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7311" w14:textId="77777777" w:rsidR="00F75E86" w:rsidRDefault="00F75E86" w:rsidP="00F75E86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015353B4" w14:textId="77777777" w:rsidR="00F75E86" w:rsidRPr="00F75E86" w:rsidRDefault="00F75E86" w:rsidP="00F75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Ақмола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облысының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білім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басқармасы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,</w:t>
      </w:r>
    </w:p>
    <w:p w14:paraId="74BED01E" w14:textId="5931AD4D" w:rsidR="00F75E86" w:rsidRPr="00F75E86" w:rsidRDefault="00F75E86" w:rsidP="00F75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Шортанды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ауданы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білім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бөлімінің</w:t>
      </w:r>
      <w:proofErr w:type="spellEnd"/>
    </w:p>
    <w:p w14:paraId="574303C9" w14:textId="77777777" w:rsidR="00F75E86" w:rsidRPr="00F75E86" w:rsidRDefault="00F75E86" w:rsidP="00F75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«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Новоселовка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ауылының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жалпы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орта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білім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мектебі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» КММ</w:t>
      </w:r>
    </w:p>
    <w:p w14:paraId="53D2A660" w14:textId="3B681041" w:rsidR="00F75E86" w:rsidRDefault="00F75E86" w:rsidP="00F75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кәсіптік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бағдар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жұмысын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өткізу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туралы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есебі</w:t>
      </w:r>
      <w:proofErr w:type="spellEnd"/>
    </w:p>
    <w:p w14:paraId="1613A9A3" w14:textId="77777777" w:rsidR="00F75E86" w:rsidRPr="00F75E86" w:rsidRDefault="00F75E86" w:rsidP="00F75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KZ"/>
        </w:rPr>
      </w:pPr>
    </w:p>
    <w:p w14:paraId="53458804" w14:textId="77777777" w:rsidR="00F75E86" w:rsidRPr="00F75E86" w:rsidRDefault="00F75E86" w:rsidP="00EB7AF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F75E86">
        <w:rPr>
          <w:rFonts w:ascii="Times New Roman" w:hAnsi="Times New Roman" w:cs="Times New Roman"/>
          <w:sz w:val="28"/>
          <w:szCs w:val="28"/>
          <w:lang w:val="ru-KZ"/>
        </w:rPr>
        <w:t>"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Кәсіптік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бағдар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жұмысын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ұйымдастыру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оқу-тәрбие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жұмысының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құрылымындағы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бағыттардың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бірі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болып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табылады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</w:p>
    <w:p w14:paraId="2D7FE4CF" w14:textId="77777777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білім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процесінің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барлық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қатысушыларының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өзін-өзі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анықтау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мәселелерінде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әлеуметтік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кепілдіктерді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қамтамасыз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етуге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бағытталған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1E79AD7F" w14:textId="77777777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Мектепте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ағымдағы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жылына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мектептің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жоспарының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бір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бөлігі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болып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табылатын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бағдар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жұмысының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жоспары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бекітілді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3D01A1E0" w14:textId="77777777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Кәсіптік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бағдар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жұмысының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міндеттері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02ABE5D2" w14:textId="77777777" w:rsidR="00F75E86" w:rsidRPr="00F75E86" w:rsidRDefault="00F75E86" w:rsidP="00EB7AF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Оқушыларға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кәсіптік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өзін-өзі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айқындауды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шешуде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көмек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көрсету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14:paraId="179C5BCB" w14:textId="77777777" w:rsidR="00F75E86" w:rsidRPr="00F75E86" w:rsidRDefault="00F75E86" w:rsidP="00EB7AF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Олардың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құндылықтық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бағдарларын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қабілеттері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мүмкіндіктерін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өмірлік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жоспарлары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перспективаларын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ескере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отырып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,</w:t>
      </w:r>
    </w:p>
    <w:p w14:paraId="647A3E8F" w14:textId="77777777" w:rsidR="00F75E86" w:rsidRPr="00F75E86" w:rsidRDefault="00F75E86" w:rsidP="00EB7AF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кәсіптерді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дербес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саналы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таңдауын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қалыптастыруға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ықпал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ету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418123A7" w14:textId="2D97D7E1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Оқушылармен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олардың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ата-аналарымен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жұмыстың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негізгі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бағыттары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Оқушыларды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мамандықтар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оларды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алу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жолдары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жұмысқа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орналасу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мүмкіндіктері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туралы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хабардар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ету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еңбек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нарығында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сұранысқа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ие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мамандықтарды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насихаттау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,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басымдықта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техникалық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ауылшаруашылық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мамандықтары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);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Мамандарды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тарту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арқылы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оқушылардың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маңызды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қасиеттерін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диагностикалаудың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қазіргі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заманғы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әдістері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құралдарын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қолдану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;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Мамандық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таңдау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мәселелері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бойынша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педагог-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психологтың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қатысуымен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оқушыларға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ұжымдық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жеке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кеңес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беруі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;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</w:p>
    <w:p w14:paraId="1ADD1CAA" w14:textId="436181BD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F75E86">
        <w:rPr>
          <w:rFonts w:ascii="Times New Roman" w:hAnsi="Times New Roman" w:cs="Times New Roman"/>
          <w:sz w:val="28"/>
          <w:szCs w:val="28"/>
          <w:lang w:val="ru-KZ"/>
        </w:rPr>
        <w:t>202</w:t>
      </w:r>
      <w:r>
        <w:rPr>
          <w:rFonts w:ascii="Times New Roman" w:hAnsi="Times New Roman" w:cs="Times New Roman"/>
          <w:sz w:val="28"/>
          <w:szCs w:val="28"/>
          <w:lang w:val="ru-KZ"/>
        </w:rPr>
        <w:t>3</w:t>
      </w:r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-202</w:t>
      </w:r>
      <w:r>
        <w:rPr>
          <w:rFonts w:ascii="Times New Roman" w:hAnsi="Times New Roman" w:cs="Times New Roman"/>
          <w:sz w:val="28"/>
          <w:szCs w:val="28"/>
          <w:lang w:val="ru-KZ"/>
        </w:rPr>
        <w:t>4</w:t>
      </w:r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жылы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ағымында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келесі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бағыттар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бойынша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кәсіптік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бағдар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жүргізілді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14:paraId="0CE37FD7" w14:textId="61F158E7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Диагностикалық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. </w:t>
      </w:r>
      <w:r w:rsidRPr="00F75E86">
        <w:rPr>
          <w:rFonts w:ascii="Times New Roman" w:hAnsi="Times New Roman" w:cs="Times New Roman"/>
          <w:sz w:val="28"/>
          <w:szCs w:val="28"/>
          <w:lang w:val="ru-KZ"/>
        </w:rPr>
        <w:t>202</w:t>
      </w:r>
      <w:r>
        <w:rPr>
          <w:rFonts w:ascii="Times New Roman" w:hAnsi="Times New Roman" w:cs="Times New Roman"/>
          <w:sz w:val="28"/>
          <w:szCs w:val="28"/>
          <w:lang w:val="ru-KZ"/>
        </w:rPr>
        <w:t>3</w:t>
      </w:r>
      <w:r w:rsidRPr="00F75E86">
        <w:rPr>
          <w:rFonts w:ascii="Times New Roman" w:hAnsi="Times New Roman" w:cs="Times New Roman"/>
          <w:sz w:val="28"/>
          <w:szCs w:val="28"/>
          <w:lang w:val="ru-KZ"/>
        </w:rPr>
        <w:t>-202</w:t>
      </w:r>
      <w:r>
        <w:rPr>
          <w:rFonts w:ascii="Times New Roman" w:hAnsi="Times New Roman" w:cs="Times New Roman"/>
          <w:sz w:val="28"/>
          <w:szCs w:val="28"/>
          <w:lang w:val="ru-KZ"/>
        </w:rPr>
        <w:t>4</w:t>
      </w:r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жылында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9,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11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сынып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оқушыларының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тұлғалық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ерекшеліктері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бейімділігін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зерттеу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бойынша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диагностикалық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жүргізілді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Оқушылардың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қалауының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салалары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сондай-ақ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жеке-тұлғалық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ерекшеліктері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анықталды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Мектеп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педагог-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психологы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Асан Жанарай</w:t>
      </w:r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оқушылардың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өзін-өзі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анықтаудағы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қиындықтарды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,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сондай-ақ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тұлғалық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сипаттағы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мәселелерді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анықтады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Диагностикалық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нәтижелері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бойынша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оқушылармен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педагогтармен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орынбасарымен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консультациялар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өткізілді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;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сабақтар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циклы (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семинарлар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тренингтер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)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өткізілді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түрлі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қызмет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түрлеріне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жеке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бейімділік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деңгейі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тұлғаның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бағыттылық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түрі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анықталды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0EAC13AE" w14:textId="3E5C866F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lastRenderedPageBreak/>
        <w:t>Оқушылардың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пәндер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қызмет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салаларына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бағдар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сауалнамасы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қызығушылықтар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картасы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жобалық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әдістемелер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)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қызығушылығы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бейімділігі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анықталды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A7BB301" w14:textId="77777777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Кеңес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–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оқушыларға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таңдау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бойынша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жеке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кеңес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жүргізілді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мүдделер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анықталды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өзін-өзі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анықтауға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көмек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көрсетілді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6C023A5F" w14:textId="49DDAF93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Практикалық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-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әсіресе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тренингтер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түрінде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оқушылармен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топтық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кәсіптік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бағдар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сабақтары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өткізілді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 9-сыныптарда "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Кім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болғым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келеді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", "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Заманауи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мамандықтардың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атласы",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"Темперамент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мамандық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", “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Болашақ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мамандығым-менің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тағдырым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, "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Мамандық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туралы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"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тақырыптарындағы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кәсіптік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бағдар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бойынша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саулнама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тест түрінде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өткізілді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366ADADD" w14:textId="77777777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Мектеп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оқушыларымен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келесі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жұмыстар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жүргізілді</w:t>
      </w:r>
      <w:proofErr w:type="spellEnd"/>
      <w:r w:rsidRPr="00F75E86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3C5B1CDD" w14:textId="2F427552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F75E86">
        <w:rPr>
          <w:rFonts w:ascii="Times New Roman" w:hAnsi="Times New Roman" w:cs="Times New Roman"/>
          <w:sz w:val="28"/>
          <w:szCs w:val="28"/>
          <w:lang w:val="ru-KZ"/>
        </w:rPr>
        <w:t>9,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11-сынып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оқушылар</w:t>
      </w:r>
      <w:r w:rsidR="00EB7AF2">
        <w:rPr>
          <w:rFonts w:ascii="Times New Roman" w:hAnsi="Times New Roman" w:cs="Times New Roman"/>
          <w:sz w:val="28"/>
          <w:szCs w:val="28"/>
          <w:lang w:val="ru-KZ"/>
        </w:rPr>
        <w:t>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KZ"/>
        </w:rPr>
        <w:t>2024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жылдың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сәуір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күні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Көкшетау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қаласының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жоғарғы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техникалық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колледжі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Бозайғыр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агротехникалық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бөлімі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>”</w:t>
      </w:r>
      <w:r w:rsidR="00EB7AF2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EB7AF2">
        <w:rPr>
          <w:rFonts w:ascii="Times New Roman" w:hAnsi="Times New Roman" w:cs="Times New Roman"/>
          <w:sz w:val="28"/>
          <w:szCs w:val="28"/>
          <w:lang w:val="ru-KZ"/>
        </w:rPr>
        <w:t>мемлекеттік</w:t>
      </w:r>
      <w:proofErr w:type="spellEnd"/>
      <w:r w:rsidR="00EB7AF2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EB7AF2">
        <w:rPr>
          <w:rFonts w:ascii="Times New Roman" w:hAnsi="Times New Roman" w:cs="Times New Roman"/>
          <w:sz w:val="28"/>
          <w:szCs w:val="28"/>
          <w:lang w:val="ru-KZ"/>
        </w:rPr>
        <w:t>қазыналық</w:t>
      </w:r>
      <w:proofErr w:type="spellEnd"/>
      <w:r w:rsidR="00EB7AF2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EB7AF2">
        <w:rPr>
          <w:rFonts w:ascii="Times New Roman" w:hAnsi="Times New Roman" w:cs="Times New Roman"/>
          <w:sz w:val="28"/>
          <w:szCs w:val="28"/>
          <w:lang w:val="ru-KZ"/>
        </w:rPr>
        <w:t>кәсіпорнындағы</w:t>
      </w:r>
      <w:proofErr w:type="spellEnd"/>
      <w:r w:rsidR="00EB7AF2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EB7AF2" w:rsidRPr="00EB7AF2">
        <w:rPr>
          <w:rFonts w:ascii="Times New Roman" w:hAnsi="Times New Roman" w:cs="Times New Roman"/>
          <w:sz w:val="28"/>
          <w:szCs w:val="28"/>
          <w:lang w:val="ru-KZ"/>
        </w:rPr>
        <w:t>«</w:t>
      </w:r>
      <w:proofErr w:type="spellStart"/>
      <w:r w:rsidR="00EB7AF2">
        <w:rPr>
          <w:rFonts w:ascii="Times New Roman" w:hAnsi="Times New Roman" w:cs="Times New Roman"/>
          <w:sz w:val="28"/>
          <w:szCs w:val="28"/>
          <w:lang w:val="ru-KZ"/>
        </w:rPr>
        <w:t>Ашық</w:t>
      </w:r>
      <w:proofErr w:type="spellEnd"/>
      <w:r w:rsidR="00EB7AF2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EB7AF2">
        <w:rPr>
          <w:rFonts w:ascii="Times New Roman" w:hAnsi="Times New Roman" w:cs="Times New Roman"/>
          <w:sz w:val="28"/>
          <w:szCs w:val="28"/>
          <w:lang w:val="ru-KZ"/>
        </w:rPr>
        <w:t>есік</w:t>
      </w:r>
      <w:proofErr w:type="spellEnd"/>
      <w:r w:rsidR="00EB7AF2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EB7AF2">
        <w:rPr>
          <w:rFonts w:ascii="Times New Roman" w:hAnsi="Times New Roman" w:cs="Times New Roman"/>
          <w:sz w:val="28"/>
          <w:szCs w:val="28"/>
          <w:lang w:val="ru-KZ"/>
        </w:rPr>
        <w:t>күніне</w:t>
      </w:r>
      <w:proofErr w:type="spellEnd"/>
      <w:r w:rsidR="00EB7AF2" w:rsidRPr="00EB7AF2">
        <w:rPr>
          <w:rFonts w:ascii="Times New Roman" w:hAnsi="Times New Roman" w:cs="Times New Roman"/>
          <w:sz w:val="28"/>
          <w:szCs w:val="28"/>
          <w:lang w:val="ru-KZ"/>
        </w:rPr>
        <w:t>»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кездесулер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ұйымдастырылды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2286E0C4" w14:textId="023A9BC3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2B69821E" w14:textId="77777777" w:rsidR="00F75E86" w:rsidRPr="00F75E86" w:rsidRDefault="00F75E86" w:rsidP="00EB7AF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бағдар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жұмысын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қорытындылай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келе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қорытынды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жасауға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болады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14:paraId="09B1743F" w14:textId="77777777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1.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Мектепте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қазіргі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қоғам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экономикасының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сұранысын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ескере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отырып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білім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алушыларды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кәсіптік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бағдарлау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бойынша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мақсатты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жұмыстар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жүргізілуде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7C542F7" w14:textId="77777777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2.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бағдар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жұмысының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жоспары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жеткілікті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деңгейде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жүзеге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асырылады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65A6F2C4" w14:textId="77777777" w:rsidR="00F75E86" w:rsidRPr="00F75E86" w:rsidRDefault="00F75E86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3.Білім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алушылармен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кәсіптік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бағдар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жұмыстарын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ұйымдастыруда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сыныптан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тыс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қызметтің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әртүрлі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нысандары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заманауи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педагогикалық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технологиялар</w:t>
      </w:r>
      <w:proofErr w:type="spellEnd"/>
      <w:r w:rsidRPr="00F75E8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F75E86">
        <w:rPr>
          <w:rFonts w:ascii="Times New Roman" w:hAnsi="Times New Roman" w:cs="Times New Roman"/>
          <w:sz w:val="28"/>
          <w:szCs w:val="28"/>
          <w:lang w:val="ru-KZ"/>
        </w:rPr>
        <w:t>қолданылады</w:t>
      </w:r>
      <w:proofErr w:type="spellEnd"/>
    </w:p>
    <w:p w14:paraId="5733DCFA" w14:textId="77777777" w:rsidR="00000000" w:rsidRPr="00F75E86" w:rsidRDefault="00000000" w:rsidP="00EB7A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2A61" w:rsidRPr="00F7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570B9"/>
    <w:multiLevelType w:val="multilevel"/>
    <w:tmpl w:val="57C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179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86"/>
    <w:rsid w:val="00014E21"/>
    <w:rsid w:val="00512073"/>
    <w:rsid w:val="00536EB8"/>
    <w:rsid w:val="006E7896"/>
    <w:rsid w:val="00EB7AF2"/>
    <w:rsid w:val="00F7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6BB7"/>
  <w15:chartTrackingRefBased/>
  <w15:docId w15:val="{DF1F3EFD-C819-49EC-A158-FBE20E56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2024-09-01T13:47:00Z</dcterms:created>
  <dcterms:modified xsi:type="dcterms:W3CDTF">2024-09-01T14:02:00Z</dcterms:modified>
</cp:coreProperties>
</file>