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A327B" w14:textId="4078CFA2" w:rsidR="00B26144" w:rsidRDefault="007B4165">
      <w:pPr>
        <w:jc w:val="center"/>
        <w:rPr>
          <w:lang w:val="en-US"/>
        </w:rPr>
      </w:pPr>
      <w:r w:rsidRPr="007B4165">
        <w:rPr>
          <w:noProof/>
          <w:lang w:val="en-US"/>
        </w:rPr>
        <w:drawing>
          <wp:anchor distT="0" distB="0" distL="114300" distR="114300" simplePos="0" relativeHeight="251658240" behindDoc="1" locked="0" layoutInCell="1" allowOverlap="1" wp14:anchorId="29745205" wp14:editId="326D050A">
            <wp:simplePos x="0" y="0"/>
            <wp:positionH relativeFrom="column">
              <wp:posOffset>1180465</wp:posOffset>
            </wp:positionH>
            <wp:positionV relativeFrom="paragraph">
              <wp:posOffset>-1294130</wp:posOffset>
            </wp:positionV>
            <wp:extent cx="6777355" cy="9365615"/>
            <wp:effectExtent l="1270" t="0" r="5715" b="5715"/>
            <wp:wrapTight wrapText="bothSides">
              <wp:wrapPolygon edited="0">
                <wp:start x="4" y="21603"/>
                <wp:lineTo x="21558" y="21603"/>
                <wp:lineTo x="21558" y="31"/>
                <wp:lineTo x="4" y="31"/>
                <wp:lineTo x="4" y="21603"/>
              </wp:wrapPolygon>
            </wp:wrapTight>
            <wp:docPr id="609427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r="3256"/>
                    <a:stretch/>
                  </pic:blipFill>
                  <pic:spPr bwMode="auto">
                    <a:xfrm rot="5400000">
                      <a:off x="0" y="0"/>
                      <a:ext cx="6777355" cy="936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D9238" w14:textId="77777777" w:rsidR="00B26144" w:rsidRPr="00482900" w:rsidRDefault="00224E15">
      <w:pPr>
        <w:jc w:val="center"/>
        <w:rPr>
          <w:rFonts w:ascii="Times New Roman" w:eastAsia="Times New Roman" w:hAnsi="Times New Roman" w:cs="Times New Roman"/>
          <w:sz w:val="28"/>
          <w:szCs w:val="28"/>
        </w:rPr>
      </w:pPr>
      <w:r w:rsidRPr="00482900">
        <w:rPr>
          <w:rFonts w:ascii="Times New Roman" w:eastAsia="Times New Roman" w:hAnsi="Times New Roman" w:cs="Times New Roman"/>
          <w:sz w:val="28"/>
          <w:szCs w:val="28"/>
        </w:rPr>
        <w:lastRenderedPageBreak/>
        <w:t>МАЗМҰНЫ</w:t>
      </w:r>
    </w:p>
    <w:tbl>
      <w:tblPr>
        <w:tblStyle w:val="ae"/>
        <w:tblW w:w="147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142"/>
        <w:gridCol w:w="644"/>
      </w:tblGrid>
      <w:tr w:rsidR="00B26144" w:rsidRPr="00482900" w14:paraId="6C575461" w14:textId="77777777">
        <w:tc>
          <w:tcPr>
            <w:tcW w:w="14142" w:type="dxa"/>
          </w:tcPr>
          <w:p w14:paraId="1AFF3C1F" w14:textId="77777777" w:rsidR="00B26144" w:rsidRPr="00482900" w:rsidRDefault="00224E15">
            <w:pPr>
              <w:spacing w:line="360" w:lineRule="auto"/>
              <w:jc w:val="both"/>
              <w:rPr>
                <w:rFonts w:ascii="Times New Roman" w:eastAsia="Times New Roman" w:hAnsi="Times New Roman" w:cs="Times New Roman"/>
                <w:sz w:val="28"/>
                <w:szCs w:val="28"/>
              </w:rPr>
            </w:pPr>
            <w:r w:rsidRPr="00482900">
              <w:rPr>
                <w:rFonts w:ascii="Times New Roman" w:eastAsia="Times New Roman" w:hAnsi="Times New Roman" w:cs="Times New Roman"/>
                <w:sz w:val="28"/>
                <w:szCs w:val="28"/>
              </w:rPr>
              <w:t>Түсінік хат</w:t>
            </w:r>
          </w:p>
        </w:tc>
        <w:tc>
          <w:tcPr>
            <w:tcW w:w="644" w:type="dxa"/>
          </w:tcPr>
          <w:p w14:paraId="4CB23991" w14:textId="77777777" w:rsidR="00B26144" w:rsidRPr="00482900" w:rsidRDefault="00224E15">
            <w:pPr>
              <w:spacing w:line="360" w:lineRule="auto"/>
              <w:jc w:val="both"/>
              <w:rPr>
                <w:rFonts w:ascii="Times New Roman" w:eastAsia="Times New Roman" w:hAnsi="Times New Roman" w:cs="Times New Roman"/>
                <w:sz w:val="28"/>
                <w:szCs w:val="28"/>
              </w:rPr>
            </w:pPr>
            <w:r w:rsidRPr="00482900">
              <w:rPr>
                <w:rFonts w:ascii="Times New Roman" w:eastAsia="Times New Roman" w:hAnsi="Times New Roman" w:cs="Times New Roman"/>
                <w:sz w:val="28"/>
                <w:szCs w:val="28"/>
              </w:rPr>
              <w:t>3</w:t>
            </w:r>
          </w:p>
        </w:tc>
      </w:tr>
      <w:tr w:rsidR="00B26144" w:rsidRPr="00482900" w14:paraId="4B591886" w14:textId="77777777">
        <w:tc>
          <w:tcPr>
            <w:tcW w:w="14142" w:type="dxa"/>
          </w:tcPr>
          <w:p w14:paraId="6D4CEBDF" w14:textId="77777777" w:rsidR="00B26144" w:rsidRPr="00482900" w:rsidRDefault="00224E15">
            <w:pPr>
              <w:spacing w:line="360" w:lineRule="auto"/>
              <w:jc w:val="both"/>
              <w:rPr>
                <w:rFonts w:ascii="Times New Roman" w:eastAsia="Times New Roman" w:hAnsi="Times New Roman" w:cs="Times New Roman"/>
                <w:sz w:val="28"/>
                <w:szCs w:val="28"/>
              </w:rPr>
            </w:pPr>
            <w:r w:rsidRPr="00482900">
              <w:rPr>
                <w:rFonts w:ascii="Times New Roman" w:eastAsia="Times New Roman" w:hAnsi="Times New Roman" w:cs="Times New Roman"/>
                <w:sz w:val="28"/>
                <w:szCs w:val="28"/>
              </w:rPr>
              <w:t>Басқару шешімдерінің матрицасы</w:t>
            </w:r>
          </w:p>
        </w:tc>
        <w:tc>
          <w:tcPr>
            <w:tcW w:w="644" w:type="dxa"/>
          </w:tcPr>
          <w:p w14:paraId="3B01B3BC" w14:textId="77777777" w:rsidR="00B26144" w:rsidRPr="00482900" w:rsidRDefault="00224E15">
            <w:pPr>
              <w:spacing w:line="360" w:lineRule="auto"/>
              <w:jc w:val="both"/>
              <w:rPr>
                <w:rFonts w:ascii="Times New Roman" w:eastAsia="Times New Roman" w:hAnsi="Times New Roman" w:cs="Times New Roman"/>
                <w:sz w:val="28"/>
                <w:szCs w:val="28"/>
              </w:rPr>
            </w:pPr>
            <w:r w:rsidRPr="00482900">
              <w:rPr>
                <w:rFonts w:ascii="Times New Roman" w:eastAsia="Times New Roman" w:hAnsi="Times New Roman" w:cs="Times New Roman"/>
                <w:sz w:val="28"/>
                <w:szCs w:val="28"/>
              </w:rPr>
              <w:t>5</w:t>
            </w:r>
          </w:p>
        </w:tc>
      </w:tr>
      <w:tr w:rsidR="00B26144" w:rsidRPr="00482900" w14:paraId="4E56741B" w14:textId="77777777">
        <w:tc>
          <w:tcPr>
            <w:tcW w:w="14142" w:type="dxa"/>
          </w:tcPr>
          <w:p w14:paraId="340EB5BB" w14:textId="34928072" w:rsidR="00B26144" w:rsidRPr="00482900" w:rsidRDefault="00224E15">
            <w:pPr>
              <w:spacing w:line="360" w:lineRule="auto"/>
              <w:jc w:val="both"/>
              <w:rPr>
                <w:rFonts w:ascii="Times New Roman" w:eastAsia="Times New Roman" w:hAnsi="Times New Roman" w:cs="Times New Roman"/>
                <w:sz w:val="28"/>
                <w:szCs w:val="28"/>
              </w:rPr>
            </w:pPr>
            <w:r w:rsidRPr="00482900">
              <w:rPr>
                <w:rFonts w:ascii="Times New Roman" w:eastAsia="Times New Roman" w:hAnsi="Times New Roman" w:cs="Times New Roman"/>
                <w:sz w:val="28"/>
                <w:szCs w:val="28"/>
              </w:rPr>
              <w:t>Мектепішілік бақылау жоспарлары</w:t>
            </w:r>
          </w:p>
        </w:tc>
        <w:tc>
          <w:tcPr>
            <w:tcW w:w="644" w:type="dxa"/>
          </w:tcPr>
          <w:p w14:paraId="335E93BC" w14:textId="5EC7B415" w:rsidR="00B26144" w:rsidRPr="00482900" w:rsidRDefault="000C05D7">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27</w:t>
            </w:r>
          </w:p>
        </w:tc>
      </w:tr>
    </w:tbl>
    <w:p w14:paraId="65B0FD5B" w14:textId="77777777" w:rsidR="00B26144" w:rsidRPr="00482900" w:rsidRDefault="00B26144">
      <w:pPr>
        <w:jc w:val="center"/>
        <w:rPr>
          <w:rFonts w:ascii="Times New Roman" w:eastAsia="Times New Roman" w:hAnsi="Times New Roman" w:cs="Times New Roman"/>
          <w:sz w:val="28"/>
          <w:szCs w:val="28"/>
        </w:rPr>
      </w:pPr>
    </w:p>
    <w:p w14:paraId="51F48C2F" w14:textId="77777777" w:rsidR="00B26144" w:rsidRPr="00482900" w:rsidRDefault="00B26144"/>
    <w:p w14:paraId="2DB2D824" w14:textId="77777777" w:rsidR="00B26144" w:rsidRPr="00482900" w:rsidRDefault="00B26144"/>
    <w:p w14:paraId="411ABA97" w14:textId="77777777" w:rsidR="00B26144" w:rsidRPr="00482900" w:rsidRDefault="00B26144"/>
    <w:p w14:paraId="397500B5" w14:textId="77777777" w:rsidR="00B26144" w:rsidRPr="00482900" w:rsidRDefault="00B26144"/>
    <w:p w14:paraId="58A8EF07" w14:textId="77777777" w:rsidR="00B26144" w:rsidRPr="00482900" w:rsidRDefault="00B26144"/>
    <w:p w14:paraId="6613CCEA" w14:textId="05D12E85" w:rsidR="00B26144" w:rsidRDefault="00B26144"/>
    <w:p w14:paraId="44F26342" w14:textId="77777777" w:rsidR="00757A49" w:rsidRPr="00482900" w:rsidRDefault="00757A49"/>
    <w:p w14:paraId="20A91250" w14:textId="77777777" w:rsidR="00B26144" w:rsidRPr="00482900" w:rsidRDefault="00B26144"/>
    <w:p w14:paraId="113050B8" w14:textId="77777777" w:rsidR="00B26144" w:rsidRPr="00482900" w:rsidRDefault="00B26144"/>
    <w:p w14:paraId="030285CA" w14:textId="77777777" w:rsidR="007B4165" w:rsidRDefault="007B4165">
      <w:pPr>
        <w:spacing w:after="0" w:line="259" w:lineRule="auto"/>
        <w:ind w:firstLine="708"/>
        <w:jc w:val="center"/>
        <w:rPr>
          <w:rFonts w:ascii="Times New Roman" w:eastAsia="Times New Roman" w:hAnsi="Times New Roman" w:cs="Times New Roman"/>
          <w:b/>
          <w:i/>
          <w:sz w:val="28"/>
          <w:szCs w:val="28"/>
        </w:rPr>
      </w:pPr>
    </w:p>
    <w:p w14:paraId="4D0202E6" w14:textId="77777777" w:rsidR="007B4165" w:rsidRDefault="007B4165">
      <w:pPr>
        <w:spacing w:after="0" w:line="259" w:lineRule="auto"/>
        <w:ind w:firstLine="708"/>
        <w:jc w:val="center"/>
        <w:rPr>
          <w:rFonts w:ascii="Times New Roman" w:eastAsia="Times New Roman" w:hAnsi="Times New Roman" w:cs="Times New Roman"/>
          <w:b/>
          <w:i/>
          <w:sz w:val="28"/>
          <w:szCs w:val="28"/>
        </w:rPr>
      </w:pPr>
    </w:p>
    <w:p w14:paraId="73FAD55B" w14:textId="77777777" w:rsidR="007B4165" w:rsidRDefault="007B4165">
      <w:pPr>
        <w:spacing w:after="0" w:line="259" w:lineRule="auto"/>
        <w:ind w:firstLine="708"/>
        <w:jc w:val="center"/>
        <w:rPr>
          <w:rFonts w:ascii="Times New Roman" w:eastAsia="Times New Roman" w:hAnsi="Times New Roman" w:cs="Times New Roman"/>
          <w:b/>
          <w:i/>
          <w:sz w:val="28"/>
          <w:szCs w:val="28"/>
        </w:rPr>
      </w:pPr>
    </w:p>
    <w:p w14:paraId="128A0BB1" w14:textId="77777777" w:rsidR="007B4165" w:rsidRDefault="007B4165">
      <w:pPr>
        <w:spacing w:after="0" w:line="259" w:lineRule="auto"/>
        <w:ind w:firstLine="708"/>
        <w:jc w:val="center"/>
        <w:rPr>
          <w:rFonts w:ascii="Times New Roman" w:eastAsia="Times New Roman" w:hAnsi="Times New Roman" w:cs="Times New Roman"/>
          <w:b/>
          <w:i/>
          <w:sz w:val="28"/>
          <w:szCs w:val="28"/>
        </w:rPr>
      </w:pPr>
    </w:p>
    <w:p w14:paraId="7B5E9990" w14:textId="77777777" w:rsidR="007B4165" w:rsidRDefault="007B4165">
      <w:pPr>
        <w:spacing w:after="0" w:line="259" w:lineRule="auto"/>
        <w:ind w:firstLine="708"/>
        <w:jc w:val="center"/>
        <w:rPr>
          <w:rFonts w:ascii="Times New Roman" w:eastAsia="Times New Roman" w:hAnsi="Times New Roman" w:cs="Times New Roman"/>
          <w:b/>
          <w:i/>
          <w:sz w:val="28"/>
          <w:szCs w:val="28"/>
        </w:rPr>
      </w:pPr>
    </w:p>
    <w:p w14:paraId="7085257F" w14:textId="77777777" w:rsidR="007B4165" w:rsidRDefault="007B4165">
      <w:pPr>
        <w:spacing w:after="0" w:line="259" w:lineRule="auto"/>
        <w:ind w:firstLine="708"/>
        <w:jc w:val="center"/>
        <w:rPr>
          <w:rFonts w:ascii="Times New Roman" w:eastAsia="Times New Roman" w:hAnsi="Times New Roman" w:cs="Times New Roman"/>
          <w:b/>
          <w:i/>
          <w:sz w:val="28"/>
          <w:szCs w:val="28"/>
        </w:rPr>
      </w:pPr>
    </w:p>
    <w:p w14:paraId="05956B87" w14:textId="77361309" w:rsidR="00B26144" w:rsidRPr="006626CD" w:rsidRDefault="00224E15">
      <w:pPr>
        <w:spacing w:after="0" w:line="259" w:lineRule="auto"/>
        <w:ind w:firstLine="708"/>
        <w:jc w:val="center"/>
        <w:rPr>
          <w:rFonts w:ascii="Times New Roman" w:eastAsia="Times New Roman" w:hAnsi="Times New Roman" w:cs="Times New Roman"/>
          <w:b/>
          <w:i/>
          <w:sz w:val="28"/>
          <w:szCs w:val="28"/>
        </w:rPr>
      </w:pPr>
      <w:r w:rsidRPr="006626CD">
        <w:rPr>
          <w:rFonts w:ascii="Times New Roman" w:eastAsia="Times New Roman" w:hAnsi="Times New Roman" w:cs="Times New Roman"/>
          <w:b/>
          <w:i/>
          <w:sz w:val="28"/>
          <w:szCs w:val="28"/>
        </w:rPr>
        <w:lastRenderedPageBreak/>
        <w:t>Түсінік хат</w:t>
      </w:r>
    </w:p>
    <w:p w14:paraId="504AD4DC" w14:textId="77777777" w:rsidR="00B26144" w:rsidRPr="006626CD" w:rsidRDefault="00B26144">
      <w:pPr>
        <w:spacing w:after="0" w:line="259" w:lineRule="auto"/>
        <w:rPr>
          <w:rFonts w:ascii="Times New Roman" w:eastAsia="Times New Roman" w:hAnsi="Times New Roman" w:cs="Times New Roman"/>
          <w:sz w:val="28"/>
          <w:szCs w:val="28"/>
        </w:rPr>
      </w:pPr>
    </w:p>
    <w:p w14:paraId="61D4EC50" w14:textId="77777777" w:rsidR="00B26144" w:rsidRPr="006626CD" w:rsidRDefault="00224E15">
      <w:pPr>
        <w:spacing w:after="0" w:line="259" w:lineRule="auto"/>
        <w:ind w:firstLine="708"/>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 xml:space="preserve">Білім беру саласындағы инновациялармен байланысты динамикалық өзгерістер мектеп әкімшілігінен </w:t>
      </w:r>
      <w:r w:rsidR="003A02F1" w:rsidRPr="006626CD">
        <w:rPr>
          <w:rFonts w:ascii="Times New Roman" w:eastAsia="Times New Roman" w:hAnsi="Times New Roman" w:cs="Times New Roman"/>
          <w:color w:val="000000" w:themeColor="text1"/>
          <w:sz w:val="28"/>
          <w:szCs w:val="28"/>
        </w:rPr>
        <w:t xml:space="preserve">білім беру </w:t>
      </w:r>
      <w:r w:rsidRPr="006626CD">
        <w:rPr>
          <w:rFonts w:ascii="Times New Roman" w:eastAsia="Times New Roman" w:hAnsi="Times New Roman" w:cs="Times New Roman"/>
          <w:sz w:val="28"/>
          <w:szCs w:val="28"/>
        </w:rPr>
        <w:t>процесін тиімді іске асыру үшін өзгерістерді жоспарлау мен басқаруда жаңа тәсілдерді талап етеді.</w:t>
      </w:r>
    </w:p>
    <w:p w14:paraId="407AA496" w14:textId="77777777" w:rsidR="001A582E"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Білім беру ұйымының заман</w:t>
      </w:r>
      <w:r w:rsidR="003A02F1" w:rsidRPr="006626CD">
        <w:rPr>
          <w:rFonts w:ascii="Times New Roman" w:eastAsia="Times New Roman" w:hAnsi="Times New Roman" w:cs="Times New Roman"/>
          <w:sz w:val="28"/>
          <w:szCs w:val="28"/>
        </w:rPr>
        <w:t>а</w:t>
      </w:r>
      <w:r w:rsidRPr="006626CD">
        <w:rPr>
          <w:rFonts w:ascii="Times New Roman" w:eastAsia="Times New Roman" w:hAnsi="Times New Roman" w:cs="Times New Roman"/>
          <w:sz w:val="28"/>
          <w:szCs w:val="28"/>
        </w:rPr>
        <w:t>уи басшысы</w:t>
      </w:r>
      <w:r w:rsidR="003A02F1" w:rsidRPr="006626CD">
        <w:rPr>
          <w:rFonts w:ascii="Times New Roman" w:eastAsia="Times New Roman" w:hAnsi="Times New Roman" w:cs="Times New Roman"/>
          <w:sz w:val="28"/>
          <w:szCs w:val="28"/>
        </w:rPr>
        <w:t>нда</w:t>
      </w:r>
      <w:r w:rsidRPr="006626CD">
        <w:rPr>
          <w:rFonts w:ascii="Times New Roman" w:eastAsia="Times New Roman" w:hAnsi="Times New Roman" w:cs="Times New Roman"/>
          <w:sz w:val="28"/>
          <w:szCs w:val="28"/>
        </w:rPr>
        <w:t xml:space="preserve"> басқару</w:t>
      </w:r>
      <w:r w:rsidR="003A02F1" w:rsidRPr="006626CD">
        <w:rPr>
          <w:rFonts w:ascii="Times New Roman" w:eastAsia="Times New Roman" w:hAnsi="Times New Roman" w:cs="Times New Roman"/>
          <w:sz w:val="28"/>
          <w:szCs w:val="28"/>
        </w:rPr>
        <w:t xml:space="preserve"> құзыреттілігі болуы тиіс</w:t>
      </w:r>
      <w:r w:rsidRPr="006626CD">
        <w:rPr>
          <w:rFonts w:ascii="Times New Roman" w:eastAsia="Times New Roman" w:hAnsi="Times New Roman" w:cs="Times New Roman"/>
          <w:sz w:val="28"/>
          <w:szCs w:val="28"/>
        </w:rPr>
        <w:t xml:space="preserve">, </w:t>
      </w:r>
      <w:r w:rsidR="003A02F1" w:rsidRPr="006626CD">
        <w:rPr>
          <w:rFonts w:ascii="Times New Roman" w:eastAsia="Times New Roman" w:hAnsi="Times New Roman" w:cs="Times New Roman"/>
          <w:sz w:val="28"/>
          <w:szCs w:val="28"/>
        </w:rPr>
        <w:t>өзінде стратегиялық көшбасшылық дағдыларын дамыта отырып, бүкіл мектеп командасын</w:t>
      </w:r>
      <w:r w:rsidR="001A582E" w:rsidRPr="006626CD">
        <w:rPr>
          <w:rFonts w:ascii="Times New Roman" w:eastAsia="Times New Roman" w:hAnsi="Times New Roman" w:cs="Times New Roman"/>
          <w:sz w:val="28"/>
          <w:szCs w:val="28"/>
        </w:rPr>
        <w:t>ың</w:t>
      </w:r>
      <w:r w:rsidR="003A02F1" w:rsidRPr="006626CD">
        <w:rPr>
          <w:rFonts w:ascii="Times New Roman" w:eastAsia="Times New Roman" w:hAnsi="Times New Roman" w:cs="Times New Roman"/>
          <w:sz w:val="28"/>
          <w:szCs w:val="28"/>
        </w:rPr>
        <w:t xml:space="preserve"> тиімді жұмыс нәтижесін </w:t>
      </w:r>
      <w:r w:rsidR="001A582E" w:rsidRPr="006626CD">
        <w:rPr>
          <w:rFonts w:ascii="Times New Roman" w:eastAsia="Times New Roman" w:hAnsi="Times New Roman" w:cs="Times New Roman"/>
          <w:sz w:val="28"/>
          <w:szCs w:val="28"/>
        </w:rPr>
        <w:t>көрсете алуы керек.</w:t>
      </w:r>
      <w:r w:rsidR="003A02F1" w:rsidRPr="006626CD">
        <w:rPr>
          <w:rFonts w:ascii="Times New Roman" w:eastAsia="Times New Roman" w:hAnsi="Times New Roman" w:cs="Times New Roman"/>
          <w:sz w:val="28"/>
          <w:szCs w:val="28"/>
        </w:rPr>
        <w:t xml:space="preserve"> </w:t>
      </w:r>
      <w:r w:rsidR="001A582E" w:rsidRPr="006626CD">
        <w:rPr>
          <w:rFonts w:ascii="Times New Roman" w:eastAsia="Times New Roman" w:hAnsi="Times New Roman" w:cs="Times New Roman"/>
          <w:sz w:val="28"/>
          <w:szCs w:val="28"/>
        </w:rPr>
        <w:t>Білім беру процесін ұйымдастыруда білім беру ұйымы қызметінің барлық бағыттары бойынша мектепішілік бақылауды сапалы жоспарлау мен жүзеге асыру маңызды.</w:t>
      </w:r>
    </w:p>
    <w:p w14:paraId="3C08DB12" w14:textId="0191CC4D"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Бақылауға және жақсартуға байланысты басқарушылық міндеттерді іске асыру үшін жыл сайын әрбір мектеп "Орта, техникалық және кәсіптік, орта білімнен кейінгі білім беру ұйымдарының педагогтері жүргізуге міндетті құжаттардың Тізбесін және олардың нысандарын бекіту туралы" ҚР БҒМ 2020 жылғы 6 сәуірдегі № 130 бұйрығына сәйкес мектепіш</w:t>
      </w:r>
      <w:r w:rsidR="006626CD" w:rsidRPr="006626CD">
        <w:rPr>
          <w:rFonts w:ascii="Times New Roman" w:eastAsia="Times New Roman" w:hAnsi="Times New Roman" w:cs="Times New Roman"/>
          <w:sz w:val="28"/>
          <w:szCs w:val="28"/>
        </w:rPr>
        <w:t xml:space="preserve">ілік бақылау жоспарын әзірлейді </w:t>
      </w:r>
      <w:r w:rsidR="001A582E" w:rsidRPr="006626CD">
        <w:rPr>
          <w:rFonts w:ascii="Times New Roman" w:eastAsia="Times New Roman" w:hAnsi="Times New Roman" w:cs="Times New Roman"/>
          <w:sz w:val="28"/>
          <w:szCs w:val="28"/>
        </w:rPr>
        <w:t>(бұдан ары - МІБ)</w:t>
      </w:r>
      <w:r w:rsidR="006626CD" w:rsidRPr="006626CD">
        <w:rPr>
          <w:rFonts w:ascii="Times New Roman" w:eastAsia="Times New Roman" w:hAnsi="Times New Roman" w:cs="Times New Roman"/>
          <w:sz w:val="28"/>
          <w:szCs w:val="28"/>
        </w:rPr>
        <w:t>.</w:t>
      </w:r>
    </w:p>
    <w:p w14:paraId="3AC90D71"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Мектепішілік бақылау жоспары 6 бағыттан тұрады:</w:t>
      </w:r>
    </w:p>
    <w:p w14:paraId="4E1581F7"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1. Нормативтік құжаттардың орындалуын және талаптарға сәйкес мектеп құжаттамасының жүргізілуін бақылау;</w:t>
      </w:r>
    </w:p>
    <w:p w14:paraId="2A27B95F"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2. Оқу процесінің сапасын бақылау;</w:t>
      </w:r>
    </w:p>
    <w:p w14:paraId="50FF46C8"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 xml:space="preserve">3. Оқушылардың білімдегі олқылықтарының орнын толтыру бойынша  және үлгерімі төмен оқушылармен    </w:t>
      </w:r>
    </w:p>
    <w:p w14:paraId="6C4B3541"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 xml:space="preserve">    жұмысты бақылау;</w:t>
      </w:r>
    </w:p>
    <w:p w14:paraId="1C46ED36"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4. Оқу-зерттеу қызметі;</w:t>
      </w:r>
    </w:p>
    <w:p w14:paraId="6806E7FD"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5. Мұғалімнің шеберлік деңгейі мен әдістемелік дайындығының жай-күйін бақылау;</w:t>
      </w:r>
    </w:p>
    <w:p w14:paraId="6BFEB7AA"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6. Тәрбие процесінің сапасын, іс-шараларды өткізуді бақылау.</w:t>
      </w:r>
    </w:p>
    <w:p w14:paraId="25D8DE09"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Мектепішілік бақылауды жоспарлау алдында аналитикалық деректерге сүйене отырып, білім беру қызметтерінің сапасын арттыру мәселесін шешу үшін күшті және әлсіз жақтарын, мүмкіндіктері мен қауіптерді анықтау мақсатында SWOT талдауын жүргізген жөн.</w:t>
      </w:r>
    </w:p>
    <w:p w14:paraId="0BCABAB1"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 xml:space="preserve">6 бағытқа назар аудара отырып, әр мектептің әкімшілігі оқу жылының соңында бақылау объектілерін анықтайды және нақты білім беру ұйымында оқу-тәрбие процесін жетілдіру идеясына </w:t>
      </w:r>
      <w:r w:rsidR="001A582E" w:rsidRPr="006626CD">
        <w:rPr>
          <w:rFonts w:ascii="Times New Roman" w:eastAsia="Times New Roman" w:hAnsi="Times New Roman" w:cs="Times New Roman"/>
          <w:sz w:val="28"/>
          <w:szCs w:val="28"/>
        </w:rPr>
        <w:t xml:space="preserve">бағытталған </w:t>
      </w:r>
      <w:r w:rsidRPr="006626CD">
        <w:rPr>
          <w:rFonts w:ascii="Times New Roman" w:eastAsia="Times New Roman" w:hAnsi="Times New Roman" w:cs="Times New Roman"/>
          <w:sz w:val="28"/>
          <w:szCs w:val="28"/>
        </w:rPr>
        <w:t>басқару шешімдерін болжайды.</w:t>
      </w:r>
    </w:p>
    <w:p w14:paraId="7B68CD59"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lastRenderedPageBreak/>
        <w:t xml:space="preserve">Мектепішілік бақылау жоспарын іске асыру бойынша әзірленген Нұсқаулық мектеп басшысы мен орынбасарларын қамтитын басқару тобына мектепішілік бақылауды іске асыруға жауапты барлық бағыттар бойынша </w:t>
      </w:r>
      <w:r w:rsidR="00C85B3D" w:rsidRPr="006626CD">
        <w:rPr>
          <w:rFonts w:ascii="Times New Roman" w:eastAsia="Times New Roman" w:hAnsi="Times New Roman" w:cs="Times New Roman"/>
          <w:sz w:val="28"/>
          <w:szCs w:val="28"/>
        </w:rPr>
        <w:t xml:space="preserve">тиімді </w:t>
      </w:r>
      <w:r w:rsidRPr="006626CD">
        <w:rPr>
          <w:rFonts w:ascii="Times New Roman" w:eastAsia="Times New Roman" w:hAnsi="Times New Roman" w:cs="Times New Roman"/>
          <w:sz w:val="28"/>
          <w:szCs w:val="28"/>
        </w:rPr>
        <w:t>басқару шешімдерін қабылдаудың пәрменді моделін құруға көмектеседі.</w:t>
      </w:r>
    </w:p>
    <w:p w14:paraId="7E9AC03F"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Нұсқаулықта нақты  мектептің жағдайына бейімделуге болатын келесі материалдар берілген:</w:t>
      </w:r>
    </w:p>
    <w:p w14:paraId="11CE26E7" w14:textId="77777777" w:rsidR="00B26144" w:rsidRPr="006626CD" w:rsidRDefault="00C85B3D">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 xml:space="preserve">1. Бақылаудың әрбір бағыты </w:t>
      </w:r>
      <w:r w:rsidR="00224E15" w:rsidRPr="006626CD">
        <w:rPr>
          <w:rFonts w:ascii="Times New Roman" w:eastAsia="Times New Roman" w:hAnsi="Times New Roman" w:cs="Times New Roman"/>
          <w:sz w:val="28"/>
          <w:szCs w:val="28"/>
        </w:rPr>
        <w:t xml:space="preserve"> бойынша </w:t>
      </w:r>
      <w:r w:rsidRPr="006626CD">
        <w:rPr>
          <w:rFonts w:ascii="Times New Roman" w:eastAsia="Times New Roman" w:hAnsi="Times New Roman" w:cs="Times New Roman"/>
          <w:sz w:val="28"/>
          <w:szCs w:val="28"/>
        </w:rPr>
        <w:t>«Б</w:t>
      </w:r>
      <w:r w:rsidR="00224E15" w:rsidRPr="006626CD">
        <w:rPr>
          <w:rFonts w:ascii="Times New Roman" w:eastAsia="Times New Roman" w:hAnsi="Times New Roman" w:cs="Times New Roman"/>
          <w:sz w:val="28"/>
          <w:szCs w:val="28"/>
        </w:rPr>
        <w:t>асқару шешімдерінің матрицасы»;</w:t>
      </w:r>
    </w:p>
    <w:p w14:paraId="2CB722B1"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2. Мектепішілік бақылау Жоспарының үлгілері мен жалпыланған нұсқалары.</w:t>
      </w:r>
    </w:p>
    <w:p w14:paraId="08BAB1AD" w14:textId="77777777" w:rsidR="0066744E"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 xml:space="preserve">Ұсынылатын материалдың әр нұсқасы </w:t>
      </w:r>
      <w:r w:rsidR="00C85B3D" w:rsidRPr="006626CD">
        <w:rPr>
          <w:rFonts w:ascii="Times New Roman" w:eastAsia="Times New Roman" w:hAnsi="Times New Roman" w:cs="Times New Roman"/>
          <w:sz w:val="28"/>
          <w:szCs w:val="28"/>
        </w:rPr>
        <w:t>тәжірибелік  тұрғыдан құнды,</w:t>
      </w:r>
      <w:r w:rsidRPr="006626CD">
        <w:rPr>
          <w:rFonts w:ascii="Times New Roman" w:eastAsia="Times New Roman" w:hAnsi="Times New Roman" w:cs="Times New Roman"/>
          <w:sz w:val="28"/>
          <w:szCs w:val="28"/>
        </w:rPr>
        <w:t xml:space="preserve"> өйткені оқу-тәрбие процесінің барлық көрсеткіштерінің</w:t>
      </w:r>
      <w:r w:rsidR="00C85B3D" w:rsidRPr="006626CD">
        <w:rPr>
          <w:rFonts w:ascii="Times New Roman" w:eastAsia="Times New Roman" w:hAnsi="Times New Roman" w:cs="Times New Roman"/>
          <w:sz w:val="28"/>
          <w:szCs w:val="28"/>
        </w:rPr>
        <w:t xml:space="preserve"> жақсаруымен қатар, </w:t>
      </w:r>
      <w:r w:rsidRPr="006626CD">
        <w:rPr>
          <w:rFonts w:ascii="Times New Roman" w:eastAsia="Times New Roman" w:hAnsi="Times New Roman" w:cs="Times New Roman"/>
          <w:sz w:val="28"/>
          <w:szCs w:val="28"/>
        </w:rPr>
        <w:t>күшті жақтарын арттырып, қауіптерді азайту үшін МІБ жоспарын</w:t>
      </w:r>
      <w:r w:rsidR="0066744E" w:rsidRPr="006626CD">
        <w:rPr>
          <w:rFonts w:ascii="Times New Roman" w:eastAsia="Times New Roman" w:hAnsi="Times New Roman" w:cs="Times New Roman"/>
          <w:sz w:val="28"/>
          <w:szCs w:val="28"/>
        </w:rPr>
        <w:t xml:space="preserve"> қолайлы, өзекті етуге мүмкіндік береді. </w:t>
      </w:r>
    </w:p>
    <w:p w14:paraId="7D3EF75C" w14:textId="77777777" w:rsidR="00B26144" w:rsidRPr="006626CD"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«Басқару шешімдерінің матрицасы» - қауіптерге негізделген объектілерді анықтауға арналған ыңғайлы алгоритм, ол сонымен қатар анықталған мәселені түзету немесе жою үшін басқарушылық шешімнің нұсқасын ұсынады.  Жүргізілген жұмыстың тиімділігі мен тартылған әкімшілік ресурстардың орындылығы басқарушылық шешімдерді таңдауға байланысты болады.</w:t>
      </w:r>
    </w:p>
    <w:p w14:paraId="73A4897E" w14:textId="77777777" w:rsidR="00B26144" w:rsidRPr="006626CD" w:rsidRDefault="0066744E">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МІБ ж</w:t>
      </w:r>
      <w:r w:rsidR="00224E15" w:rsidRPr="006626CD">
        <w:rPr>
          <w:rFonts w:ascii="Times New Roman" w:eastAsia="Times New Roman" w:hAnsi="Times New Roman" w:cs="Times New Roman"/>
          <w:sz w:val="28"/>
          <w:szCs w:val="28"/>
        </w:rPr>
        <w:t>оспарының үлгілері мен жалпыланған нұсқалары бақылау жоспарының тақырыбын, мақсатын, түрін және басқа элементтерін анықтауда қиындықтары бар мектеп командалары үшін пайдалы бол</w:t>
      </w:r>
      <w:r w:rsidRPr="006626CD">
        <w:rPr>
          <w:rFonts w:ascii="Times New Roman" w:eastAsia="Times New Roman" w:hAnsi="Times New Roman" w:cs="Times New Roman"/>
          <w:sz w:val="28"/>
          <w:szCs w:val="28"/>
        </w:rPr>
        <w:t>ады.</w:t>
      </w:r>
    </w:p>
    <w:p w14:paraId="0A3B9765" w14:textId="77777777" w:rsidR="00B26144" w:rsidRPr="006626CD" w:rsidRDefault="00224E15">
      <w:pPr>
        <w:spacing w:after="0" w:line="259" w:lineRule="auto"/>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МІБ жоспарлау кезінде SMART критерий</w:t>
      </w:r>
      <w:r w:rsidR="0066744E" w:rsidRPr="006626CD">
        <w:rPr>
          <w:rFonts w:ascii="Times New Roman" w:eastAsia="Times New Roman" w:hAnsi="Times New Roman" w:cs="Times New Roman"/>
          <w:sz w:val="28"/>
          <w:szCs w:val="28"/>
        </w:rPr>
        <w:t>лер</w:t>
      </w:r>
      <w:r w:rsidRPr="006626CD">
        <w:rPr>
          <w:rFonts w:ascii="Times New Roman" w:eastAsia="Times New Roman" w:hAnsi="Times New Roman" w:cs="Times New Roman"/>
          <w:sz w:val="28"/>
          <w:szCs w:val="28"/>
        </w:rPr>
        <w:t>іне</w:t>
      </w:r>
      <w:r w:rsidR="0066744E" w:rsidRPr="006626CD">
        <w:rPr>
          <w:rFonts w:ascii="Times New Roman" w:eastAsia="Times New Roman" w:hAnsi="Times New Roman" w:cs="Times New Roman"/>
          <w:sz w:val="28"/>
          <w:szCs w:val="28"/>
        </w:rPr>
        <w:t xml:space="preserve"> сәйкес келетін (нақты, өлшенетін, қолжетімді</w:t>
      </w:r>
      <w:r w:rsidRPr="006626CD">
        <w:rPr>
          <w:rFonts w:ascii="Times New Roman" w:eastAsia="Times New Roman" w:hAnsi="Times New Roman" w:cs="Times New Roman"/>
          <w:sz w:val="28"/>
          <w:szCs w:val="28"/>
        </w:rPr>
        <w:t xml:space="preserve">, </w:t>
      </w:r>
      <w:r w:rsidR="0066744E" w:rsidRPr="006626CD">
        <w:rPr>
          <w:rFonts w:ascii="Times New Roman" w:eastAsia="Times New Roman" w:hAnsi="Times New Roman" w:cs="Times New Roman"/>
          <w:sz w:val="28"/>
          <w:szCs w:val="28"/>
        </w:rPr>
        <w:t xml:space="preserve">шынайы, </w:t>
      </w:r>
      <w:r w:rsidRPr="006626CD">
        <w:rPr>
          <w:rFonts w:ascii="Times New Roman" w:eastAsia="Times New Roman" w:hAnsi="Times New Roman" w:cs="Times New Roman"/>
          <w:sz w:val="28"/>
          <w:szCs w:val="28"/>
        </w:rPr>
        <w:t>уақытпен шектел</w:t>
      </w:r>
      <w:r w:rsidR="0066744E" w:rsidRPr="006626CD">
        <w:rPr>
          <w:rFonts w:ascii="Times New Roman" w:eastAsia="Times New Roman" w:hAnsi="Times New Roman" w:cs="Times New Roman"/>
          <w:sz w:val="28"/>
          <w:szCs w:val="28"/>
        </w:rPr>
        <w:t>ген)</w:t>
      </w:r>
      <w:r w:rsidRPr="006626CD">
        <w:rPr>
          <w:rFonts w:ascii="Times New Roman" w:eastAsia="Times New Roman" w:hAnsi="Times New Roman" w:cs="Times New Roman"/>
          <w:sz w:val="28"/>
          <w:szCs w:val="28"/>
        </w:rPr>
        <w:t xml:space="preserve"> бақылау мақсатын қоюға ерекше назар аудару қажет.</w:t>
      </w:r>
    </w:p>
    <w:p w14:paraId="2B2BB178" w14:textId="77777777" w:rsidR="00B26144" w:rsidRPr="00482900" w:rsidRDefault="00224E15">
      <w:pPr>
        <w:spacing w:after="0" w:line="259" w:lineRule="auto"/>
        <w:ind w:firstLine="708"/>
        <w:jc w:val="both"/>
        <w:rPr>
          <w:rFonts w:ascii="Times New Roman" w:eastAsia="Times New Roman" w:hAnsi="Times New Roman" w:cs="Times New Roman"/>
          <w:sz w:val="28"/>
          <w:szCs w:val="28"/>
        </w:rPr>
      </w:pPr>
      <w:r w:rsidRPr="006626CD">
        <w:rPr>
          <w:rFonts w:ascii="Times New Roman" w:eastAsia="Times New Roman" w:hAnsi="Times New Roman" w:cs="Times New Roman"/>
          <w:sz w:val="28"/>
          <w:szCs w:val="28"/>
        </w:rPr>
        <w:t>Әдістемелік бірлестік жетекшілерін, тәжірибелі педагогтарды,  шығармашылық топтарды жұмысқа тарта отырып, мектеп командасының әрбір субъектісінің жауапкершілік дәрежесін дұрыс бөлу маңызды. Әр мұғалім мен сынып жетекшісі өз жұмысының әлсіз жақтарын дербес анықтап, жағдайды өз құзыреті шегінде түзететін өзін-өзі бақылау құралдарын әзірлеу басқарудың тиімді қадамы бола алады.</w:t>
      </w:r>
    </w:p>
    <w:p w14:paraId="46440FC7" w14:textId="77777777" w:rsidR="00B26144" w:rsidRPr="00482900" w:rsidRDefault="00B26144">
      <w:pPr>
        <w:jc w:val="center"/>
        <w:rPr>
          <w:rFonts w:ascii="Times New Roman" w:eastAsia="Times New Roman" w:hAnsi="Times New Roman" w:cs="Times New Roman"/>
          <w:b/>
          <w:color w:val="000000"/>
          <w:sz w:val="28"/>
          <w:szCs w:val="28"/>
        </w:rPr>
      </w:pPr>
    </w:p>
    <w:p w14:paraId="3C1E0E33" w14:textId="77777777" w:rsidR="00B26144" w:rsidRPr="00482900" w:rsidRDefault="00B26144">
      <w:pPr>
        <w:rPr>
          <w:rFonts w:ascii="Times New Roman" w:eastAsia="Times New Roman" w:hAnsi="Times New Roman" w:cs="Times New Roman"/>
        </w:rPr>
      </w:pPr>
    </w:p>
    <w:p w14:paraId="68138A40" w14:textId="77777777" w:rsidR="00B26144" w:rsidRPr="004C7854" w:rsidRDefault="00B26144">
      <w:pPr>
        <w:jc w:val="both"/>
        <w:rPr>
          <w:rFonts w:ascii="Times New Roman" w:eastAsia="Times New Roman" w:hAnsi="Times New Roman" w:cs="Times New Roman"/>
          <w:b/>
          <w:color w:val="000000"/>
          <w:sz w:val="28"/>
          <w:szCs w:val="28"/>
        </w:rPr>
      </w:pPr>
    </w:p>
    <w:p w14:paraId="20FAEC56" w14:textId="77777777" w:rsidR="006626CD" w:rsidRPr="004C7854" w:rsidRDefault="006626CD">
      <w:pPr>
        <w:jc w:val="both"/>
        <w:rPr>
          <w:rFonts w:ascii="Times New Roman" w:eastAsia="Times New Roman" w:hAnsi="Times New Roman" w:cs="Times New Roman"/>
          <w:b/>
          <w:color w:val="000000"/>
          <w:sz w:val="28"/>
          <w:szCs w:val="28"/>
        </w:rPr>
      </w:pPr>
    </w:p>
    <w:p w14:paraId="50AB9D47" w14:textId="77777777" w:rsidR="00B26144" w:rsidRPr="00482900" w:rsidRDefault="00224E15">
      <w:pPr>
        <w:jc w:val="center"/>
        <w:rPr>
          <w:rFonts w:ascii="Times New Roman" w:eastAsia="Times New Roman" w:hAnsi="Times New Roman" w:cs="Times New Roman"/>
          <w:b/>
          <w:color w:val="000000"/>
          <w:sz w:val="28"/>
          <w:szCs w:val="28"/>
        </w:rPr>
      </w:pPr>
      <w:r w:rsidRPr="00482900">
        <w:rPr>
          <w:rFonts w:ascii="Times New Roman" w:eastAsia="Times New Roman" w:hAnsi="Times New Roman" w:cs="Times New Roman"/>
          <w:b/>
          <w:color w:val="000000"/>
          <w:sz w:val="28"/>
          <w:szCs w:val="28"/>
        </w:rPr>
        <w:lastRenderedPageBreak/>
        <w:t xml:space="preserve">Анықталған мәселелер мен </w:t>
      </w:r>
      <w:r w:rsidRPr="00482900">
        <w:rPr>
          <w:rFonts w:ascii="Times New Roman" w:eastAsia="Times New Roman" w:hAnsi="Times New Roman" w:cs="Times New Roman"/>
          <w:b/>
          <w:sz w:val="28"/>
          <w:szCs w:val="28"/>
        </w:rPr>
        <w:t xml:space="preserve">қауіптер </w:t>
      </w:r>
      <w:r w:rsidRPr="00482900">
        <w:rPr>
          <w:rFonts w:ascii="Times New Roman" w:eastAsia="Times New Roman" w:hAnsi="Times New Roman" w:cs="Times New Roman"/>
          <w:b/>
          <w:color w:val="000000"/>
          <w:sz w:val="28"/>
          <w:szCs w:val="28"/>
        </w:rPr>
        <w:t>бойынша басқару шешімдерінің матрицасы</w:t>
      </w:r>
    </w:p>
    <w:p w14:paraId="62BD9970" w14:textId="77777777" w:rsidR="00B26144" w:rsidRPr="00482900" w:rsidRDefault="00224E15">
      <w:pPr>
        <w:jc w:val="both"/>
      </w:pPr>
      <w:r w:rsidRPr="00482900">
        <w:rPr>
          <w:rFonts w:ascii="Times New Roman" w:eastAsia="Times New Roman" w:hAnsi="Times New Roman" w:cs="Times New Roman"/>
          <w:color w:val="000000"/>
          <w:sz w:val="28"/>
          <w:szCs w:val="28"/>
        </w:rPr>
        <w:tab/>
        <w:t xml:space="preserve">Бақылау объектілері мен </w:t>
      </w:r>
      <w:r w:rsidRPr="00482900">
        <w:rPr>
          <w:rFonts w:ascii="Times New Roman" w:eastAsia="Times New Roman" w:hAnsi="Times New Roman" w:cs="Times New Roman"/>
          <w:sz w:val="28"/>
          <w:szCs w:val="28"/>
        </w:rPr>
        <w:t>қауіптер</w:t>
      </w:r>
      <w:r w:rsidRPr="00482900">
        <w:rPr>
          <w:rFonts w:ascii="Times New Roman" w:eastAsia="Times New Roman" w:hAnsi="Times New Roman" w:cs="Times New Roman"/>
          <w:color w:val="000000"/>
          <w:sz w:val="28"/>
          <w:szCs w:val="28"/>
        </w:rPr>
        <w:t xml:space="preserve"> алдыңғы оқу жылының нәтижелері</w:t>
      </w:r>
      <w:r w:rsidRPr="00482900">
        <w:rPr>
          <w:rFonts w:ascii="Times New Roman" w:eastAsia="Times New Roman" w:hAnsi="Times New Roman" w:cs="Times New Roman"/>
          <w:sz w:val="28"/>
          <w:szCs w:val="28"/>
        </w:rPr>
        <w:t>не егжей-тегжейлі жасалған</w:t>
      </w:r>
      <w:r w:rsidRPr="00482900">
        <w:rPr>
          <w:rFonts w:ascii="Times New Roman" w:eastAsia="Times New Roman" w:hAnsi="Times New Roman" w:cs="Times New Roman"/>
          <w:color w:val="000000"/>
          <w:sz w:val="28"/>
          <w:szCs w:val="28"/>
        </w:rPr>
        <w:t xml:space="preserve"> SWOT талдауы негізінде </w:t>
      </w:r>
      <w:r w:rsidRPr="006626CD">
        <w:rPr>
          <w:rFonts w:ascii="Times New Roman" w:eastAsia="Times New Roman" w:hAnsi="Times New Roman" w:cs="Times New Roman"/>
          <w:sz w:val="28"/>
          <w:szCs w:val="28"/>
        </w:rPr>
        <w:t>анықталады</w:t>
      </w:r>
      <w:r w:rsidRPr="006626CD">
        <w:rPr>
          <w:rFonts w:ascii="Times New Roman" w:eastAsia="Times New Roman" w:hAnsi="Times New Roman" w:cs="Times New Roman"/>
          <w:color w:val="000000"/>
          <w:sz w:val="28"/>
          <w:szCs w:val="28"/>
        </w:rPr>
        <w:t>.</w:t>
      </w:r>
      <w:r w:rsidRPr="00482900">
        <w:rPr>
          <w:rFonts w:ascii="Times New Roman" w:eastAsia="Times New Roman" w:hAnsi="Times New Roman" w:cs="Times New Roman"/>
          <w:color w:val="000000"/>
          <w:sz w:val="28"/>
          <w:szCs w:val="28"/>
        </w:rPr>
        <w:t xml:space="preserve"> Директордың  орынбасары,  ӘБ жетекшісі,  осы бағыт</w:t>
      </w:r>
      <w:r w:rsidRPr="00482900">
        <w:rPr>
          <w:rFonts w:ascii="Times New Roman" w:eastAsia="Times New Roman" w:hAnsi="Times New Roman" w:cs="Times New Roman"/>
          <w:sz w:val="28"/>
          <w:szCs w:val="28"/>
        </w:rPr>
        <w:t>қа</w:t>
      </w:r>
      <w:r w:rsidRPr="00482900">
        <w:rPr>
          <w:rFonts w:ascii="Times New Roman" w:eastAsia="Times New Roman" w:hAnsi="Times New Roman" w:cs="Times New Roman"/>
          <w:color w:val="000000"/>
          <w:sz w:val="28"/>
          <w:szCs w:val="28"/>
        </w:rPr>
        <w:t xml:space="preserve">  жауапты мұғалім алгоритм бойынша  келесі компоненттерді таңдай отырып,  әрекет етеді: бақылау объектілері-мәселелер, </w:t>
      </w:r>
      <w:r w:rsidRPr="00482900">
        <w:rPr>
          <w:rFonts w:ascii="Times New Roman" w:eastAsia="Times New Roman" w:hAnsi="Times New Roman" w:cs="Times New Roman"/>
          <w:sz w:val="28"/>
          <w:szCs w:val="28"/>
        </w:rPr>
        <w:t>қауіптер</w:t>
      </w:r>
      <w:r w:rsidRPr="00482900">
        <w:rPr>
          <w:rFonts w:ascii="Times New Roman" w:eastAsia="Times New Roman" w:hAnsi="Times New Roman" w:cs="Times New Roman"/>
          <w:color w:val="000000"/>
          <w:sz w:val="28"/>
          <w:szCs w:val="28"/>
        </w:rPr>
        <w:t>- басқарушылық шешім нұсқасын таңдау- бақылаудың циклы нақты мектептің жағдайына байланысты жүреді.</w:t>
      </w:r>
    </w:p>
    <w:p w14:paraId="1EB44611" w14:textId="77777777" w:rsidR="00B26144" w:rsidRPr="00482900" w:rsidRDefault="00224E15">
      <w:pPr>
        <w:jc w:val="center"/>
        <w:rPr>
          <w:rFonts w:ascii="Times New Roman" w:eastAsia="Times New Roman" w:hAnsi="Times New Roman" w:cs="Times New Roman"/>
          <w:b/>
          <w:sz w:val="28"/>
          <w:szCs w:val="28"/>
        </w:rPr>
      </w:pPr>
      <w:r w:rsidRPr="00482900">
        <w:rPr>
          <w:rFonts w:ascii="Times New Roman" w:eastAsia="Times New Roman" w:hAnsi="Times New Roman" w:cs="Times New Roman"/>
          <w:b/>
          <w:sz w:val="28"/>
          <w:szCs w:val="28"/>
        </w:rPr>
        <w:t>І. НОРМАТИВТІК ҚҰЖАТТАРДЫҢ ОРЫНДАЛУЫН ЖӘНЕ ТАЛАПТАРҒА СӘЙКЕС МЕКТЕП ҚҰЖАТТАМАСЫНЫҢ ЖҮРГІЗІЛУІН БАҚЫЛАУ</w:t>
      </w:r>
    </w:p>
    <w:tbl>
      <w:tblPr>
        <w:tblStyle w:val="af"/>
        <w:tblW w:w="150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4973"/>
        <w:gridCol w:w="4962"/>
        <w:gridCol w:w="4275"/>
      </w:tblGrid>
      <w:tr w:rsidR="006626CD" w:rsidRPr="006626CD" w14:paraId="403C6F90" w14:textId="77777777" w:rsidTr="006626CD">
        <w:trPr>
          <w:trHeight w:val="315"/>
        </w:trPr>
        <w:tc>
          <w:tcPr>
            <w:tcW w:w="812" w:type="dxa"/>
            <w:vAlign w:val="center"/>
          </w:tcPr>
          <w:p w14:paraId="04F0AEA1" w14:textId="1A27E7E6" w:rsidR="00B26144" w:rsidRPr="009927CE" w:rsidRDefault="009927CE" w:rsidP="006626CD">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w:t>
            </w:r>
          </w:p>
        </w:tc>
        <w:tc>
          <w:tcPr>
            <w:tcW w:w="4973" w:type="dxa"/>
            <w:vAlign w:val="center"/>
          </w:tcPr>
          <w:p w14:paraId="20680FA9" w14:textId="77777777" w:rsidR="00B26144" w:rsidRPr="006626CD" w:rsidRDefault="00B26144" w:rsidP="006626CD">
            <w:pPr>
              <w:spacing w:after="0" w:line="240" w:lineRule="auto"/>
              <w:jc w:val="center"/>
              <w:rPr>
                <w:rFonts w:ascii="Times New Roman" w:eastAsia="Times New Roman" w:hAnsi="Times New Roman" w:cs="Times New Roman"/>
                <w:b/>
                <w:sz w:val="28"/>
                <w:szCs w:val="28"/>
              </w:rPr>
            </w:pPr>
          </w:p>
          <w:p w14:paraId="532D9093" w14:textId="77777777" w:rsidR="00B26144" w:rsidRPr="006626CD" w:rsidRDefault="00224E15" w:rsidP="006626CD">
            <w:pPr>
              <w:spacing w:after="0" w:line="240" w:lineRule="auto"/>
              <w:jc w:val="center"/>
              <w:rPr>
                <w:rFonts w:ascii="Times New Roman" w:eastAsia="Times New Roman" w:hAnsi="Times New Roman" w:cs="Times New Roman"/>
                <w:b/>
                <w:sz w:val="28"/>
                <w:szCs w:val="28"/>
              </w:rPr>
            </w:pPr>
            <w:r w:rsidRPr="006626CD">
              <w:rPr>
                <w:rFonts w:ascii="Times New Roman" w:eastAsia="Times New Roman" w:hAnsi="Times New Roman" w:cs="Times New Roman"/>
                <w:b/>
                <w:sz w:val="28"/>
                <w:szCs w:val="28"/>
              </w:rPr>
              <w:t>Бақылау нысаны</w:t>
            </w:r>
          </w:p>
          <w:p w14:paraId="16102A80" w14:textId="77777777" w:rsidR="00B26144" w:rsidRPr="006626CD" w:rsidRDefault="00B26144" w:rsidP="006626CD">
            <w:pPr>
              <w:spacing w:after="0" w:line="240" w:lineRule="auto"/>
              <w:jc w:val="center"/>
              <w:rPr>
                <w:rFonts w:ascii="Times New Roman" w:eastAsia="Times New Roman" w:hAnsi="Times New Roman" w:cs="Times New Roman"/>
                <w:b/>
                <w:sz w:val="28"/>
                <w:szCs w:val="28"/>
              </w:rPr>
            </w:pPr>
          </w:p>
        </w:tc>
        <w:tc>
          <w:tcPr>
            <w:tcW w:w="4962" w:type="dxa"/>
            <w:vAlign w:val="center"/>
          </w:tcPr>
          <w:p w14:paraId="053B34D7" w14:textId="4B167E27" w:rsidR="00B26144" w:rsidRPr="006626CD" w:rsidRDefault="00224E15" w:rsidP="006626CD">
            <w:pPr>
              <w:spacing w:after="0" w:line="240" w:lineRule="auto"/>
              <w:jc w:val="center"/>
              <w:rPr>
                <w:rFonts w:ascii="Times New Roman" w:eastAsia="Times New Roman" w:hAnsi="Times New Roman" w:cs="Times New Roman"/>
                <w:b/>
                <w:sz w:val="28"/>
                <w:szCs w:val="28"/>
              </w:rPr>
            </w:pPr>
            <w:r w:rsidRPr="006626CD">
              <w:rPr>
                <w:rFonts w:ascii="Times New Roman" w:eastAsia="Times New Roman" w:hAnsi="Times New Roman" w:cs="Times New Roman"/>
                <w:b/>
                <w:sz w:val="28"/>
                <w:szCs w:val="28"/>
              </w:rPr>
              <w:t>Мәселелер, қауіп</w:t>
            </w:r>
            <w:r w:rsidR="00C600C9" w:rsidRPr="006626CD">
              <w:rPr>
                <w:rFonts w:ascii="Times New Roman" w:eastAsia="Times New Roman" w:hAnsi="Times New Roman" w:cs="Times New Roman"/>
                <w:b/>
                <w:sz w:val="28"/>
                <w:szCs w:val="28"/>
              </w:rPr>
              <w:t>-қатерлер</w:t>
            </w:r>
          </w:p>
        </w:tc>
        <w:tc>
          <w:tcPr>
            <w:tcW w:w="4275" w:type="dxa"/>
            <w:vAlign w:val="center"/>
          </w:tcPr>
          <w:p w14:paraId="4B66C265" w14:textId="77777777" w:rsidR="00B26144" w:rsidRPr="006626CD" w:rsidRDefault="00224E15" w:rsidP="006626CD">
            <w:pPr>
              <w:spacing w:after="0" w:line="240" w:lineRule="auto"/>
              <w:jc w:val="center"/>
              <w:rPr>
                <w:rFonts w:ascii="Times New Roman" w:eastAsia="Times New Roman" w:hAnsi="Times New Roman" w:cs="Times New Roman"/>
                <w:b/>
                <w:sz w:val="28"/>
                <w:szCs w:val="28"/>
              </w:rPr>
            </w:pPr>
            <w:r w:rsidRPr="006626CD">
              <w:rPr>
                <w:rFonts w:ascii="Times New Roman" w:eastAsia="Times New Roman" w:hAnsi="Times New Roman" w:cs="Times New Roman"/>
                <w:b/>
                <w:sz w:val="28"/>
                <w:szCs w:val="28"/>
              </w:rPr>
              <w:t>Басқарушылық шешімдердің нұсқалары</w:t>
            </w:r>
          </w:p>
        </w:tc>
      </w:tr>
      <w:tr w:rsidR="006626CD" w:rsidRPr="006626CD" w14:paraId="3E6DB70E" w14:textId="77777777" w:rsidTr="006626CD">
        <w:tc>
          <w:tcPr>
            <w:tcW w:w="812" w:type="dxa"/>
            <w:vAlign w:val="center"/>
          </w:tcPr>
          <w:p w14:paraId="6990BD1A"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1</w:t>
            </w:r>
          </w:p>
        </w:tc>
        <w:tc>
          <w:tcPr>
            <w:tcW w:w="4973" w:type="dxa"/>
            <w:vAlign w:val="center"/>
          </w:tcPr>
          <w:p w14:paraId="70B38DD2" w14:textId="22E30FBB"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Қазақстан Республикасы </w:t>
            </w:r>
            <w:r w:rsidR="00725377" w:rsidRPr="006626CD">
              <w:rPr>
                <w:rFonts w:ascii="Times New Roman" w:eastAsia="Times New Roman" w:hAnsi="Times New Roman" w:cs="Times New Roman"/>
                <w:sz w:val="24"/>
                <w:szCs w:val="24"/>
              </w:rPr>
              <w:t>Ағарту Министрінің 2022 жылғы 3 тамыздағы № 348 «</w:t>
            </w:r>
            <w:r w:rsidR="00B136A0" w:rsidRPr="006626CD">
              <w:rPr>
                <w:rFonts w:ascii="Times New Roman" w:eastAsia="Times New Roman" w:hAnsi="Times New Roman" w:cs="Times New Roman"/>
                <w:sz w:val="24"/>
                <w:szCs w:val="24"/>
              </w:rPr>
              <w:t>М</w:t>
            </w:r>
            <w:r w:rsidR="00725377" w:rsidRPr="006626CD">
              <w:rPr>
                <w:rFonts w:ascii="Times New Roman" w:eastAsia="Times New Roman" w:hAnsi="Times New Roman" w:cs="Times New Roman"/>
                <w:sz w:val="24"/>
                <w:szCs w:val="24"/>
              </w:rPr>
              <w:t>ектепке дейінгі тәрбие  мен білім беу, бастауыш,негізгі орта, жалпы орта, техникалық және кәсіптік орта білімнен кейінгі білім берудің мемлекекеттік жалпыға міндетті стандарттарын бек</w:t>
            </w:r>
            <w:r w:rsidR="006626CD" w:rsidRPr="006626CD">
              <w:rPr>
                <w:rFonts w:ascii="Times New Roman" w:eastAsia="Times New Roman" w:hAnsi="Times New Roman" w:cs="Times New Roman"/>
                <w:sz w:val="24"/>
                <w:szCs w:val="24"/>
              </w:rPr>
              <w:t>іту т</w:t>
            </w:r>
            <w:r w:rsidR="00725377" w:rsidRPr="006626CD">
              <w:rPr>
                <w:rFonts w:ascii="Times New Roman" w:eastAsia="Times New Roman" w:hAnsi="Times New Roman" w:cs="Times New Roman"/>
                <w:sz w:val="24"/>
                <w:szCs w:val="24"/>
              </w:rPr>
              <w:t xml:space="preserve">уралы» </w:t>
            </w:r>
            <w:r w:rsidRPr="006626CD">
              <w:rPr>
                <w:rFonts w:ascii="Times New Roman" w:eastAsia="Times New Roman" w:hAnsi="Times New Roman" w:cs="Times New Roman"/>
                <w:sz w:val="24"/>
                <w:szCs w:val="24"/>
              </w:rPr>
              <w:t>бұйрығы</w:t>
            </w:r>
            <w:r w:rsidR="00A919C7" w:rsidRPr="006626CD">
              <w:rPr>
                <w:rFonts w:ascii="Times New Roman" w:eastAsia="Times New Roman" w:hAnsi="Times New Roman" w:cs="Times New Roman"/>
                <w:sz w:val="24"/>
                <w:szCs w:val="24"/>
              </w:rPr>
              <w:t xml:space="preserve"> талаптарын орындау</w:t>
            </w:r>
            <w:r w:rsidRPr="006626CD">
              <w:rPr>
                <w:rFonts w:ascii="Times New Roman" w:eastAsia="Times New Roman" w:hAnsi="Times New Roman" w:cs="Times New Roman"/>
                <w:sz w:val="24"/>
                <w:szCs w:val="24"/>
              </w:rPr>
              <w:t>.</w:t>
            </w:r>
          </w:p>
          <w:p w14:paraId="3354A966" w14:textId="77777777" w:rsidR="00B26144" w:rsidRPr="006626CD" w:rsidRDefault="00B26144" w:rsidP="006626CD">
            <w:pPr>
              <w:spacing w:after="0" w:line="240" w:lineRule="auto"/>
              <w:jc w:val="both"/>
              <w:rPr>
                <w:rFonts w:ascii="Times New Roman" w:eastAsia="Times New Roman" w:hAnsi="Times New Roman" w:cs="Times New Roman"/>
                <w:sz w:val="24"/>
                <w:szCs w:val="24"/>
              </w:rPr>
            </w:pPr>
          </w:p>
        </w:tc>
        <w:tc>
          <w:tcPr>
            <w:tcW w:w="4962" w:type="dxa"/>
            <w:vAlign w:val="center"/>
          </w:tcPr>
          <w:p w14:paraId="51F38E7D" w14:textId="77777777" w:rsidR="00B26144" w:rsidRPr="006626CD" w:rsidRDefault="00725377"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Мазмұнға, оқу жүктемесінің максималды көлеміне, оқу мерзімі мен білім алушылардың дайындық деңгейіне қойылатын талаптардың сақталмау қаупі.</w:t>
            </w:r>
          </w:p>
        </w:tc>
        <w:tc>
          <w:tcPr>
            <w:tcW w:w="4275" w:type="dxa"/>
            <w:vAlign w:val="center"/>
          </w:tcPr>
          <w:p w14:paraId="07AE227D" w14:textId="77777777" w:rsidR="00B26144" w:rsidRPr="006626CD" w:rsidRDefault="00341B9F"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Жыл сайын жүргізілетін өзін-өзі бағалау материалдарын, білім беру процесінің барлық бағыттары бойынша жинақталған сандық және сапалық деректердің егжей-тегжейлі талдауы негізінде ғана әзірлеу.</w:t>
            </w:r>
          </w:p>
        </w:tc>
      </w:tr>
      <w:tr w:rsidR="006626CD" w:rsidRPr="006626CD" w14:paraId="71B5B965" w14:textId="77777777" w:rsidTr="006626CD">
        <w:tc>
          <w:tcPr>
            <w:tcW w:w="812" w:type="dxa"/>
            <w:vAlign w:val="center"/>
          </w:tcPr>
          <w:p w14:paraId="12145CEB"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2</w:t>
            </w:r>
          </w:p>
        </w:tc>
        <w:tc>
          <w:tcPr>
            <w:tcW w:w="4973" w:type="dxa"/>
            <w:vAlign w:val="center"/>
          </w:tcPr>
          <w:p w14:paraId="323D6C21" w14:textId="77777777" w:rsidR="00B136A0" w:rsidRPr="006626CD" w:rsidRDefault="00B136A0"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Қазақстан Республикасы Білім және Ғылым министрінің 2022 жылғы 8қарашадағы № 500 </w:t>
            </w:r>
          </w:p>
          <w:p w14:paraId="7969EFC6" w14:textId="77777777" w:rsidR="00B136A0" w:rsidRPr="006626CD" w:rsidRDefault="00B136A0"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 </w:t>
            </w:r>
            <w:r w:rsidR="00224E15" w:rsidRPr="006626CD">
              <w:rPr>
                <w:rFonts w:ascii="Times New Roman" w:eastAsia="Times New Roman" w:hAnsi="Times New Roman" w:cs="Times New Roman"/>
                <w:sz w:val="24"/>
                <w:szCs w:val="24"/>
              </w:rPr>
              <w:t>«</w:t>
            </w:r>
            <w:r w:rsidRPr="006626CD">
              <w:rPr>
                <w:rFonts w:ascii="Times New Roman" w:eastAsia="Times New Roman" w:hAnsi="Times New Roman" w:cs="Times New Roman"/>
                <w:sz w:val="24"/>
                <w:szCs w:val="24"/>
              </w:rPr>
              <w:t>Қазақстан Республикасындағы б</w:t>
            </w:r>
            <w:r w:rsidR="00224E15" w:rsidRPr="006626CD">
              <w:rPr>
                <w:rFonts w:ascii="Times New Roman" w:eastAsia="Times New Roman" w:hAnsi="Times New Roman" w:cs="Times New Roman"/>
                <w:sz w:val="24"/>
                <w:szCs w:val="24"/>
              </w:rPr>
              <w:t xml:space="preserve">астауыш, негізгі орта және жалпы орта білім </w:t>
            </w:r>
            <w:r w:rsidRPr="006626CD">
              <w:rPr>
                <w:rFonts w:ascii="Times New Roman" w:eastAsia="Times New Roman" w:hAnsi="Times New Roman" w:cs="Times New Roman"/>
                <w:sz w:val="24"/>
                <w:szCs w:val="24"/>
              </w:rPr>
              <w:t xml:space="preserve">берудің </w:t>
            </w:r>
            <w:r w:rsidR="00224E15" w:rsidRPr="006626CD">
              <w:rPr>
                <w:rFonts w:ascii="Times New Roman" w:eastAsia="Times New Roman" w:hAnsi="Times New Roman" w:cs="Times New Roman"/>
                <w:sz w:val="24"/>
                <w:szCs w:val="24"/>
              </w:rPr>
              <w:t xml:space="preserve">үлгілік оқу бағдарламаларын бекіту туралы» </w:t>
            </w:r>
            <w:r w:rsidR="00A919C7" w:rsidRPr="006626CD">
              <w:rPr>
                <w:rFonts w:ascii="Times New Roman" w:eastAsia="Times New Roman" w:hAnsi="Times New Roman" w:cs="Times New Roman"/>
                <w:sz w:val="24"/>
                <w:szCs w:val="24"/>
              </w:rPr>
              <w:t>бұйрығы талаптапрын орындау.</w:t>
            </w:r>
          </w:p>
          <w:p w14:paraId="70206B33" w14:textId="77777777" w:rsidR="00B26144" w:rsidRPr="006626CD" w:rsidRDefault="00B26144" w:rsidP="006626CD">
            <w:pPr>
              <w:spacing w:after="0" w:line="240" w:lineRule="auto"/>
              <w:jc w:val="both"/>
              <w:rPr>
                <w:rFonts w:ascii="Times New Roman" w:eastAsia="Times New Roman" w:hAnsi="Times New Roman" w:cs="Times New Roman"/>
                <w:sz w:val="24"/>
                <w:szCs w:val="24"/>
              </w:rPr>
            </w:pPr>
          </w:p>
        </w:tc>
        <w:tc>
          <w:tcPr>
            <w:tcW w:w="4962" w:type="dxa"/>
            <w:vAlign w:val="center"/>
          </w:tcPr>
          <w:p w14:paraId="26BD6F80"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Күнтізбелік-тақырыптық жоспар мазмұнының оқу бағдарламаларына сәйкес болмау қаупі</w:t>
            </w:r>
          </w:p>
          <w:p w14:paraId="4C6B5199" w14:textId="77777777" w:rsidR="00B26144" w:rsidRPr="006626CD" w:rsidRDefault="00B26144" w:rsidP="006626CD">
            <w:pPr>
              <w:spacing w:after="0" w:line="240" w:lineRule="auto"/>
              <w:jc w:val="both"/>
              <w:rPr>
                <w:rFonts w:ascii="Times New Roman" w:eastAsia="Times New Roman" w:hAnsi="Times New Roman" w:cs="Times New Roman"/>
                <w:sz w:val="24"/>
                <w:szCs w:val="24"/>
              </w:rPr>
            </w:pPr>
          </w:p>
        </w:tc>
        <w:tc>
          <w:tcPr>
            <w:tcW w:w="4275" w:type="dxa"/>
            <w:vAlign w:val="center"/>
          </w:tcPr>
          <w:p w14:paraId="4C263B17" w14:textId="77777777" w:rsidR="00B26144" w:rsidRPr="006626CD" w:rsidRDefault="00B136A0"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Педагогикалық кеңесте қолданыстағы оқу жоспарларын (ҚОЖ) талқылау және бекіту, хаттама.</w:t>
            </w:r>
            <w:r w:rsidR="00224E15" w:rsidRPr="006626CD">
              <w:rPr>
                <w:rFonts w:ascii="Times New Roman" w:eastAsia="Times New Roman" w:hAnsi="Times New Roman" w:cs="Times New Roman"/>
                <w:sz w:val="24"/>
                <w:szCs w:val="24"/>
              </w:rPr>
              <w:t xml:space="preserve"> </w:t>
            </w:r>
          </w:p>
        </w:tc>
      </w:tr>
      <w:tr w:rsidR="006626CD" w:rsidRPr="006626CD" w14:paraId="0AF49B2A" w14:textId="77777777" w:rsidTr="006626CD">
        <w:trPr>
          <w:trHeight w:val="557"/>
        </w:trPr>
        <w:tc>
          <w:tcPr>
            <w:tcW w:w="812" w:type="dxa"/>
            <w:vAlign w:val="center"/>
          </w:tcPr>
          <w:p w14:paraId="639641F0"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3</w:t>
            </w:r>
          </w:p>
        </w:tc>
        <w:tc>
          <w:tcPr>
            <w:tcW w:w="4973" w:type="dxa"/>
            <w:vAlign w:val="center"/>
          </w:tcPr>
          <w:p w14:paraId="166C83E9"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w:t>
            </w:r>
            <w:r w:rsidR="00A919C7" w:rsidRPr="006626CD">
              <w:rPr>
                <w:rFonts w:ascii="Times New Roman" w:eastAsia="Times New Roman" w:hAnsi="Times New Roman" w:cs="Times New Roman"/>
                <w:sz w:val="24"/>
                <w:szCs w:val="24"/>
              </w:rPr>
              <w:t xml:space="preserve">Қазақстан Республикасы Ағарту Министрінің 2022 жылғы 16 қыркүйектегі № 399 «Жалпы білім беру мен курстардың </w:t>
            </w:r>
            <w:r w:rsidR="00A919C7" w:rsidRPr="006626CD">
              <w:rPr>
                <w:rFonts w:ascii="Times New Roman" w:eastAsia="Times New Roman" w:hAnsi="Times New Roman" w:cs="Times New Roman"/>
                <w:sz w:val="24"/>
                <w:szCs w:val="24"/>
              </w:rPr>
              <w:lastRenderedPageBreak/>
              <w:t xml:space="preserve">бастауыш, негізгі орта және жалпы орта білім берудің деңгейін таңдаудың  үлгілік оқу бағдарламаларын бекіту туралы» </w:t>
            </w:r>
            <w:r w:rsidRPr="006626CD">
              <w:rPr>
                <w:rFonts w:ascii="Times New Roman" w:eastAsia="Times New Roman" w:hAnsi="Times New Roman" w:cs="Times New Roman"/>
                <w:sz w:val="24"/>
                <w:szCs w:val="24"/>
              </w:rPr>
              <w:t>бұйрығы</w:t>
            </w:r>
            <w:r w:rsidR="00520953" w:rsidRPr="006626CD">
              <w:rPr>
                <w:rFonts w:ascii="Times New Roman" w:eastAsia="Times New Roman" w:hAnsi="Times New Roman" w:cs="Times New Roman"/>
                <w:sz w:val="24"/>
                <w:szCs w:val="24"/>
              </w:rPr>
              <w:t xml:space="preserve"> талаптарын о</w:t>
            </w:r>
            <w:r w:rsidR="00A919C7" w:rsidRPr="006626CD">
              <w:rPr>
                <w:rFonts w:ascii="Times New Roman" w:eastAsia="Times New Roman" w:hAnsi="Times New Roman" w:cs="Times New Roman"/>
                <w:sz w:val="24"/>
                <w:szCs w:val="24"/>
              </w:rPr>
              <w:t xml:space="preserve">рындау. </w:t>
            </w:r>
          </w:p>
        </w:tc>
        <w:tc>
          <w:tcPr>
            <w:tcW w:w="4962" w:type="dxa"/>
            <w:vAlign w:val="center"/>
          </w:tcPr>
          <w:p w14:paraId="5C0D2E73" w14:textId="77777777" w:rsidR="00B26144"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Күнтізбелік-тақырыптық жоспар мазмұнының оқу бағдарламаларына сәйкес болмау қаупі.</w:t>
            </w:r>
          </w:p>
        </w:tc>
        <w:tc>
          <w:tcPr>
            <w:tcW w:w="4275" w:type="dxa"/>
            <w:vAlign w:val="center"/>
          </w:tcPr>
          <w:p w14:paraId="00BBE373" w14:textId="77777777" w:rsidR="00B26144"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ӘБ отырыстарында күнтізбелік-тақырыптық жоспарларды қарау, хаттама.</w:t>
            </w:r>
          </w:p>
          <w:p w14:paraId="431154F2" w14:textId="77777777" w:rsidR="00520953"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 xml:space="preserve">Факультативтік және элективтік курстардың пәндері, бағдарламалары бойынша КТЖ-ды қорытындылары мен ұсыныстарын көрсете отырып,  әкімшіліктің тексеруі. </w:t>
            </w:r>
          </w:p>
        </w:tc>
      </w:tr>
      <w:tr w:rsidR="006626CD" w:rsidRPr="006626CD" w14:paraId="5831056C" w14:textId="77777777" w:rsidTr="006626CD">
        <w:trPr>
          <w:trHeight w:val="557"/>
        </w:trPr>
        <w:tc>
          <w:tcPr>
            <w:tcW w:w="812" w:type="dxa"/>
            <w:vAlign w:val="center"/>
          </w:tcPr>
          <w:p w14:paraId="64F151A1"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4</w:t>
            </w:r>
          </w:p>
        </w:tc>
        <w:tc>
          <w:tcPr>
            <w:tcW w:w="4973" w:type="dxa"/>
            <w:vAlign w:val="center"/>
          </w:tcPr>
          <w:p w14:paraId="18D5703F" w14:textId="77777777" w:rsidR="003B07E5" w:rsidRPr="006626CD" w:rsidRDefault="003B07E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Қазақстан Республикасы Білім және </w:t>
            </w:r>
            <w:r w:rsidR="00A81C8D" w:rsidRPr="006626CD">
              <w:rPr>
                <w:rFonts w:ascii="Times New Roman" w:eastAsia="Times New Roman" w:hAnsi="Times New Roman" w:cs="Times New Roman"/>
                <w:sz w:val="24"/>
                <w:szCs w:val="24"/>
              </w:rPr>
              <w:t>ғ</w:t>
            </w:r>
            <w:r w:rsidRPr="006626CD">
              <w:rPr>
                <w:rFonts w:ascii="Times New Roman" w:eastAsia="Times New Roman" w:hAnsi="Times New Roman" w:cs="Times New Roman"/>
                <w:sz w:val="24"/>
                <w:szCs w:val="24"/>
              </w:rPr>
              <w:t xml:space="preserve">ылым министрінің 2020 жылғы 6 сәуірдегі № 130 </w:t>
            </w:r>
            <w:r w:rsidR="002768AB" w:rsidRPr="006626CD">
              <w:rPr>
                <w:rFonts w:ascii="Times New Roman" w:eastAsia="Times New Roman" w:hAnsi="Times New Roman" w:cs="Times New Roman"/>
                <w:sz w:val="24"/>
                <w:szCs w:val="24"/>
              </w:rPr>
              <w:t>«Мектепке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бұйрығы талаптарын орындау.</w:t>
            </w:r>
          </w:p>
          <w:p w14:paraId="4F3FE3CC" w14:textId="77777777" w:rsidR="003B07E5" w:rsidRPr="006626CD" w:rsidRDefault="003B07E5" w:rsidP="006626CD">
            <w:pPr>
              <w:spacing w:after="0" w:line="240" w:lineRule="auto"/>
              <w:jc w:val="both"/>
              <w:rPr>
                <w:rFonts w:ascii="Times New Roman" w:eastAsia="Times New Roman" w:hAnsi="Times New Roman" w:cs="Times New Roman"/>
                <w:sz w:val="24"/>
                <w:szCs w:val="24"/>
              </w:rPr>
            </w:pPr>
          </w:p>
          <w:p w14:paraId="6112EAD0"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 </w:t>
            </w:r>
          </w:p>
        </w:tc>
        <w:tc>
          <w:tcPr>
            <w:tcW w:w="4962" w:type="dxa"/>
            <w:vAlign w:val="center"/>
          </w:tcPr>
          <w:p w14:paraId="2DC7285F" w14:textId="3C8F201E" w:rsidR="00520953" w:rsidRPr="006626CD" w:rsidRDefault="006626CD"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lang w:val="ru-RU"/>
              </w:rPr>
              <w:t xml:space="preserve">1. </w:t>
            </w:r>
            <w:r w:rsidR="00520953" w:rsidRPr="006626CD">
              <w:rPr>
                <w:rFonts w:ascii="Times New Roman" w:eastAsia="Times New Roman" w:hAnsi="Times New Roman" w:cs="Times New Roman"/>
                <w:sz w:val="24"/>
                <w:szCs w:val="24"/>
              </w:rPr>
              <w:t xml:space="preserve">Электронды </w:t>
            </w:r>
            <w:proofErr w:type="gramStart"/>
            <w:r w:rsidR="00520953" w:rsidRPr="006626CD">
              <w:rPr>
                <w:rFonts w:ascii="Times New Roman" w:eastAsia="Times New Roman" w:hAnsi="Times New Roman" w:cs="Times New Roman"/>
                <w:sz w:val="24"/>
                <w:szCs w:val="24"/>
              </w:rPr>
              <w:t>журналдың  уақтылы</w:t>
            </w:r>
            <w:proofErr w:type="gramEnd"/>
            <w:r w:rsidR="00520953" w:rsidRPr="006626CD">
              <w:rPr>
                <w:rFonts w:ascii="Times New Roman" w:eastAsia="Times New Roman" w:hAnsi="Times New Roman" w:cs="Times New Roman"/>
                <w:sz w:val="24"/>
                <w:szCs w:val="24"/>
              </w:rPr>
              <w:t xml:space="preserve"> толтырылмау қауіпі;</w:t>
            </w:r>
          </w:p>
          <w:p w14:paraId="4C649330" w14:textId="77777777" w:rsidR="00520953"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2. ҚМЖ құрылымының сақталмау қаупі;</w:t>
            </w:r>
          </w:p>
          <w:p w14:paraId="51E7B1D4" w14:textId="7BDF3207" w:rsidR="00520953"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3. Тәлімгерлік құжаттамаларының сапасыз жүргізілуі қаупі;</w:t>
            </w:r>
          </w:p>
          <w:p w14:paraId="409DF525" w14:textId="77777777" w:rsidR="00520953"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4. Педагогтердің, білім алушылардың жеке іс-қағаздарын жүргізу талаптарының орындалмауы қаупі;</w:t>
            </w:r>
          </w:p>
          <w:p w14:paraId="06D27233" w14:textId="77777777" w:rsidR="00520953"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5. Білім алушылардың үлгерім табелдерін, негізгі және жалпы орта білім беру деңгейі бойынша берілетін аттестаттарды есепке алу құжаттарын қате толтыру қауіптері;</w:t>
            </w:r>
          </w:p>
          <w:p w14:paraId="5273B544" w14:textId="77777777" w:rsidR="00520953"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6. Алфавиттік кітапты жүргізу талаптарының орындалмауы қаупі;</w:t>
            </w:r>
          </w:p>
          <w:p w14:paraId="3BFDC805" w14:textId="77777777" w:rsidR="00520953"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7. ҰБДҚ электронды базасын уақтылы жүргізбеу және қате толтыру қаупі;</w:t>
            </w:r>
          </w:p>
          <w:p w14:paraId="11EF4B40" w14:textId="77777777" w:rsidR="00520953"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8. Тіркеу кітабының талапқа сай жүргізілмеуі қаупі;</w:t>
            </w:r>
          </w:p>
          <w:p w14:paraId="24268B27" w14:textId="77777777" w:rsidR="00B26144" w:rsidRPr="006626CD" w:rsidRDefault="00520953"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9. Білім алушылардың есепке алу кітабының толық толтырылмауы, барлық бағандарының толық толтырылмауы, мектептегі оқушы санымен сәйкес болмауы, алфавиттік ретпен жазылмауы, реттік санының өзгертілмеуі, кеткен оқушыларға бұйрық нөмірінің жазылмауы қауіптері;</w:t>
            </w:r>
            <w:r w:rsidR="00224E15" w:rsidRPr="006626CD">
              <w:rPr>
                <w:rFonts w:ascii="Times New Roman" w:eastAsia="Times New Roman" w:hAnsi="Times New Roman" w:cs="Times New Roman"/>
                <w:sz w:val="24"/>
                <w:szCs w:val="24"/>
              </w:rPr>
              <w:t>аттамалардың, бұйрықтардың қаулыға сәйкес ресімделмеуі қаупі;</w:t>
            </w:r>
          </w:p>
        </w:tc>
        <w:tc>
          <w:tcPr>
            <w:tcW w:w="4275" w:type="dxa"/>
            <w:vAlign w:val="center"/>
          </w:tcPr>
          <w:p w14:paraId="75B513C8" w14:textId="77777777" w:rsidR="00B26144" w:rsidRPr="006626CD" w:rsidRDefault="002768AB"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Журналды толтыру туралы есептің күн сайынғы түсірілімі, сандық және сапалық деректердің талдауы.</w:t>
            </w:r>
          </w:p>
          <w:p w14:paraId="3EC4DDD6" w14:textId="77777777" w:rsidR="002768AB" w:rsidRPr="006626CD" w:rsidRDefault="002768AB" w:rsidP="006626CD">
            <w:pPr>
              <w:spacing w:after="0" w:line="240" w:lineRule="auto"/>
              <w:jc w:val="both"/>
              <w:rPr>
                <w:rFonts w:ascii="Times New Roman" w:eastAsia="Times New Roman" w:hAnsi="Times New Roman" w:cs="Times New Roman"/>
                <w:sz w:val="24"/>
                <w:szCs w:val="24"/>
              </w:rPr>
            </w:pPr>
          </w:p>
          <w:p w14:paraId="217F3016" w14:textId="77777777" w:rsidR="002768AB" w:rsidRPr="006626CD" w:rsidRDefault="0071749A"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Құжаттарды тексеруге, талап бұзушылықтарды анықтау мақсатында  құзыреттілігі жоғары педагогтер мен ӘБ жетекшілерін тарту.</w:t>
            </w:r>
          </w:p>
          <w:p w14:paraId="27649190" w14:textId="77777777" w:rsidR="0071749A" w:rsidRPr="006626CD" w:rsidRDefault="0071749A"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Директор жанындағы отырыста қарау. Анықтама.</w:t>
            </w:r>
          </w:p>
        </w:tc>
      </w:tr>
      <w:tr w:rsidR="006626CD" w:rsidRPr="006626CD" w14:paraId="34E75512" w14:textId="77777777" w:rsidTr="006626CD">
        <w:trPr>
          <w:trHeight w:val="557"/>
        </w:trPr>
        <w:tc>
          <w:tcPr>
            <w:tcW w:w="812" w:type="dxa"/>
            <w:vAlign w:val="center"/>
          </w:tcPr>
          <w:p w14:paraId="6BA9DE58"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5</w:t>
            </w:r>
          </w:p>
        </w:tc>
        <w:tc>
          <w:tcPr>
            <w:tcW w:w="4973" w:type="dxa"/>
            <w:vAlign w:val="center"/>
          </w:tcPr>
          <w:p w14:paraId="6EC3B533" w14:textId="77777777" w:rsidR="00673A41" w:rsidRPr="006626CD" w:rsidRDefault="00673A41" w:rsidP="006626CD">
            <w:pPr>
              <w:pStyle w:val="a7"/>
              <w:jc w:val="both"/>
            </w:pPr>
            <w:r w:rsidRPr="006626CD">
              <w:t>Қазақстан Республикасы Үкіметінің 2018 жылғы 31 қазандағы № 703 «</w:t>
            </w:r>
            <w:r w:rsidRPr="006626CD">
              <w:rPr>
                <w:kern w:val="36"/>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 Қаулысы талаптарын орындау.</w:t>
            </w:r>
          </w:p>
          <w:p w14:paraId="650B60A2"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 </w:t>
            </w:r>
          </w:p>
        </w:tc>
        <w:tc>
          <w:tcPr>
            <w:tcW w:w="4962" w:type="dxa"/>
            <w:vAlign w:val="center"/>
          </w:tcPr>
          <w:p w14:paraId="0087117B" w14:textId="77777777" w:rsidR="00B26144" w:rsidRPr="006626CD" w:rsidRDefault="00673A41"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Хаттамалар мен бұйрықтарды рәсімдеу кезінде құжаттау  ережелері талаптарының бұзылу қаупі.</w:t>
            </w:r>
          </w:p>
        </w:tc>
        <w:tc>
          <w:tcPr>
            <w:tcW w:w="4275" w:type="dxa"/>
            <w:vAlign w:val="center"/>
          </w:tcPr>
          <w:p w14:paraId="58B63B01" w14:textId="77777777" w:rsidR="002926BF" w:rsidRPr="006626CD" w:rsidRDefault="002926BF" w:rsidP="006626CD">
            <w:pPr>
              <w:spacing w:after="0" w:line="240" w:lineRule="auto"/>
              <w:jc w:val="both"/>
              <w:rPr>
                <w:rFonts w:ascii="Times New Roman" w:eastAsia="Times New Roman" w:hAnsi="Times New Roman" w:cs="Times New Roman"/>
                <w:sz w:val="24"/>
                <w:szCs w:val="24"/>
              </w:rPr>
            </w:pPr>
          </w:p>
          <w:p w14:paraId="62026C5B" w14:textId="77777777" w:rsidR="002926BF" w:rsidRPr="006626CD" w:rsidRDefault="002926BF" w:rsidP="006626CD">
            <w:pPr>
              <w:spacing w:after="0" w:line="240" w:lineRule="auto"/>
              <w:jc w:val="both"/>
              <w:rPr>
                <w:rFonts w:ascii="Times New Roman" w:eastAsia="Times New Roman" w:hAnsi="Times New Roman" w:cs="Times New Roman"/>
                <w:sz w:val="24"/>
                <w:szCs w:val="24"/>
              </w:rPr>
            </w:pPr>
          </w:p>
          <w:p w14:paraId="1203BFF2" w14:textId="77777777" w:rsidR="00B26144" w:rsidRPr="006626CD" w:rsidRDefault="00673A41"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Құжаттардың талдаптарға сәйкестігін тексеру комиссиясын құру, тексеру акті, анықтама</w:t>
            </w:r>
          </w:p>
        </w:tc>
      </w:tr>
      <w:tr w:rsidR="006626CD" w:rsidRPr="006626CD" w14:paraId="2C2A4EC7" w14:textId="77777777" w:rsidTr="006626CD">
        <w:tc>
          <w:tcPr>
            <w:tcW w:w="812" w:type="dxa"/>
            <w:vAlign w:val="center"/>
          </w:tcPr>
          <w:p w14:paraId="29B7692F"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6</w:t>
            </w:r>
          </w:p>
          <w:p w14:paraId="7C4AFB26" w14:textId="77777777" w:rsidR="00266020" w:rsidRPr="006626CD" w:rsidRDefault="00266020" w:rsidP="006626CD">
            <w:pPr>
              <w:spacing w:after="0" w:line="240" w:lineRule="auto"/>
              <w:jc w:val="both"/>
              <w:rPr>
                <w:rFonts w:ascii="Times New Roman" w:eastAsia="Times New Roman" w:hAnsi="Times New Roman" w:cs="Times New Roman"/>
                <w:sz w:val="24"/>
                <w:szCs w:val="24"/>
              </w:rPr>
            </w:pPr>
          </w:p>
        </w:tc>
        <w:tc>
          <w:tcPr>
            <w:tcW w:w="4973" w:type="dxa"/>
            <w:vAlign w:val="center"/>
          </w:tcPr>
          <w:p w14:paraId="6391E128" w14:textId="0DE46CA1" w:rsidR="00266020" w:rsidRPr="006626CD" w:rsidRDefault="00266020" w:rsidP="006626CD">
            <w:pPr>
              <w:spacing w:after="0" w:line="240" w:lineRule="auto"/>
              <w:jc w:val="both"/>
              <w:rPr>
                <w:rFonts w:ascii="Times New Roman" w:eastAsia="Times New Roman" w:hAnsi="Times New Roman" w:cs="Times New Roman"/>
                <w:sz w:val="24"/>
                <w:szCs w:val="24"/>
              </w:rPr>
            </w:pPr>
            <w:r w:rsidRPr="006626CD">
              <w:rPr>
                <w:rFonts w:ascii="Times New Roman" w:hAnsi="Times New Roman" w:cs="Times New Roman"/>
                <w:spacing w:val="2"/>
                <w:sz w:val="24"/>
                <w:szCs w:val="24"/>
              </w:rPr>
              <w:t>Қазақстан Республикасы Білім және ғылым минист</w:t>
            </w:r>
            <w:r w:rsidR="006626CD" w:rsidRPr="006626CD">
              <w:rPr>
                <w:rFonts w:ascii="Times New Roman" w:hAnsi="Times New Roman" w:cs="Times New Roman"/>
                <w:spacing w:val="2"/>
                <w:sz w:val="24"/>
                <w:szCs w:val="24"/>
              </w:rPr>
              <w:t>рінің 2008 жылғы 18 наурыздағы №</w:t>
            </w:r>
            <w:r w:rsidRPr="006626CD">
              <w:rPr>
                <w:rFonts w:ascii="Times New Roman" w:hAnsi="Times New Roman" w:cs="Times New Roman"/>
                <w:spacing w:val="2"/>
                <w:sz w:val="24"/>
                <w:szCs w:val="24"/>
              </w:rPr>
              <w:t xml:space="preserve"> 125 </w:t>
            </w:r>
          </w:p>
          <w:p w14:paraId="6E779B36" w14:textId="77777777" w:rsidR="00B26144" w:rsidRPr="006626CD" w:rsidRDefault="00266020"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kern w:val="36"/>
                <w:sz w:val="24"/>
                <w:szCs w:val="24"/>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w:t>
            </w:r>
            <w:r w:rsidRPr="006626CD">
              <w:rPr>
                <w:rFonts w:ascii="Arial" w:eastAsia="Times New Roman" w:hAnsi="Arial" w:cs="Arial"/>
                <w:kern w:val="36"/>
                <w:sz w:val="39"/>
                <w:szCs w:val="39"/>
              </w:rPr>
              <w:t xml:space="preserve"> </w:t>
            </w:r>
            <w:r w:rsidRPr="006626CD">
              <w:rPr>
                <w:rFonts w:ascii="Times New Roman" w:eastAsia="Times New Roman" w:hAnsi="Times New Roman" w:cs="Times New Roman"/>
                <w:kern w:val="36"/>
                <w:sz w:val="24"/>
                <w:szCs w:val="24"/>
              </w:rPr>
              <w:t>бекіту туралы</w:t>
            </w:r>
            <w:r w:rsidR="00621392" w:rsidRPr="006626CD">
              <w:rPr>
                <w:rFonts w:ascii="Times New Roman" w:eastAsia="Times New Roman" w:hAnsi="Times New Roman" w:cs="Times New Roman"/>
                <w:kern w:val="36"/>
                <w:sz w:val="24"/>
                <w:szCs w:val="24"/>
              </w:rPr>
              <w:t>» бұйрығы талаптарын орындау.</w:t>
            </w:r>
          </w:p>
        </w:tc>
        <w:tc>
          <w:tcPr>
            <w:tcW w:w="4962" w:type="dxa"/>
            <w:vAlign w:val="center"/>
          </w:tcPr>
          <w:p w14:paraId="7D8A6518" w14:textId="77777777" w:rsidR="00B26144" w:rsidRPr="006626CD" w:rsidRDefault="00621392"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Оқу үлгерімін ағымдағы бақылау талаптарының бұзылу қаупі</w:t>
            </w:r>
            <w:r w:rsidR="005F6674" w:rsidRPr="006626CD">
              <w:rPr>
                <w:rFonts w:ascii="Times New Roman" w:eastAsia="Times New Roman" w:hAnsi="Times New Roman" w:cs="Times New Roman"/>
                <w:sz w:val="24"/>
                <w:szCs w:val="24"/>
              </w:rPr>
              <w:t>;</w:t>
            </w:r>
            <w:r w:rsidRPr="006626CD">
              <w:rPr>
                <w:rFonts w:ascii="Times New Roman" w:eastAsia="Times New Roman" w:hAnsi="Times New Roman" w:cs="Times New Roman"/>
                <w:sz w:val="24"/>
                <w:szCs w:val="24"/>
              </w:rPr>
              <w:t xml:space="preserve"> (қалыптастырушы бағалау, бөлім бойынша жиынтық бағалауға қойылатын жоғарғы ұпай (</w:t>
            </w:r>
            <w:r w:rsidR="00FE61BB" w:rsidRPr="006626CD">
              <w:rPr>
                <w:rFonts w:ascii="Times New Roman" w:eastAsia="Times New Roman" w:hAnsi="Times New Roman" w:cs="Times New Roman"/>
                <w:sz w:val="24"/>
                <w:szCs w:val="24"/>
              </w:rPr>
              <w:t>Б</w:t>
            </w:r>
            <w:r w:rsidRPr="006626CD">
              <w:rPr>
                <w:rFonts w:ascii="Times New Roman" w:eastAsia="Times New Roman" w:hAnsi="Times New Roman" w:cs="Times New Roman"/>
                <w:sz w:val="24"/>
                <w:szCs w:val="24"/>
              </w:rPr>
              <w:t>ЖБ),тоқсандық жиынтық бағалау алудың кестесі (</w:t>
            </w:r>
            <w:r w:rsidR="00FE61BB" w:rsidRPr="006626CD">
              <w:rPr>
                <w:rFonts w:ascii="Times New Roman" w:eastAsia="Times New Roman" w:hAnsi="Times New Roman" w:cs="Times New Roman"/>
                <w:sz w:val="24"/>
                <w:szCs w:val="24"/>
              </w:rPr>
              <w:t>ТЖБ), үйде оқитындарды бағалау, ерекше білім беруді қажет ететіндер ЕБҚ, «сынақ»/ «сынақтан өткен жоқ»</w:t>
            </w:r>
            <w:r w:rsidR="005F6674" w:rsidRPr="006626CD">
              <w:rPr>
                <w:rFonts w:ascii="Times New Roman" w:eastAsia="Times New Roman" w:hAnsi="Times New Roman" w:cs="Times New Roman"/>
                <w:sz w:val="24"/>
                <w:szCs w:val="24"/>
              </w:rPr>
              <w:t xml:space="preserve"> қойылатын пәндердің реті;</w:t>
            </w:r>
          </w:p>
          <w:p w14:paraId="41553AF0" w14:textId="77777777" w:rsidR="00FE61BB" w:rsidRPr="006626CD" w:rsidRDefault="00FE61BB"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2.</w:t>
            </w:r>
            <w:r w:rsidR="00413901" w:rsidRPr="006626CD">
              <w:rPr>
                <w:rFonts w:ascii="Times New Roman" w:eastAsia="Times New Roman" w:hAnsi="Times New Roman" w:cs="Times New Roman"/>
                <w:sz w:val="24"/>
                <w:szCs w:val="24"/>
              </w:rPr>
              <w:t xml:space="preserve"> Қорытынды аттестататтауға дайындық сабақтарында сапасыз тапсырмалар</w:t>
            </w:r>
            <w:r w:rsidR="005F6674" w:rsidRPr="006626CD">
              <w:rPr>
                <w:rFonts w:ascii="Times New Roman" w:eastAsia="Times New Roman" w:hAnsi="Times New Roman" w:cs="Times New Roman"/>
                <w:sz w:val="24"/>
                <w:szCs w:val="24"/>
              </w:rPr>
              <w:t>ды қолдану қаупі,</w:t>
            </w:r>
          </w:p>
          <w:p w14:paraId="7DC2CE58" w14:textId="77777777" w:rsidR="00413901" w:rsidRPr="006626CD" w:rsidRDefault="00413901"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3.Оқу пәндерінен тиімсіз қосымша сабақтардың жүргізілу қаупі</w:t>
            </w:r>
            <w:r w:rsidR="005F6674" w:rsidRPr="006626CD">
              <w:rPr>
                <w:rFonts w:ascii="Times New Roman" w:eastAsia="Times New Roman" w:hAnsi="Times New Roman" w:cs="Times New Roman"/>
                <w:sz w:val="24"/>
                <w:szCs w:val="24"/>
              </w:rPr>
              <w:t>;</w:t>
            </w:r>
            <w:r w:rsidRPr="006626CD">
              <w:rPr>
                <w:rFonts w:ascii="Times New Roman" w:eastAsia="Times New Roman" w:hAnsi="Times New Roman" w:cs="Times New Roman"/>
                <w:sz w:val="24"/>
                <w:szCs w:val="24"/>
              </w:rPr>
              <w:t xml:space="preserve"> (жүйелі монитринг арқыылы анықтау).</w:t>
            </w:r>
          </w:p>
          <w:p w14:paraId="3572F8E9" w14:textId="77777777" w:rsidR="00413901" w:rsidRPr="006626CD" w:rsidRDefault="00413901"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4.</w:t>
            </w:r>
            <w:r w:rsidR="00015530" w:rsidRPr="006626CD">
              <w:rPr>
                <w:rFonts w:ascii="Times New Roman" w:eastAsia="Times New Roman" w:hAnsi="Times New Roman" w:cs="Times New Roman"/>
                <w:sz w:val="24"/>
                <w:szCs w:val="24"/>
              </w:rPr>
              <w:t>БЖБ,ТЖБ –ның сапасыз өткізілуі мен нәтижелерінің жан-жақты   талданба</w:t>
            </w:r>
            <w:r w:rsidR="005F6674" w:rsidRPr="006626CD">
              <w:rPr>
                <w:rFonts w:ascii="Times New Roman" w:eastAsia="Times New Roman" w:hAnsi="Times New Roman" w:cs="Times New Roman"/>
                <w:sz w:val="24"/>
                <w:szCs w:val="24"/>
              </w:rPr>
              <w:t>уы қаупі;</w:t>
            </w:r>
          </w:p>
          <w:p w14:paraId="16C3CEB3" w14:textId="77777777" w:rsidR="00015530" w:rsidRPr="006626CD" w:rsidRDefault="00015530"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5.Білім алушыларды қорытынды аттестаттау кестесін құру</w:t>
            </w:r>
            <w:r w:rsidR="005F6674" w:rsidRPr="006626CD">
              <w:rPr>
                <w:rFonts w:ascii="Times New Roman" w:eastAsia="Times New Roman" w:hAnsi="Times New Roman" w:cs="Times New Roman"/>
                <w:sz w:val="24"/>
                <w:szCs w:val="24"/>
              </w:rPr>
              <w:t>да қателіктердің жіберілу қаупі,</w:t>
            </w:r>
          </w:p>
          <w:p w14:paraId="70DD6A83" w14:textId="77777777" w:rsidR="00015530" w:rsidRPr="006626CD" w:rsidRDefault="00015530"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6.Қорытынды аттестаттау кезінде емтихан хаттамаларын қате  толтыр</w:t>
            </w:r>
            <w:r w:rsidR="005F6674" w:rsidRPr="006626CD">
              <w:rPr>
                <w:rFonts w:ascii="Times New Roman" w:eastAsia="Times New Roman" w:hAnsi="Times New Roman" w:cs="Times New Roman"/>
                <w:sz w:val="24"/>
                <w:szCs w:val="24"/>
              </w:rPr>
              <w:t>у қаупі;</w:t>
            </w:r>
          </w:p>
          <w:p w14:paraId="794C1A59" w14:textId="77777777" w:rsidR="00015530" w:rsidRPr="006626CD" w:rsidRDefault="00015530"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7.</w:t>
            </w:r>
            <w:r w:rsidR="005F6674" w:rsidRPr="006626CD">
              <w:rPr>
                <w:rFonts w:ascii="Times New Roman" w:eastAsia="Times New Roman" w:hAnsi="Times New Roman" w:cs="Times New Roman"/>
                <w:sz w:val="24"/>
                <w:szCs w:val="24"/>
              </w:rPr>
              <w:t>Қорытынды аттестаттау комиссиясы жұмысының талаптарды сақтамау қаупі;(обьективті бағаламау,академиялық адалдықтың  бұзылуы).</w:t>
            </w:r>
          </w:p>
          <w:p w14:paraId="779BC4C9" w14:textId="77777777" w:rsidR="005F6674" w:rsidRPr="006626CD" w:rsidRDefault="005F6674" w:rsidP="006626CD">
            <w:pPr>
              <w:spacing w:after="0" w:line="240" w:lineRule="auto"/>
              <w:jc w:val="both"/>
              <w:rPr>
                <w:rFonts w:ascii="Times New Roman" w:eastAsia="Times New Roman" w:hAnsi="Times New Roman" w:cs="Times New Roman"/>
                <w:sz w:val="24"/>
                <w:szCs w:val="24"/>
              </w:rPr>
            </w:pPr>
          </w:p>
        </w:tc>
        <w:tc>
          <w:tcPr>
            <w:tcW w:w="4275" w:type="dxa"/>
            <w:vAlign w:val="center"/>
          </w:tcPr>
          <w:p w14:paraId="2DD947FC" w14:textId="77777777" w:rsidR="00B26144" w:rsidRPr="006626CD" w:rsidRDefault="005F6674"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Әдістемелік бірлестік отырысында төмендегі сұрақтарды қарастыру:</w:t>
            </w:r>
            <w:r w:rsidR="00224E15" w:rsidRPr="006626CD">
              <w:rPr>
                <w:rFonts w:ascii="Times New Roman" w:eastAsia="Times New Roman" w:hAnsi="Times New Roman" w:cs="Times New Roman"/>
                <w:sz w:val="24"/>
                <w:szCs w:val="24"/>
              </w:rPr>
              <w:t xml:space="preserve"> </w:t>
            </w:r>
          </w:p>
          <w:p w14:paraId="03AB56DB" w14:textId="77777777" w:rsidR="005F6674" w:rsidRPr="006626CD" w:rsidRDefault="005F6674"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-тапсырмалардың оқу мақсатына сәйкестігі;</w:t>
            </w:r>
          </w:p>
          <w:p w14:paraId="5F2FCDE6" w14:textId="77777777" w:rsidR="005F6674" w:rsidRPr="006626CD" w:rsidRDefault="005F6674"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-тапсырма көлемі;</w:t>
            </w:r>
          </w:p>
          <w:p w14:paraId="47FACF30" w14:textId="77777777" w:rsidR="005F6674" w:rsidRPr="006626CD" w:rsidRDefault="005F6674"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-тапсырманы орындау үшін нұсқаулықтың болуы;</w:t>
            </w:r>
          </w:p>
          <w:p w14:paraId="7BEB4E15" w14:textId="77777777" w:rsidR="005F6674" w:rsidRPr="006626CD" w:rsidRDefault="005F6674"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-тапсырманы орындау уақытының берілуі;</w:t>
            </w:r>
          </w:p>
          <w:p w14:paraId="0D1F802E" w14:textId="77777777" w:rsidR="005F6674" w:rsidRPr="006626CD" w:rsidRDefault="005F6674"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-тілдік пән</w:t>
            </w:r>
            <w:r w:rsidR="009C3169" w:rsidRPr="006626CD">
              <w:rPr>
                <w:rFonts w:ascii="Times New Roman" w:eastAsia="Times New Roman" w:hAnsi="Times New Roman" w:cs="Times New Roman"/>
                <w:sz w:val="24"/>
                <w:szCs w:val="24"/>
              </w:rPr>
              <w:t>дердегі бағалау ерекшеліктерін ескеру:</w:t>
            </w:r>
            <w:r w:rsidRPr="006626CD">
              <w:rPr>
                <w:rFonts w:ascii="Times New Roman" w:eastAsia="Times New Roman" w:hAnsi="Times New Roman" w:cs="Times New Roman"/>
                <w:sz w:val="24"/>
                <w:szCs w:val="24"/>
              </w:rPr>
              <w:t xml:space="preserve"> төрт тіл</w:t>
            </w:r>
            <w:r w:rsidR="009C3169" w:rsidRPr="006626CD">
              <w:rPr>
                <w:rFonts w:ascii="Times New Roman" w:eastAsia="Times New Roman" w:hAnsi="Times New Roman" w:cs="Times New Roman"/>
                <w:sz w:val="24"/>
                <w:szCs w:val="24"/>
              </w:rPr>
              <w:t xml:space="preserve">дік дағдылар бойынша бағалау жүргізіледі </w:t>
            </w:r>
            <w:r w:rsidRPr="006626CD">
              <w:rPr>
                <w:rFonts w:ascii="Times New Roman" w:eastAsia="Times New Roman" w:hAnsi="Times New Roman" w:cs="Times New Roman"/>
                <w:sz w:val="24"/>
                <w:szCs w:val="24"/>
              </w:rPr>
              <w:t>(айтылым,тыңдалым,</w:t>
            </w:r>
            <w:r w:rsidR="009C3169" w:rsidRPr="006626CD">
              <w:rPr>
                <w:rFonts w:ascii="Times New Roman" w:eastAsia="Times New Roman" w:hAnsi="Times New Roman" w:cs="Times New Roman"/>
                <w:sz w:val="24"/>
                <w:szCs w:val="24"/>
              </w:rPr>
              <w:t>оқылым, жазылым).</w:t>
            </w:r>
          </w:p>
          <w:p w14:paraId="0C8524A1" w14:textId="77777777" w:rsidR="009C3169" w:rsidRPr="006626CD" w:rsidRDefault="009C3169"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-аудио (тыңдалым) мен айтылым дағдыларын бағалау регламенті;</w:t>
            </w:r>
          </w:p>
          <w:p w14:paraId="6ADAE5A4" w14:textId="77777777" w:rsidR="009C3169" w:rsidRPr="006626CD" w:rsidRDefault="009C3169"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-мектеп директорының оқу-ісі жөніндегі орынбасарлары мен критериалды бағалау бойынша үйлестірушілердің жұмысын күшейту (оқу семинарларын, коучингтер, жеке және топтық кәсіби кеңестер, өзара оқу мен өзара қолдау шараларын жүйелі жүргізу).</w:t>
            </w:r>
          </w:p>
          <w:p w14:paraId="6AA8A469" w14:textId="77777777" w:rsidR="005F6674" w:rsidRPr="006626CD" w:rsidRDefault="005F6674" w:rsidP="006626CD">
            <w:pPr>
              <w:spacing w:after="0" w:line="240" w:lineRule="auto"/>
              <w:jc w:val="both"/>
              <w:rPr>
                <w:rFonts w:ascii="Times New Roman" w:eastAsia="Times New Roman" w:hAnsi="Times New Roman" w:cs="Times New Roman"/>
                <w:sz w:val="24"/>
                <w:szCs w:val="24"/>
              </w:rPr>
            </w:pPr>
          </w:p>
          <w:p w14:paraId="62B83645" w14:textId="77777777" w:rsidR="005F6674" w:rsidRPr="006626CD" w:rsidRDefault="009C3169"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Мектептің әдістемелік кеңесінде қарау. Анықтама.</w:t>
            </w:r>
          </w:p>
          <w:p w14:paraId="5006E502" w14:textId="77777777" w:rsidR="009C3169" w:rsidRPr="006626CD" w:rsidRDefault="009C3169"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Қорытынды аттестаттауға даярлық мәселелерін педагогикалық кеңесте қарау (ҚА);</w:t>
            </w:r>
          </w:p>
          <w:p w14:paraId="338C65CE" w14:textId="77777777" w:rsidR="009C3169" w:rsidRPr="006626CD" w:rsidRDefault="009C3169"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ҚА қатысатын педагогтерге </w:t>
            </w:r>
            <w:r w:rsidR="004E47EE" w:rsidRPr="006626CD">
              <w:rPr>
                <w:rFonts w:ascii="Times New Roman" w:eastAsia="Times New Roman" w:hAnsi="Times New Roman" w:cs="Times New Roman"/>
                <w:sz w:val="24"/>
                <w:szCs w:val="24"/>
              </w:rPr>
              <w:t xml:space="preserve">емтихандарды өткізу ережесі мен жұмыстарды бағалау, академиялық адалдықты сақтау туралы ортақ түсінік қалыптастыру мақсатында </w:t>
            </w:r>
            <w:r w:rsidRPr="006626CD">
              <w:rPr>
                <w:rFonts w:ascii="Times New Roman" w:eastAsia="Times New Roman" w:hAnsi="Times New Roman" w:cs="Times New Roman"/>
                <w:sz w:val="24"/>
                <w:szCs w:val="24"/>
              </w:rPr>
              <w:t>нұсқаулық жүргізу</w:t>
            </w:r>
            <w:r w:rsidR="004E47EE" w:rsidRPr="006626CD">
              <w:rPr>
                <w:rFonts w:ascii="Times New Roman" w:eastAsia="Times New Roman" w:hAnsi="Times New Roman" w:cs="Times New Roman"/>
                <w:sz w:val="24"/>
                <w:szCs w:val="24"/>
              </w:rPr>
              <w:t>;</w:t>
            </w:r>
          </w:p>
        </w:tc>
      </w:tr>
      <w:tr w:rsidR="006626CD" w:rsidRPr="006626CD" w14:paraId="5A9288A7" w14:textId="77777777" w:rsidTr="006626CD">
        <w:tc>
          <w:tcPr>
            <w:tcW w:w="812" w:type="dxa"/>
            <w:vAlign w:val="center"/>
          </w:tcPr>
          <w:p w14:paraId="6E1CF1F2"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7</w:t>
            </w:r>
          </w:p>
        </w:tc>
        <w:tc>
          <w:tcPr>
            <w:tcW w:w="4973" w:type="dxa"/>
            <w:vAlign w:val="center"/>
          </w:tcPr>
          <w:p w14:paraId="677ABFF5" w14:textId="77777777" w:rsidR="002D7218" w:rsidRPr="006626CD" w:rsidRDefault="002D7218" w:rsidP="006626CD">
            <w:pPr>
              <w:spacing w:after="0" w:line="240" w:lineRule="auto"/>
              <w:jc w:val="both"/>
              <w:rPr>
                <w:rFonts w:ascii="Times New Roman" w:eastAsia="Times New Roman" w:hAnsi="Times New Roman" w:cs="Times New Roman"/>
                <w:sz w:val="24"/>
                <w:szCs w:val="24"/>
              </w:rPr>
            </w:pPr>
            <w:r w:rsidRPr="006626CD">
              <w:rPr>
                <w:rFonts w:ascii="Times New Roman" w:hAnsi="Times New Roman" w:cs="Times New Roman"/>
                <w:spacing w:val="2"/>
                <w:sz w:val="24"/>
                <w:szCs w:val="24"/>
              </w:rPr>
              <w:t>Қазақстан Республикасы Білім және ғылым Министрінің 2020 жылғы 22 мамырдағы № 216</w:t>
            </w:r>
          </w:p>
          <w:p w14:paraId="6B22FB55" w14:textId="77777777" w:rsidR="004E47EE" w:rsidRPr="006626CD" w:rsidRDefault="002D7218" w:rsidP="006626CD">
            <w:pPr>
              <w:pStyle w:val="a7"/>
              <w:jc w:val="both"/>
            </w:pPr>
            <w:r w:rsidRPr="006626CD">
              <w:rPr>
                <w:rFonts w:eastAsia="Times New Roman"/>
                <w:szCs w:val="24"/>
              </w:rPr>
              <w:t>«</w:t>
            </w:r>
            <w:r w:rsidR="004E47EE" w:rsidRPr="006626CD">
              <w:t>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w:t>
            </w:r>
            <w:r w:rsidRPr="006626CD">
              <w:t>» бұйрығы талаптарын орындау.</w:t>
            </w:r>
          </w:p>
          <w:p w14:paraId="3810EA35" w14:textId="77777777" w:rsidR="004E47EE" w:rsidRPr="006626CD" w:rsidRDefault="004E47EE" w:rsidP="006626CD">
            <w:pPr>
              <w:spacing w:after="0" w:line="240" w:lineRule="auto"/>
              <w:jc w:val="both"/>
              <w:rPr>
                <w:rFonts w:ascii="Times New Roman" w:eastAsia="Times New Roman" w:hAnsi="Times New Roman" w:cs="Times New Roman"/>
                <w:sz w:val="24"/>
                <w:szCs w:val="24"/>
              </w:rPr>
            </w:pPr>
          </w:p>
        </w:tc>
        <w:tc>
          <w:tcPr>
            <w:tcW w:w="4962" w:type="dxa"/>
            <w:vAlign w:val="center"/>
          </w:tcPr>
          <w:p w14:paraId="7BF5D6AE" w14:textId="77777777" w:rsidR="00B26144" w:rsidRPr="006626CD" w:rsidRDefault="002D7218"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  Оқулықтарды</w:t>
            </w:r>
            <w:r w:rsidR="003149C0" w:rsidRPr="006626CD">
              <w:rPr>
                <w:rFonts w:ascii="Times New Roman" w:eastAsia="Times New Roman" w:hAnsi="Times New Roman" w:cs="Times New Roman"/>
                <w:sz w:val="24"/>
                <w:szCs w:val="24"/>
              </w:rPr>
              <w:t xml:space="preserve"> бейтарап</w:t>
            </w:r>
            <w:r w:rsidRPr="006626CD">
              <w:rPr>
                <w:rFonts w:ascii="Times New Roman" w:eastAsia="Times New Roman" w:hAnsi="Times New Roman" w:cs="Times New Roman"/>
                <w:sz w:val="24"/>
                <w:szCs w:val="24"/>
              </w:rPr>
              <w:t xml:space="preserve">  үлестіру қаупі (оқушылардың әлеуметтік статусын есепке алу)</w:t>
            </w:r>
          </w:p>
          <w:p w14:paraId="2139D2D7" w14:textId="77777777" w:rsidR="00B26144" w:rsidRPr="006626CD" w:rsidRDefault="00B26144" w:rsidP="006626CD">
            <w:pPr>
              <w:spacing w:after="0" w:line="240" w:lineRule="auto"/>
              <w:jc w:val="both"/>
              <w:rPr>
                <w:rFonts w:ascii="Times New Roman" w:eastAsia="Times New Roman" w:hAnsi="Times New Roman" w:cs="Times New Roman"/>
                <w:sz w:val="24"/>
                <w:szCs w:val="24"/>
              </w:rPr>
            </w:pPr>
          </w:p>
          <w:p w14:paraId="425A3EDF" w14:textId="77777777" w:rsidR="00B26144" w:rsidRPr="006626CD" w:rsidRDefault="00B26144" w:rsidP="006626CD">
            <w:pPr>
              <w:spacing w:after="0" w:line="240" w:lineRule="auto"/>
              <w:jc w:val="both"/>
              <w:rPr>
                <w:rFonts w:ascii="Times New Roman" w:eastAsia="Times New Roman" w:hAnsi="Times New Roman" w:cs="Times New Roman"/>
                <w:sz w:val="24"/>
                <w:szCs w:val="24"/>
              </w:rPr>
            </w:pPr>
          </w:p>
        </w:tc>
        <w:tc>
          <w:tcPr>
            <w:tcW w:w="4275" w:type="dxa"/>
            <w:vAlign w:val="center"/>
          </w:tcPr>
          <w:p w14:paraId="1B2AD6C4" w14:textId="77777777" w:rsidR="00B26144" w:rsidRPr="006626CD" w:rsidRDefault="00B26144" w:rsidP="006626CD">
            <w:pPr>
              <w:spacing w:after="0" w:line="240" w:lineRule="auto"/>
              <w:jc w:val="both"/>
              <w:rPr>
                <w:rFonts w:ascii="Times New Roman" w:eastAsia="Times New Roman" w:hAnsi="Times New Roman" w:cs="Times New Roman"/>
                <w:sz w:val="24"/>
                <w:szCs w:val="24"/>
              </w:rPr>
            </w:pPr>
          </w:p>
          <w:p w14:paraId="557DEA4E" w14:textId="77777777" w:rsidR="00B26144" w:rsidRPr="006626CD" w:rsidRDefault="002D7218"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Оқулықтарды үлестіру мәселелері бойынша кітапханашы мен әлеуметтік педагог талдауы</w:t>
            </w:r>
          </w:p>
        </w:tc>
      </w:tr>
      <w:tr w:rsidR="006626CD" w:rsidRPr="006626CD" w14:paraId="51182901" w14:textId="77777777" w:rsidTr="006626CD">
        <w:tc>
          <w:tcPr>
            <w:tcW w:w="812" w:type="dxa"/>
            <w:vAlign w:val="center"/>
          </w:tcPr>
          <w:p w14:paraId="42915219"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8</w:t>
            </w:r>
          </w:p>
        </w:tc>
        <w:tc>
          <w:tcPr>
            <w:tcW w:w="4973" w:type="dxa"/>
            <w:vAlign w:val="center"/>
          </w:tcPr>
          <w:p w14:paraId="5C076458" w14:textId="77777777" w:rsidR="003149C0" w:rsidRPr="006626CD" w:rsidRDefault="003149C0" w:rsidP="006626CD">
            <w:pPr>
              <w:pStyle w:val="a7"/>
              <w:jc w:val="both"/>
            </w:pPr>
          </w:p>
          <w:p w14:paraId="22A166F3" w14:textId="77777777" w:rsidR="00B26144" w:rsidRPr="006626CD" w:rsidRDefault="003149C0" w:rsidP="006626CD">
            <w:pPr>
              <w:pStyle w:val="a7"/>
              <w:jc w:val="both"/>
            </w:pPr>
            <w:r w:rsidRPr="006626CD">
              <w:rPr>
                <w:rFonts w:eastAsia="Times New Roman"/>
                <w:spacing w:val="2"/>
                <w:szCs w:val="24"/>
              </w:rPr>
              <w:t>Қазақстан Республикасы Денсаулық министрінің 2021 жылғы 5 тамыздағы № ҚР ДСМ-76</w:t>
            </w:r>
            <w:r w:rsidRPr="006626CD">
              <w:t xml:space="preserve"> "Білім беру объектілеріне қойылатын санитариялық-эпидемиологиялық талаптар" санитариялық қағидаларын бекіту туралы» бұйрығы талаптарын сақтау.</w:t>
            </w:r>
          </w:p>
        </w:tc>
        <w:tc>
          <w:tcPr>
            <w:tcW w:w="4962" w:type="dxa"/>
            <w:vAlign w:val="center"/>
          </w:tcPr>
          <w:p w14:paraId="24F75018" w14:textId="77777777" w:rsidR="00B26144" w:rsidRPr="006626CD" w:rsidRDefault="003149C0"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1.Оқу кабинеттерінде санитарлық талаптардың бұзылу қаупі.</w:t>
            </w:r>
          </w:p>
          <w:p w14:paraId="3EC87E10" w14:textId="77777777" w:rsidR="003149C0" w:rsidRPr="006626CD" w:rsidRDefault="003149C0"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2. Мектеп асханасында тамақтануды ұйымдастыруда сани</w:t>
            </w:r>
            <w:r w:rsidR="00ED151A" w:rsidRPr="006626CD">
              <w:rPr>
                <w:rFonts w:ascii="Times New Roman" w:eastAsia="Times New Roman" w:hAnsi="Times New Roman" w:cs="Times New Roman"/>
                <w:sz w:val="24"/>
                <w:szCs w:val="24"/>
              </w:rPr>
              <w:t>тарлық талаптардың бұзылу қаупі</w:t>
            </w:r>
            <w:r w:rsidRPr="006626CD">
              <w:rPr>
                <w:rFonts w:ascii="Times New Roman" w:eastAsia="Times New Roman" w:hAnsi="Times New Roman" w:cs="Times New Roman"/>
                <w:sz w:val="24"/>
                <w:szCs w:val="24"/>
              </w:rPr>
              <w:t>.</w:t>
            </w:r>
          </w:p>
        </w:tc>
        <w:tc>
          <w:tcPr>
            <w:tcW w:w="4275" w:type="dxa"/>
            <w:vAlign w:val="center"/>
          </w:tcPr>
          <w:p w14:paraId="2C990162" w14:textId="77777777" w:rsidR="00B26144" w:rsidRPr="006626CD" w:rsidRDefault="00ED151A"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Директор жанындағы отырыста қарау. Анықтама.</w:t>
            </w:r>
            <w:r w:rsidR="00224E15" w:rsidRPr="006626CD">
              <w:rPr>
                <w:rFonts w:ascii="Times New Roman" w:eastAsia="Times New Roman" w:hAnsi="Times New Roman" w:cs="Times New Roman"/>
                <w:sz w:val="24"/>
                <w:szCs w:val="24"/>
              </w:rPr>
              <w:t xml:space="preserve"> </w:t>
            </w:r>
          </w:p>
          <w:p w14:paraId="04D6D0B7" w14:textId="77777777" w:rsidR="00ED151A" w:rsidRPr="006626CD" w:rsidRDefault="00ED151A"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Санитарлық талаптардың сақталуына ай сайын шолу бақылауын жүргізу.</w:t>
            </w:r>
          </w:p>
          <w:p w14:paraId="4011B43A" w14:textId="77777777" w:rsidR="00ED151A" w:rsidRPr="006626CD" w:rsidRDefault="00ED151A" w:rsidP="006626CD">
            <w:pPr>
              <w:spacing w:after="0" w:line="240" w:lineRule="auto"/>
              <w:jc w:val="both"/>
              <w:rPr>
                <w:rFonts w:ascii="Times New Roman" w:eastAsia="Times New Roman" w:hAnsi="Times New Roman" w:cs="Times New Roman"/>
                <w:sz w:val="24"/>
                <w:szCs w:val="24"/>
              </w:rPr>
            </w:pPr>
          </w:p>
          <w:p w14:paraId="023BF44F" w14:textId="77777777" w:rsidR="00ED151A" w:rsidRPr="006626CD" w:rsidRDefault="00ED151A"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Тамақ сапасын бақылауға ата-аналар қауымы</w:t>
            </w:r>
            <w:r w:rsidR="008121A1" w:rsidRPr="006626CD">
              <w:rPr>
                <w:rFonts w:ascii="Times New Roman" w:eastAsia="Times New Roman" w:hAnsi="Times New Roman" w:cs="Times New Roman"/>
                <w:sz w:val="24"/>
                <w:szCs w:val="24"/>
              </w:rPr>
              <w:t>н</w:t>
            </w:r>
            <w:r w:rsidRPr="006626CD">
              <w:rPr>
                <w:rFonts w:ascii="Times New Roman" w:eastAsia="Times New Roman" w:hAnsi="Times New Roman" w:cs="Times New Roman"/>
                <w:sz w:val="24"/>
                <w:szCs w:val="24"/>
              </w:rPr>
              <w:t xml:space="preserve"> белсенді</w:t>
            </w:r>
            <w:r w:rsidR="008121A1" w:rsidRPr="006626CD">
              <w:rPr>
                <w:rFonts w:ascii="Times New Roman" w:eastAsia="Times New Roman" w:hAnsi="Times New Roman" w:cs="Times New Roman"/>
                <w:sz w:val="24"/>
                <w:szCs w:val="24"/>
              </w:rPr>
              <w:t xml:space="preserve"> түрде тарту.</w:t>
            </w:r>
          </w:p>
        </w:tc>
      </w:tr>
      <w:tr w:rsidR="006626CD" w:rsidRPr="006626CD" w14:paraId="09AA032A" w14:textId="77777777" w:rsidTr="006626CD">
        <w:tc>
          <w:tcPr>
            <w:tcW w:w="812" w:type="dxa"/>
            <w:vAlign w:val="center"/>
          </w:tcPr>
          <w:p w14:paraId="26E9EEF2"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9</w:t>
            </w:r>
          </w:p>
        </w:tc>
        <w:tc>
          <w:tcPr>
            <w:tcW w:w="4973" w:type="dxa"/>
            <w:vAlign w:val="center"/>
          </w:tcPr>
          <w:p w14:paraId="778093C0" w14:textId="77777777" w:rsidR="00B26144" w:rsidRPr="006626CD" w:rsidRDefault="00216760" w:rsidP="006626CD">
            <w:pPr>
              <w:spacing w:after="0" w:line="240" w:lineRule="auto"/>
              <w:jc w:val="both"/>
              <w:rPr>
                <w:rFonts w:ascii="Times New Roman" w:eastAsia="Times New Roman" w:hAnsi="Times New Roman" w:cs="Times New Roman"/>
                <w:sz w:val="24"/>
                <w:szCs w:val="24"/>
              </w:rPr>
            </w:pPr>
            <w:r w:rsidRPr="006626CD">
              <w:rPr>
                <w:rFonts w:ascii="Times New Roman" w:hAnsi="Times New Roman" w:cs="Times New Roman"/>
                <w:spacing w:val="2"/>
                <w:sz w:val="24"/>
                <w:szCs w:val="24"/>
              </w:rPr>
              <w:t xml:space="preserve">Қазақстан Республикасы Білім және ғылым министрінің 2016 жылғы 27 қаңтардағы № 83 </w:t>
            </w:r>
          </w:p>
          <w:p w14:paraId="1AB124CA" w14:textId="77777777" w:rsidR="00ED151A" w:rsidRPr="006626CD" w:rsidRDefault="00216760" w:rsidP="006626CD">
            <w:pPr>
              <w:spacing w:after="0" w:line="240" w:lineRule="auto"/>
              <w:jc w:val="both"/>
              <w:rPr>
                <w:rFonts w:ascii="Times New Roman" w:hAnsi="Times New Roman" w:cs="Times New Roman"/>
                <w:sz w:val="24"/>
                <w:szCs w:val="24"/>
              </w:rPr>
            </w:pPr>
            <w:r w:rsidRPr="006626CD">
              <w:rPr>
                <w:rFonts w:ascii="Times New Roman" w:eastAsia="Times New Roman" w:hAnsi="Times New Roman" w:cs="Times New Roman"/>
                <w:kern w:val="36"/>
                <w:sz w:val="24"/>
                <w:szCs w:val="24"/>
              </w:rPr>
              <w:t>«</w:t>
            </w:r>
            <w:r w:rsidR="00ED151A" w:rsidRPr="006626CD">
              <w:rPr>
                <w:rFonts w:ascii="Times New Roman" w:eastAsia="Times New Roman" w:hAnsi="Times New Roman" w:cs="Times New Roman"/>
                <w:kern w:val="36"/>
                <w:sz w:val="24"/>
                <w:szCs w:val="24"/>
              </w:rPr>
              <w:t xml:space="preserve">Мектепке дейінгі тәрбие мен оқытуды, бастауыш, негізгі орта және жалпы орта білімнің жалпы білім беретін оқу бағдарламаларын, техникалық және кәсіптік, </w:t>
            </w:r>
            <w:r w:rsidR="00ED151A" w:rsidRPr="006626CD">
              <w:rPr>
                <w:rFonts w:ascii="Times New Roman" w:eastAsia="Times New Roman" w:hAnsi="Times New Roman" w:cs="Times New Roman"/>
                <w:kern w:val="36"/>
                <w:sz w:val="24"/>
                <w:szCs w:val="24"/>
              </w:rPr>
              <w:lastRenderedPageBreak/>
              <w:t>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w:t>
            </w:r>
            <w:r w:rsidRPr="006626CD">
              <w:rPr>
                <w:rFonts w:ascii="Times New Roman" w:eastAsia="Times New Roman" w:hAnsi="Times New Roman" w:cs="Times New Roman"/>
                <w:kern w:val="36"/>
                <w:sz w:val="24"/>
                <w:szCs w:val="24"/>
              </w:rPr>
              <w:t>» бұйрығы талаптарын орындау.</w:t>
            </w:r>
          </w:p>
          <w:p w14:paraId="18DD0C90" w14:textId="77777777" w:rsidR="00ED151A" w:rsidRPr="006626CD" w:rsidRDefault="00ED151A" w:rsidP="006626CD">
            <w:pPr>
              <w:spacing w:after="0" w:line="240" w:lineRule="auto"/>
              <w:jc w:val="both"/>
              <w:rPr>
                <w:rFonts w:ascii="Times New Roman" w:eastAsia="Times New Roman" w:hAnsi="Times New Roman" w:cs="Times New Roman"/>
                <w:sz w:val="24"/>
                <w:szCs w:val="24"/>
              </w:rPr>
            </w:pPr>
          </w:p>
        </w:tc>
        <w:tc>
          <w:tcPr>
            <w:tcW w:w="4962" w:type="dxa"/>
            <w:vAlign w:val="center"/>
          </w:tcPr>
          <w:p w14:paraId="2435D5AB" w14:textId="77777777" w:rsidR="006626CD" w:rsidRPr="006626CD" w:rsidRDefault="00216760" w:rsidP="006626CD">
            <w:pPr>
              <w:pStyle w:val="a5"/>
              <w:numPr>
                <w:ilvl w:val="0"/>
                <w:numId w:val="4"/>
              </w:numPr>
              <w:spacing w:after="0" w:line="240" w:lineRule="auto"/>
              <w:ind w:left="371" w:hanging="371"/>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Педагогтердің біліктілікті арттыру курстарынан уақытында өтпеу қаупі.</w:t>
            </w:r>
          </w:p>
          <w:p w14:paraId="33C8479A" w14:textId="77777777" w:rsidR="006626CD" w:rsidRPr="006626CD" w:rsidRDefault="00216760" w:rsidP="006626CD">
            <w:pPr>
              <w:pStyle w:val="a5"/>
              <w:numPr>
                <w:ilvl w:val="0"/>
                <w:numId w:val="4"/>
              </w:numPr>
              <w:spacing w:after="0" w:line="240" w:lineRule="auto"/>
              <w:ind w:left="371" w:hanging="371"/>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Педагогтер</w:t>
            </w:r>
            <w:r w:rsidR="008121A1" w:rsidRPr="006626CD">
              <w:rPr>
                <w:rFonts w:ascii="Times New Roman" w:eastAsia="Times New Roman" w:hAnsi="Times New Roman" w:cs="Times New Roman"/>
                <w:sz w:val="24"/>
                <w:szCs w:val="24"/>
              </w:rPr>
              <w:t xml:space="preserve"> мен директор орынбасарларын</w:t>
            </w:r>
            <w:r w:rsidRPr="006626CD">
              <w:rPr>
                <w:rFonts w:ascii="Times New Roman" w:eastAsia="Times New Roman" w:hAnsi="Times New Roman" w:cs="Times New Roman"/>
                <w:sz w:val="24"/>
                <w:szCs w:val="24"/>
              </w:rPr>
              <w:t xml:space="preserve">  аттестаттау ережелерімен таныстырудың жүргізілмеу қаупі.</w:t>
            </w:r>
          </w:p>
          <w:p w14:paraId="4CB263C9" w14:textId="77777777" w:rsidR="006626CD" w:rsidRPr="006626CD" w:rsidRDefault="002300FA" w:rsidP="006626CD">
            <w:pPr>
              <w:pStyle w:val="a5"/>
              <w:numPr>
                <w:ilvl w:val="0"/>
                <w:numId w:val="4"/>
              </w:numPr>
              <w:spacing w:after="0" w:line="240" w:lineRule="auto"/>
              <w:ind w:left="371" w:hanging="371"/>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Педагогтердің кәсіби құзыреттілігін көтеруге қолдаулардың сапасыз жүру қаупі.</w:t>
            </w:r>
          </w:p>
          <w:p w14:paraId="7C3AC560" w14:textId="77777777" w:rsidR="006626CD" w:rsidRPr="006626CD" w:rsidRDefault="00216760" w:rsidP="006626CD">
            <w:pPr>
              <w:pStyle w:val="a5"/>
              <w:numPr>
                <w:ilvl w:val="0"/>
                <w:numId w:val="4"/>
              </w:numPr>
              <w:spacing w:after="0" w:line="240" w:lineRule="auto"/>
              <w:ind w:left="371" w:hanging="371"/>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Мемлекеттік қызмет көрсету мен тіркелу кезінде бұрмалаушылықтардың болу қаупі.</w:t>
            </w:r>
          </w:p>
          <w:p w14:paraId="5F755118" w14:textId="75B2F067" w:rsidR="002300FA" w:rsidRPr="006626CD" w:rsidRDefault="002300FA" w:rsidP="006626CD">
            <w:pPr>
              <w:pStyle w:val="a5"/>
              <w:numPr>
                <w:ilvl w:val="0"/>
                <w:numId w:val="4"/>
              </w:numPr>
              <w:spacing w:after="0" w:line="240" w:lineRule="auto"/>
              <w:ind w:left="371" w:hanging="371"/>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Академиялық адалдықдың бұзылу қаупі.</w:t>
            </w:r>
          </w:p>
          <w:p w14:paraId="1BA2B6E8" w14:textId="77777777" w:rsidR="002300FA" w:rsidRPr="006626CD" w:rsidRDefault="002300FA" w:rsidP="006626CD">
            <w:pPr>
              <w:spacing w:after="0" w:line="240" w:lineRule="auto"/>
              <w:ind w:left="360"/>
              <w:jc w:val="both"/>
              <w:rPr>
                <w:rFonts w:ascii="Times New Roman" w:eastAsia="Times New Roman" w:hAnsi="Times New Roman" w:cs="Times New Roman"/>
                <w:sz w:val="24"/>
                <w:szCs w:val="24"/>
              </w:rPr>
            </w:pPr>
          </w:p>
          <w:p w14:paraId="1DFDDD88" w14:textId="77777777" w:rsidR="002300FA" w:rsidRPr="006626CD" w:rsidRDefault="002300FA" w:rsidP="006626CD">
            <w:pPr>
              <w:spacing w:after="0" w:line="240" w:lineRule="auto"/>
              <w:jc w:val="both"/>
              <w:rPr>
                <w:rFonts w:ascii="Times New Roman" w:eastAsia="Times New Roman" w:hAnsi="Times New Roman" w:cs="Times New Roman"/>
                <w:sz w:val="24"/>
                <w:szCs w:val="24"/>
              </w:rPr>
            </w:pPr>
          </w:p>
          <w:p w14:paraId="6E3D0140" w14:textId="77777777" w:rsidR="002300FA" w:rsidRPr="006626CD" w:rsidRDefault="002300FA" w:rsidP="006626CD">
            <w:pPr>
              <w:spacing w:after="0" w:line="240" w:lineRule="auto"/>
              <w:jc w:val="both"/>
              <w:rPr>
                <w:rFonts w:ascii="Times New Roman" w:eastAsia="Times New Roman" w:hAnsi="Times New Roman" w:cs="Times New Roman"/>
                <w:sz w:val="24"/>
                <w:szCs w:val="24"/>
              </w:rPr>
            </w:pPr>
          </w:p>
          <w:p w14:paraId="1DA7CAF2" w14:textId="77777777" w:rsidR="00216760" w:rsidRPr="006626CD" w:rsidRDefault="00216760" w:rsidP="006626CD">
            <w:pPr>
              <w:spacing w:after="0" w:line="240" w:lineRule="auto"/>
              <w:ind w:left="360"/>
              <w:jc w:val="both"/>
              <w:rPr>
                <w:rFonts w:ascii="Times New Roman" w:eastAsia="Times New Roman" w:hAnsi="Times New Roman" w:cs="Times New Roman"/>
                <w:sz w:val="24"/>
                <w:szCs w:val="24"/>
              </w:rPr>
            </w:pPr>
          </w:p>
          <w:p w14:paraId="49215964" w14:textId="77777777" w:rsidR="00B26144" w:rsidRPr="006626CD" w:rsidRDefault="00B26144" w:rsidP="006626CD">
            <w:pPr>
              <w:spacing w:after="0" w:line="240" w:lineRule="auto"/>
              <w:jc w:val="both"/>
              <w:rPr>
                <w:rFonts w:ascii="Times New Roman" w:eastAsia="Times New Roman" w:hAnsi="Times New Roman" w:cs="Times New Roman"/>
                <w:sz w:val="24"/>
                <w:szCs w:val="24"/>
              </w:rPr>
            </w:pPr>
          </w:p>
        </w:tc>
        <w:tc>
          <w:tcPr>
            <w:tcW w:w="4275" w:type="dxa"/>
            <w:vAlign w:val="center"/>
          </w:tcPr>
          <w:p w14:paraId="1F6F2301" w14:textId="77777777" w:rsidR="00B26144" w:rsidRPr="006626CD" w:rsidRDefault="008121A1"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 xml:space="preserve"> Педагогтер мен д</w:t>
            </w:r>
            <w:r w:rsidR="00297837" w:rsidRPr="006626CD">
              <w:rPr>
                <w:rFonts w:ascii="Times New Roman" w:eastAsia="Times New Roman" w:hAnsi="Times New Roman" w:cs="Times New Roman"/>
                <w:sz w:val="24"/>
                <w:szCs w:val="24"/>
              </w:rPr>
              <w:t>иректор</w:t>
            </w:r>
            <w:r w:rsidRPr="006626CD">
              <w:rPr>
                <w:rFonts w:ascii="Times New Roman" w:eastAsia="Times New Roman" w:hAnsi="Times New Roman" w:cs="Times New Roman"/>
                <w:sz w:val="24"/>
                <w:szCs w:val="24"/>
              </w:rPr>
              <w:t xml:space="preserve"> орынбасарларын</w:t>
            </w:r>
            <w:r w:rsidR="00297837" w:rsidRPr="006626CD">
              <w:rPr>
                <w:rFonts w:ascii="Times New Roman" w:eastAsia="Times New Roman" w:hAnsi="Times New Roman" w:cs="Times New Roman"/>
                <w:sz w:val="24"/>
                <w:szCs w:val="24"/>
              </w:rPr>
              <w:t>ың біліктілікті арттыру курстары мен аттестаттаудан өту кестесін жүргізу. (біліктілікті арттырудың бекітілген  бағдарламаларына сай).</w:t>
            </w:r>
          </w:p>
          <w:p w14:paraId="059E9065" w14:textId="1EFD33E7" w:rsidR="00297837" w:rsidRPr="006626CD" w:rsidRDefault="00297837"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Әдістемелік отырыстарда педаго</w:t>
            </w:r>
            <w:r w:rsidR="002300FA" w:rsidRPr="006626CD">
              <w:rPr>
                <w:rFonts w:ascii="Times New Roman" w:eastAsia="Times New Roman" w:hAnsi="Times New Roman" w:cs="Times New Roman"/>
                <w:sz w:val="24"/>
                <w:szCs w:val="24"/>
              </w:rPr>
              <w:t>г</w:t>
            </w:r>
            <w:r w:rsidRPr="006626CD">
              <w:rPr>
                <w:rFonts w:ascii="Times New Roman" w:eastAsia="Times New Roman" w:hAnsi="Times New Roman" w:cs="Times New Roman"/>
                <w:sz w:val="24"/>
                <w:szCs w:val="24"/>
              </w:rPr>
              <w:t>терді аттестаттау талаптары бойынша  педагог жетістіктерін қарау.</w:t>
            </w:r>
          </w:p>
          <w:p w14:paraId="2F161A8E" w14:textId="77777777" w:rsidR="00297837" w:rsidRPr="006626CD" w:rsidRDefault="00297837"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Аттестаттаудан өтерде  педагогтерге әдістемелік </w:t>
            </w:r>
            <w:r w:rsidR="00B05EE5" w:rsidRPr="006626CD">
              <w:rPr>
                <w:rFonts w:ascii="Times New Roman" w:eastAsia="Times New Roman" w:hAnsi="Times New Roman" w:cs="Times New Roman"/>
                <w:sz w:val="24"/>
                <w:szCs w:val="24"/>
              </w:rPr>
              <w:t xml:space="preserve"> сүйемелдеудің болуы.</w:t>
            </w:r>
          </w:p>
          <w:p w14:paraId="7E058556" w14:textId="77777777" w:rsidR="00B05EE5" w:rsidRPr="006626CD" w:rsidRDefault="00B05EE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 Аттестаттаудың шарттарын орындау мақсатында, академиялық адалдық, кәсіби өсу, құжаттар мен дәлелдемелердің сапалы болуы, аттестаттау процедураларынан өту ережелері бойынша педагогтерге нұсқаулық беру.</w:t>
            </w:r>
          </w:p>
          <w:p w14:paraId="34D92695" w14:textId="77777777" w:rsidR="00B05EE5" w:rsidRPr="006626CD" w:rsidRDefault="00B05EE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Хаттамалар. Ұсынымдар. Кестелер.</w:t>
            </w:r>
          </w:p>
        </w:tc>
      </w:tr>
      <w:tr w:rsidR="006626CD" w:rsidRPr="006626CD" w14:paraId="440C4C04" w14:textId="77777777" w:rsidTr="006626CD">
        <w:tc>
          <w:tcPr>
            <w:tcW w:w="812" w:type="dxa"/>
            <w:vAlign w:val="center"/>
          </w:tcPr>
          <w:p w14:paraId="5A481E59"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10</w:t>
            </w:r>
          </w:p>
        </w:tc>
        <w:tc>
          <w:tcPr>
            <w:tcW w:w="4973" w:type="dxa"/>
            <w:vAlign w:val="center"/>
          </w:tcPr>
          <w:p w14:paraId="1BC13019" w14:textId="77777777" w:rsidR="00B05EE5" w:rsidRPr="006626CD" w:rsidRDefault="00B05EE5" w:rsidP="006626CD">
            <w:pPr>
              <w:tabs>
                <w:tab w:val="left" w:pos="1455"/>
              </w:tabs>
              <w:spacing w:after="0" w:line="240" w:lineRule="auto"/>
              <w:jc w:val="both"/>
              <w:rPr>
                <w:rFonts w:ascii="Times New Roman" w:eastAsia="Times New Roman" w:hAnsi="Times New Roman" w:cs="Times New Roman"/>
                <w:kern w:val="36"/>
                <w:sz w:val="24"/>
                <w:szCs w:val="24"/>
              </w:rPr>
            </w:pPr>
            <w:r w:rsidRPr="006626CD">
              <w:rPr>
                <w:rFonts w:ascii="Times New Roman" w:hAnsi="Times New Roman" w:cs="Times New Roman"/>
                <w:spacing w:val="2"/>
                <w:sz w:val="24"/>
                <w:szCs w:val="24"/>
              </w:rPr>
              <w:t xml:space="preserve">Қазақстан Республикасы Білім және ғылым министрінің 2016 жылғы 22 қаңтардағы № 70 </w:t>
            </w:r>
            <w:r w:rsidRPr="006626CD">
              <w:rPr>
                <w:rFonts w:ascii="Times New Roman" w:eastAsia="Times New Roman" w:hAnsi="Times New Roman" w:cs="Times New Roman"/>
                <w:kern w:val="36"/>
                <w:sz w:val="24"/>
                <w:szCs w:val="24"/>
              </w:rPr>
              <w:t>«Мектепке дейінгі, орта білім беру ұйымдарын, сондай-ақ арнайы білім беру ұйымдарын жабдықтармен және жиһазбен жарақтандыру нормаларын бекіту туралы» бұйрығы талаптарын олрындау.</w:t>
            </w:r>
          </w:p>
          <w:p w14:paraId="5D5EFAE8" w14:textId="77777777" w:rsidR="00B26144" w:rsidRPr="006626CD" w:rsidRDefault="00B26144" w:rsidP="006626CD">
            <w:pPr>
              <w:spacing w:after="0" w:line="240" w:lineRule="auto"/>
              <w:jc w:val="both"/>
              <w:rPr>
                <w:rFonts w:ascii="Times New Roman" w:eastAsia="Times New Roman" w:hAnsi="Times New Roman" w:cs="Times New Roman"/>
                <w:sz w:val="24"/>
                <w:szCs w:val="24"/>
              </w:rPr>
            </w:pPr>
          </w:p>
        </w:tc>
        <w:tc>
          <w:tcPr>
            <w:tcW w:w="4962" w:type="dxa"/>
            <w:vAlign w:val="center"/>
          </w:tcPr>
          <w:p w14:paraId="1FCC8F98" w14:textId="70E37E5F" w:rsidR="00E279A5" w:rsidRPr="006626CD" w:rsidRDefault="00E279A5" w:rsidP="006626CD">
            <w:pPr>
              <w:pStyle w:val="a5"/>
              <w:numPr>
                <w:ilvl w:val="0"/>
                <w:numId w:val="5"/>
              </w:numPr>
              <w:spacing w:after="0" w:line="240" w:lineRule="auto"/>
              <w:ind w:left="229" w:hanging="229"/>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Оқу құралдары, жиhаз</w:t>
            </w:r>
            <w:r w:rsidR="002300FA" w:rsidRPr="006626CD">
              <w:rPr>
                <w:rFonts w:ascii="Times New Roman" w:eastAsia="Times New Roman" w:hAnsi="Times New Roman" w:cs="Times New Roman"/>
                <w:sz w:val="24"/>
                <w:szCs w:val="24"/>
              </w:rPr>
              <w:t xml:space="preserve"> сондай-ақ оқуға</w:t>
            </w:r>
            <w:r w:rsidRPr="006626CD">
              <w:rPr>
                <w:rFonts w:ascii="Times New Roman" w:eastAsia="Times New Roman" w:hAnsi="Times New Roman" w:cs="Times New Roman"/>
                <w:sz w:val="24"/>
                <w:szCs w:val="24"/>
              </w:rPr>
              <w:t xml:space="preserve"> қажетті құрал-жабдықтардың болмау қаупі.</w:t>
            </w:r>
          </w:p>
          <w:p w14:paraId="05AD709F" w14:textId="0514E952" w:rsidR="00E279A5" w:rsidRPr="006626CD" w:rsidRDefault="00E279A5" w:rsidP="006626CD">
            <w:pPr>
              <w:pStyle w:val="a5"/>
              <w:numPr>
                <w:ilvl w:val="0"/>
                <w:numId w:val="5"/>
              </w:numPr>
              <w:spacing w:after="0" w:line="240" w:lineRule="auto"/>
              <w:ind w:left="229" w:hanging="229"/>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Мектеп жабдықтарына, жиhаз</w:t>
            </w:r>
            <w:r w:rsidR="00033522" w:rsidRPr="006626CD">
              <w:rPr>
                <w:rFonts w:ascii="Times New Roman" w:eastAsia="Times New Roman" w:hAnsi="Times New Roman" w:cs="Times New Roman"/>
                <w:sz w:val="24"/>
                <w:szCs w:val="24"/>
              </w:rPr>
              <w:t>дарға</w:t>
            </w:r>
            <w:r w:rsidRPr="006626CD">
              <w:rPr>
                <w:rFonts w:ascii="Times New Roman" w:eastAsia="Times New Roman" w:hAnsi="Times New Roman" w:cs="Times New Roman"/>
                <w:sz w:val="24"/>
                <w:szCs w:val="24"/>
              </w:rPr>
              <w:t>, оқу құралдарына мұқтаждықты дұрыс</w:t>
            </w:r>
            <w:r w:rsidR="002300FA" w:rsidRPr="006626CD">
              <w:rPr>
                <w:rFonts w:ascii="Times New Roman" w:eastAsia="Times New Roman" w:hAnsi="Times New Roman" w:cs="Times New Roman"/>
                <w:sz w:val="24"/>
                <w:szCs w:val="24"/>
              </w:rPr>
              <w:t xml:space="preserve"> емес</w:t>
            </w:r>
            <w:r w:rsidR="00033522" w:rsidRPr="006626CD">
              <w:rPr>
                <w:rFonts w:ascii="Times New Roman" w:eastAsia="Times New Roman" w:hAnsi="Times New Roman" w:cs="Times New Roman"/>
                <w:sz w:val="24"/>
                <w:szCs w:val="24"/>
              </w:rPr>
              <w:t xml:space="preserve"> есепке алу мен құрастыру</w:t>
            </w:r>
            <w:r w:rsidRPr="006626CD">
              <w:rPr>
                <w:rFonts w:ascii="Times New Roman" w:eastAsia="Times New Roman" w:hAnsi="Times New Roman" w:cs="Times New Roman"/>
                <w:sz w:val="24"/>
                <w:szCs w:val="24"/>
              </w:rPr>
              <w:t xml:space="preserve"> қаупі.</w:t>
            </w:r>
          </w:p>
          <w:p w14:paraId="69C6324A" w14:textId="77777777" w:rsidR="00E279A5" w:rsidRPr="006626CD" w:rsidRDefault="00E279A5" w:rsidP="006626CD">
            <w:pPr>
              <w:pStyle w:val="a5"/>
              <w:numPr>
                <w:ilvl w:val="0"/>
                <w:numId w:val="5"/>
              </w:numPr>
              <w:spacing w:after="0" w:line="240" w:lineRule="auto"/>
              <w:ind w:left="229" w:hanging="229"/>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Оқу бөлмелерінде білім алушылардың жас ерекшеліктеріне сәйкес келмейтін жиhаздарды қолдану қаупі.</w:t>
            </w:r>
          </w:p>
          <w:p w14:paraId="7384395D" w14:textId="77777777" w:rsidR="00B26144" w:rsidRPr="006626CD" w:rsidRDefault="00B26144" w:rsidP="006626CD">
            <w:pPr>
              <w:spacing w:after="0" w:line="240" w:lineRule="auto"/>
              <w:jc w:val="both"/>
              <w:rPr>
                <w:rFonts w:ascii="Times New Roman" w:eastAsia="Times New Roman" w:hAnsi="Times New Roman" w:cs="Times New Roman"/>
                <w:sz w:val="24"/>
                <w:szCs w:val="24"/>
              </w:rPr>
            </w:pPr>
          </w:p>
        </w:tc>
        <w:tc>
          <w:tcPr>
            <w:tcW w:w="4275" w:type="dxa"/>
            <w:vAlign w:val="center"/>
          </w:tcPr>
          <w:p w14:paraId="3299A7FC" w14:textId="77777777" w:rsidR="00B26144" w:rsidRPr="006626CD" w:rsidRDefault="00E279A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Директор жанындағы отырыста кабинеттерді </w:t>
            </w:r>
            <w:r w:rsidR="000D0866" w:rsidRPr="006626CD">
              <w:rPr>
                <w:rFonts w:ascii="Times New Roman" w:eastAsia="Times New Roman" w:hAnsi="Times New Roman" w:cs="Times New Roman"/>
                <w:sz w:val="24"/>
                <w:szCs w:val="24"/>
              </w:rPr>
              <w:t>төлқұжаттау (</w:t>
            </w:r>
            <w:r w:rsidRPr="006626CD">
              <w:rPr>
                <w:rFonts w:ascii="Times New Roman" w:eastAsia="Times New Roman" w:hAnsi="Times New Roman" w:cs="Times New Roman"/>
                <w:sz w:val="24"/>
                <w:szCs w:val="24"/>
              </w:rPr>
              <w:t>паспорттау</w:t>
            </w:r>
            <w:r w:rsidR="000D0866" w:rsidRPr="006626CD">
              <w:rPr>
                <w:rFonts w:ascii="Times New Roman" w:eastAsia="Times New Roman" w:hAnsi="Times New Roman" w:cs="Times New Roman"/>
                <w:sz w:val="24"/>
                <w:szCs w:val="24"/>
              </w:rPr>
              <w:t>)</w:t>
            </w:r>
            <w:r w:rsidRPr="006626CD">
              <w:rPr>
                <w:rFonts w:ascii="Times New Roman" w:eastAsia="Times New Roman" w:hAnsi="Times New Roman" w:cs="Times New Roman"/>
                <w:sz w:val="24"/>
                <w:szCs w:val="24"/>
              </w:rPr>
              <w:t xml:space="preserve"> өткізу мен перспективалық дамытуды қарау.</w:t>
            </w:r>
          </w:p>
          <w:p w14:paraId="4BCE4A7C" w14:textId="77777777" w:rsidR="00E279A5" w:rsidRPr="006626CD" w:rsidRDefault="00E279A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Анықтама.</w:t>
            </w:r>
          </w:p>
        </w:tc>
      </w:tr>
      <w:tr w:rsidR="006626CD" w:rsidRPr="006626CD" w14:paraId="0A5DD268" w14:textId="77777777" w:rsidTr="006626CD">
        <w:tc>
          <w:tcPr>
            <w:tcW w:w="812" w:type="dxa"/>
            <w:vAlign w:val="center"/>
          </w:tcPr>
          <w:p w14:paraId="26CD0E8B"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11</w:t>
            </w:r>
          </w:p>
        </w:tc>
        <w:tc>
          <w:tcPr>
            <w:tcW w:w="4973" w:type="dxa"/>
            <w:vAlign w:val="center"/>
          </w:tcPr>
          <w:p w14:paraId="35476198" w14:textId="1CB03B52" w:rsidR="00033522" w:rsidRPr="006626CD" w:rsidRDefault="00033522" w:rsidP="006626CD">
            <w:pPr>
              <w:spacing w:after="0" w:line="240" w:lineRule="auto"/>
              <w:jc w:val="both"/>
              <w:rPr>
                <w:rFonts w:ascii="Times New Roman" w:hAnsi="Times New Roman" w:cs="Times New Roman"/>
                <w:sz w:val="24"/>
                <w:szCs w:val="24"/>
              </w:rPr>
            </w:pPr>
            <w:r w:rsidRPr="006626CD">
              <w:rPr>
                <w:rFonts w:ascii="Times New Roman" w:hAnsi="Times New Roman" w:cs="Times New Roman"/>
                <w:sz w:val="24"/>
                <w:szCs w:val="24"/>
              </w:rPr>
              <w:t>Қазақстан Республикасы Білім және ғылым министрінің 2016 жылғы 12 қаңтардағы № 18 «Орта білім беру ұйымдарында сынып жетекшілігі туралы ережені бекіту туралы» бұйрыығы талаптарын орындау.</w:t>
            </w:r>
          </w:p>
          <w:p w14:paraId="23B3C337" w14:textId="464AEBD1" w:rsidR="00B26144" w:rsidRPr="006626CD" w:rsidRDefault="00B26144" w:rsidP="006626CD">
            <w:pPr>
              <w:spacing w:after="0" w:line="240" w:lineRule="auto"/>
              <w:jc w:val="both"/>
              <w:rPr>
                <w:rFonts w:ascii="Times New Roman" w:eastAsia="Times New Roman" w:hAnsi="Times New Roman" w:cs="Times New Roman"/>
                <w:sz w:val="24"/>
                <w:szCs w:val="24"/>
              </w:rPr>
            </w:pPr>
          </w:p>
        </w:tc>
        <w:tc>
          <w:tcPr>
            <w:tcW w:w="4962" w:type="dxa"/>
            <w:vAlign w:val="center"/>
          </w:tcPr>
          <w:p w14:paraId="6BB5AA44" w14:textId="2321E9EC" w:rsidR="00B26144" w:rsidRPr="006626CD" w:rsidRDefault="00005691" w:rsidP="006626CD">
            <w:pPr>
              <w:pStyle w:val="a5"/>
              <w:numPr>
                <w:ilvl w:val="0"/>
                <w:numId w:val="6"/>
              </w:numPr>
              <w:spacing w:after="0" w:line="240" w:lineRule="auto"/>
              <w:ind w:left="229" w:hanging="229"/>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Сынып жетекшілер құжаттамасының сапасыз жүргізілу қаупі.</w:t>
            </w:r>
          </w:p>
          <w:p w14:paraId="4254CADB" w14:textId="61D16EF9" w:rsidR="00005691" w:rsidRPr="006626CD" w:rsidRDefault="00005691" w:rsidP="006626CD">
            <w:pPr>
              <w:pStyle w:val="a5"/>
              <w:numPr>
                <w:ilvl w:val="0"/>
                <w:numId w:val="6"/>
              </w:numPr>
              <w:spacing w:after="0" w:line="240" w:lineRule="auto"/>
              <w:ind w:left="229" w:hanging="229"/>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Сынып жетекші міндеті талаптарының сақталмау қаупі (ұйымдастырушылық-үйлестірушілік, талдау, қарым-қатынас,бақылау).</w:t>
            </w:r>
          </w:p>
        </w:tc>
        <w:tc>
          <w:tcPr>
            <w:tcW w:w="4275" w:type="dxa"/>
            <w:vAlign w:val="center"/>
          </w:tcPr>
          <w:p w14:paraId="2F4508E9" w14:textId="77777777" w:rsidR="00B26144" w:rsidRPr="006626CD" w:rsidRDefault="00005691"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Құжаттаманы жүргізу ережелерін әзірлеу және сынып жетекшілердің әдістемелік бірлестік отырысында қарау.</w:t>
            </w:r>
          </w:p>
          <w:p w14:paraId="0D6194A4" w14:textId="77777777" w:rsidR="004D35C1" w:rsidRPr="004C7854" w:rsidRDefault="004D35C1"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Сынып жетекші міндеттері талаптарын </w:t>
            </w:r>
            <w:r w:rsidR="000B1C2E" w:rsidRPr="006626CD">
              <w:rPr>
                <w:rFonts w:ascii="Times New Roman" w:eastAsia="Times New Roman" w:hAnsi="Times New Roman" w:cs="Times New Roman"/>
                <w:sz w:val="24"/>
                <w:szCs w:val="24"/>
              </w:rPr>
              <w:t>бұзбау</w:t>
            </w:r>
            <w:r w:rsidRPr="006626CD">
              <w:rPr>
                <w:rFonts w:ascii="Times New Roman" w:eastAsia="Times New Roman" w:hAnsi="Times New Roman" w:cs="Times New Roman"/>
                <w:sz w:val="24"/>
                <w:szCs w:val="24"/>
              </w:rPr>
              <w:t xml:space="preserve"> бойынша өз</w:t>
            </w:r>
            <w:r w:rsidR="000B1C2E" w:rsidRPr="006626CD">
              <w:rPr>
                <w:rFonts w:ascii="Times New Roman" w:eastAsia="Times New Roman" w:hAnsi="Times New Roman" w:cs="Times New Roman"/>
                <w:sz w:val="24"/>
                <w:szCs w:val="24"/>
              </w:rPr>
              <w:t>і</w:t>
            </w:r>
            <w:r w:rsidRPr="006626CD">
              <w:rPr>
                <w:rFonts w:ascii="Times New Roman" w:eastAsia="Times New Roman" w:hAnsi="Times New Roman" w:cs="Times New Roman"/>
                <w:sz w:val="24"/>
                <w:szCs w:val="24"/>
              </w:rPr>
              <w:t>н</w:t>
            </w:r>
            <w:r w:rsidR="000B1C2E" w:rsidRPr="006626CD">
              <w:rPr>
                <w:rFonts w:ascii="Times New Roman" w:eastAsia="Times New Roman" w:hAnsi="Times New Roman" w:cs="Times New Roman"/>
                <w:sz w:val="24"/>
                <w:szCs w:val="24"/>
              </w:rPr>
              <w:t>-өзі</w:t>
            </w:r>
            <w:r w:rsidRPr="006626CD">
              <w:rPr>
                <w:rFonts w:ascii="Times New Roman" w:eastAsia="Times New Roman" w:hAnsi="Times New Roman" w:cs="Times New Roman"/>
                <w:sz w:val="24"/>
                <w:szCs w:val="24"/>
              </w:rPr>
              <w:t xml:space="preserve"> талдау(өзін</w:t>
            </w:r>
            <w:r w:rsidR="000B1C2E" w:rsidRPr="006626CD">
              <w:rPr>
                <w:rFonts w:ascii="Times New Roman" w:eastAsia="Times New Roman" w:hAnsi="Times New Roman" w:cs="Times New Roman"/>
                <w:sz w:val="24"/>
                <w:szCs w:val="24"/>
              </w:rPr>
              <w:t>-өзі</w:t>
            </w:r>
            <w:r w:rsidRPr="006626CD">
              <w:rPr>
                <w:rFonts w:ascii="Times New Roman" w:eastAsia="Times New Roman" w:hAnsi="Times New Roman" w:cs="Times New Roman"/>
                <w:sz w:val="24"/>
                <w:szCs w:val="24"/>
              </w:rPr>
              <w:t xml:space="preserve"> талдауға нұсқаулық әзірлеу, тәжірибелі, жақсы нәтиже көрсеткен сынып жетекшілерді тарту).</w:t>
            </w:r>
          </w:p>
          <w:p w14:paraId="796DF506" w14:textId="5F22B514" w:rsidR="006626CD" w:rsidRPr="004C7854" w:rsidRDefault="006626CD" w:rsidP="006626CD">
            <w:pPr>
              <w:spacing w:after="0" w:line="240" w:lineRule="auto"/>
              <w:jc w:val="both"/>
              <w:rPr>
                <w:rFonts w:ascii="Times New Roman" w:eastAsia="Times New Roman" w:hAnsi="Times New Roman" w:cs="Times New Roman"/>
                <w:sz w:val="24"/>
                <w:szCs w:val="24"/>
              </w:rPr>
            </w:pPr>
          </w:p>
        </w:tc>
      </w:tr>
      <w:tr w:rsidR="006626CD" w:rsidRPr="006626CD" w14:paraId="72FDE400" w14:textId="77777777" w:rsidTr="006626CD">
        <w:tc>
          <w:tcPr>
            <w:tcW w:w="812" w:type="dxa"/>
            <w:vAlign w:val="center"/>
          </w:tcPr>
          <w:p w14:paraId="4C5D908F" w14:textId="77777777" w:rsidR="00B26144" w:rsidRPr="006626CD" w:rsidRDefault="00224E15"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lastRenderedPageBreak/>
              <w:t>12</w:t>
            </w:r>
          </w:p>
        </w:tc>
        <w:tc>
          <w:tcPr>
            <w:tcW w:w="4973" w:type="dxa"/>
            <w:vAlign w:val="center"/>
          </w:tcPr>
          <w:p w14:paraId="05363203" w14:textId="20635C3E" w:rsidR="004D35C1" w:rsidRPr="006626CD" w:rsidRDefault="004D35C1" w:rsidP="006626CD">
            <w:pPr>
              <w:spacing w:after="0" w:line="240" w:lineRule="auto"/>
              <w:jc w:val="both"/>
              <w:rPr>
                <w:rFonts w:ascii="Times New Roman" w:hAnsi="Times New Roman" w:cs="Times New Roman"/>
                <w:spacing w:val="2"/>
                <w:sz w:val="24"/>
                <w:szCs w:val="24"/>
              </w:rPr>
            </w:pPr>
            <w:r w:rsidRPr="006626CD">
              <w:rPr>
                <w:rFonts w:ascii="Times New Roman" w:hAnsi="Times New Roman" w:cs="Times New Roman"/>
                <w:spacing w:val="2"/>
                <w:sz w:val="24"/>
                <w:szCs w:val="24"/>
              </w:rPr>
              <w:t>Қазақстан Республика</w:t>
            </w:r>
            <w:r w:rsidR="006626CD">
              <w:rPr>
                <w:rFonts w:ascii="Times New Roman" w:hAnsi="Times New Roman" w:cs="Times New Roman"/>
                <w:spacing w:val="2"/>
                <w:sz w:val="24"/>
                <w:szCs w:val="24"/>
              </w:rPr>
              <w:t xml:space="preserve">сының 1997 жылғы 11 шiлдедегі </w:t>
            </w:r>
            <w:r w:rsidR="006626CD" w:rsidRPr="006626CD">
              <w:rPr>
                <w:rFonts w:ascii="Times New Roman" w:hAnsi="Times New Roman" w:cs="Times New Roman"/>
                <w:spacing w:val="2"/>
                <w:sz w:val="24"/>
                <w:szCs w:val="24"/>
              </w:rPr>
              <w:t>№</w:t>
            </w:r>
            <w:r w:rsidRPr="006626CD">
              <w:rPr>
                <w:rFonts w:ascii="Times New Roman" w:hAnsi="Times New Roman" w:cs="Times New Roman"/>
                <w:spacing w:val="2"/>
                <w:sz w:val="24"/>
                <w:szCs w:val="24"/>
              </w:rPr>
              <w:t>151 «</w:t>
            </w:r>
            <w:r w:rsidRPr="006626CD">
              <w:rPr>
                <w:rFonts w:ascii="Times New Roman" w:hAnsi="Times New Roman" w:cs="Times New Roman"/>
                <w:sz w:val="24"/>
                <w:szCs w:val="24"/>
              </w:rPr>
              <w:t xml:space="preserve">Қазақстан Республикасындағы тiл туралы» </w:t>
            </w:r>
            <w:r w:rsidRPr="006626CD">
              <w:rPr>
                <w:rFonts w:ascii="Times New Roman" w:hAnsi="Times New Roman" w:cs="Times New Roman"/>
                <w:spacing w:val="2"/>
                <w:sz w:val="24"/>
                <w:szCs w:val="24"/>
              </w:rPr>
              <w:t>Заңы, Қазақстан Республикасы Үкіметінің 2019 жылғы 31 желтоқсандағы № 1045 «</w:t>
            </w:r>
            <w:r w:rsidRPr="006626CD">
              <w:rPr>
                <w:rFonts w:ascii="Times New Roman" w:hAnsi="Times New Roman" w:cs="Times New Roman"/>
                <w:sz w:val="24"/>
                <w:szCs w:val="24"/>
              </w:rPr>
              <w:t>Қазақстан Республикасындағы тіл саясатын іске асырудың 2020 - 2025 жылдарға арналған мемлекеттік бағдарламасын бекіту туралы»</w:t>
            </w:r>
            <w:r w:rsidRPr="006626CD">
              <w:rPr>
                <w:rFonts w:ascii="Times New Roman" w:hAnsi="Times New Roman" w:cs="Times New Roman"/>
                <w:spacing w:val="2"/>
                <w:sz w:val="24"/>
                <w:szCs w:val="24"/>
              </w:rPr>
              <w:t xml:space="preserve"> қаулысы</w:t>
            </w:r>
            <w:r w:rsidR="000B1C2E" w:rsidRPr="006626CD">
              <w:rPr>
                <w:rFonts w:ascii="Times New Roman" w:hAnsi="Times New Roman" w:cs="Times New Roman"/>
                <w:spacing w:val="2"/>
                <w:sz w:val="24"/>
                <w:szCs w:val="24"/>
              </w:rPr>
              <w:t xml:space="preserve"> талаптарын бұзбау</w:t>
            </w:r>
            <w:r w:rsidRPr="006626CD">
              <w:rPr>
                <w:rFonts w:ascii="Times New Roman" w:hAnsi="Times New Roman" w:cs="Times New Roman"/>
                <w:sz w:val="24"/>
                <w:szCs w:val="24"/>
              </w:rPr>
              <w:t xml:space="preserve"> </w:t>
            </w:r>
          </w:p>
          <w:p w14:paraId="437365FB" w14:textId="77777777" w:rsidR="004D35C1" w:rsidRPr="006626CD" w:rsidRDefault="004D35C1" w:rsidP="006626CD">
            <w:pPr>
              <w:spacing w:after="0" w:line="240" w:lineRule="auto"/>
              <w:jc w:val="both"/>
              <w:rPr>
                <w:rFonts w:ascii="Times New Roman" w:hAnsi="Times New Roman" w:cs="Times New Roman"/>
                <w:sz w:val="24"/>
                <w:szCs w:val="24"/>
              </w:rPr>
            </w:pPr>
          </w:p>
          <w:p w14:paraId="3C7FA14E" w14:textId="66E674FC" w:rsidR="00B26144" w:rsidRPr="006626CD" w:rsidRDefault="00B26144" w:rsidP="006626CD">
            <w:pPr>
              <w:spacing w:after="0" w:line="240" w:lineRule="auto"/>
              <w:jc w:val="both"/>
              <w:rPr>
                <w:rFonts w:ascii="Times New Roman" w:eastAsia="Times New Roman" w:hAnsi="Times New Roman" w:cs="Times New Roman"/>
                <w:sz w:val="24"/>
                <w:szCs w:val="24"/>
              </w:rPr>
            </w:pPr>
          </w:p>
        </w:tc>
        <w:tc>
          <w:tcPr>
            <w:tcW w:w="4962" w:type="dxa"/>
            <w:vAlign w:val="center"/>
          </w:tcPr>
          <w:p w14:paraId="4755AED0" w14:textId="77777777" w:rsidR="00B26144" w:rsidRPr="006626CD" w:rsidRDefault="0029694E"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1.Қазақстан Республикасының2020-2025 жылдарға арналған тіл саясатын іске асыру бағдарламасын орындамау қаупі.</w:t>
            </w:r>
          </w:p>
          <w:p w14:paraId="075C01A2" w14:textId="069E389F" w:rsidR="0029694E" w:rsidRPr="006626CD" w:rsidRDefault="0029694E"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2. Мемлекеттік тілде іс қағаздар жүргізуде  жіберілетін қателіктердің болу қаупі.</w:t>
            </w:r>
          </w:p>
        </w:tc>
        <w:tc>
          <w:tcPr>
            <w:tcW w:w="4275" w:type="dxa"/>
            <w:vAlign w:val="center"/>
          </w:tcPr>
          <w:p w14:paraId="0A9A4636" w14:textId="77777777" w:rsidR="0029694E" w:rsidRPr="006626CD" w:rsidRDefault="0029694E"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Тіл саясатын жүзеге асыру шараларын мектеп жұмысының жоспарына қосу.</w:t>
            </w:r>
          </w:p>
          <w:p w14:paraId="729C588C" w14:textId="6BD0A7EF" w:rsidR="00B26144" w:rsidRPr="006626CD" w:rsidRDefault="0029694E"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 xml:space="preserve"> Мектеп іс-қағаздарын мемлекеттік тілде жүргізу сапасын әр тоқсан сайын тексеріп отыру мақсатында комиссия жұмысын ұйымдастыру.</w:t>
            </w:r>
            <w:r w:rsidR="00224E15" w:rsidRPr="006626CD">
              <w:rPr>
                <w:rFonts w:ascii="Times New Roman" w:eastAsia="Times New Roman" w:hAnsi="Times New Roman" w:cs="Times New Roman"/>
                <w:sz w:val="24"/>
                <w:szCs w:val="24"/>
              </w:rPr>
              <w:t xml:space="preserve"> </w:t>
            </w:r>
          </w:p>
        </w:tc>
      </w:tr>
      <w:tr w:rsidR="006626CD" w:rsidRPr="006626CD" w14:paraId="55833A02" w14:textId="77777777" w:rsidTr="006626CD">
        <w:tc>
          <w:tcPr>
            <w:tcW w:w="812" w:type="dxa"/>
            <w:vAlign w:val="center"/>
          </w:tcPr>
          <w:p w14:paraId="4C32C85B" w14:textId="1541ECFA" w:rsidR="0029694E" w:rsidRPr="006626CD" w:rsidRDefault="00C600C9"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13</w:t>
            </w:r>
          </w:p>
        </w:tc>
        <w:tc>
          <w:tcPr>
            <w:tcW w:w="4973" w:type="dxa"/>
            <w:vAlign w:val="center"/>
          </w:tcPr>
          <w:p w14:paraId="533D32E9" w14:textId="64013D76" w:rsidR="0029694E" w:rsidRPr="006626CD" w:rsidRDefault="00C600C9" w:rsidP="006626CD">
            <w:pPr>
              <w:spacing w:after="0" w:line="240" w:lineRule="auto"/>
              <w:jc w:val="both"/>
              <w:rPr>
                <w:rFonts w:ascii="Times New Roman" w:hAnsi="Times New Roman" w:cs="Times New Roman"/>
                <w:spacing w:val="2"/>
                <w:sz w:val="24"/>
                <w:szCs w:val="24"/>
              </w:rPr>
            </w:pPr>
            <w:r w:rsidRPr="006626CD">
              <w:rPr>
                <w:rFonts w:ascii="Times New Roman" w:eastAsia="Times New Roman" w:hAnsi="Times New Roman" w:cs="Times New Roman"/>
                <w:sz w:val="24"/>
                <w:szCs w:val="24"/>
              </w:rPr>
              <w:t>Әдістемелік-нұсқаулық хат ұсынымдарын орындау</w:t>
            </w:r>
          </w:p>
        </w:tc>
        <w:tc>
          <w:tcPr>
            <w:tcW w:w="4962" w:type="dxa"/>
            <w:vAlign w:val="center"/>
          </w:tcPr>
          <w:p w14:paraId="6DD6E50A" w14:textId="34F498D3" w:rsidR="0029694E" w:rsidRPr="006626CD" w:rsidRDefault="0029694E"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Оқу жылында ҚР ОББҰ оқу-тәрбие процестерін ұйымдастыру ерекшел</w:t>
            </w:r>
            <w:r w:rsidR="00C600C9" w:rsidRPr="006626CD">
              <w:rPr>
                <w:rFonts w:ascii="Times New Roman" w:eastAsia="Times New Roman" w:hAnsi="Times New Roman" w:cs="Times New Roman"/>
                <w:sz w:val="24"/>
                <w:szCs w:val="24"/>
              </w:rPr>
              <w:t>іктері нұсқаулығын елемеу қаупі.</w:t>
            </w:r>
          </w:p>
        </w:tc>
        <w:tc>
          <w:tcPr>
            <w:tcW w:w="4275" w:type="dxa"/>
            <w:vAlign w:val="center"/>
          </w:tcPr>
          <w:p w14:paraId="04D1D863" w14:textId="77777777" w:rsidR="00C600C9" w:rsidRPr="006626CD" w:rsidRDefault="00C600C9" w:rsidP="006626CD">
            <w:pPr>
              <w:spacing w:after="0" w:line="240" w:lineRule="auto"/>
              <w:jc w:val="both"/>
              <w:rPr>
                <w:rFonts w:ascii="Times New Roman" w:eastAsia="Times New Roman" w:hAnsi="Times New Roman" w:cs="Times New Roman"/>
                <w:sz w:val="24"/>
                <w:szCs w:val="24"/>
              </w:rPr>
            </w:pPr>
            <w:r w:rsidRPr="006626CD">
              <w:rPr>
                <w:rFonts w:ascii="Times New Roman" w:eastAsia="Times New Roman" w:hAnsi="Times New Roman" w:cs="Times New Roman"/>
                <w:sz w:val="24"/>
                <w:szCs w:val="24"/>
              </w:rPr>
              <w:t>Педагогикалық кеңесте қарастыру</w:t>
            </w:r>
          </w:p>
          <w:p w14:paraId="681DAD03" w14:textId="1D996AB4" w:rsidR="0029694E" w:rsidRPr="006626CD" w:rsidRDefault="0029694E" w:rsidP="006626CD">
            <w:pPr>
              <w:spacing w:after="0" w:line="240" w:lineRule="auto"/>
              <w:jc w:val="both"/>
              <w:rPr>
                <w:rFonts w:ascii="Times New Roman" w:eastAsia="Times New Roman" w:hAnsi="Times New Roman" w:cs="Times New Roman"/>
                <w:sz w:val="24"/>
                <w:szCs w:val="24"/>
              </w:rPr>
            </w:pPr>
          </w:p>
        </w:tc>
      </w:tr>
    </w:tbl>
    <w:p w14:paraId="1120B8A2" w14:textId="77777777" w:rsidR="00B26144" w:rsidRPr="00482900" w:rsidRDefault="00B26144" w:rsidP="006626CD">
      <w:pPr>
        <w:spacing w:after="0" w:line="240" w:lineRule="auto"/>
        <w:jc w:val="both"/>
        <w:rPr>
          <w:rFonts w:ascii="Times New Roman" w:eastAsia="Times New Roman" w:hAnsi="Times New Roman" w:cs="Times New Roman"/>
          <w:b/>
          <w:sz w:val="28"/>
          <w:szCs w:val="28"/>
        </w:rPr>
      </w:pPr>
    </w:p>
    <w:p w14:paraId="2F57D03B" w14:textId="77777777" w:rsidR="00B26144" w:rsidRPr="00482900" w:rsidRDefault="00B26144" w:rsidP="000744EA">
      <w:pPr>
        <w:spacing w:after="0" w:line="240" w:lineRule="auto"/>
        <w:jc w:val="both"/>
        <w:rPr>
          <w:rFonts w:ascii="Times New Roman" w:eastAsia="Times New Roman" w:hAnsi="Times New Roman" w:cs="Times New Roman"/>
          <w:b/>
          <w:sz w:val="28"/>
          <w:szCs w:val="28"/>
        </w:rPr>
      </w:pPr>
    </w:p>
    <w:p w14:paraId="5C2035EF" w14:textId="77777777" w:rsidR="006626CD" w:rsidRDefault="000744EA" w:rsidP="000744EA">
      <w:pPr>
        <w:spacing w:after="0" w:line="240" w:lineRule="auto"/>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 xml:space="preserve">                                                      </w:t>
      </w:r>
    </w:p>
    <w:p w14:paraId="6020E066"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684D85D0"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011377D3"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62E88569"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0D52E9FC"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40E72983"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7F304C92"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7AF66FE7"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2598B20D"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6DF35272"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2AAEC252" w14:textId="72EBAF5C" w:rsidR="006626CD" w:rsidRDefault="006626CD" w:rsidP="000744EA">
      <w:pPr>
        <w:spacing w:after="0" w:line="240" w:lineRule="auto"/>
        <w:jc w:val="both"/>
        <w:rPr>
          <w:rFonts w:ascii="Times New Roman" w:eastAsia="Times New Roman" w:hAnsi="Times New Roman" w:cs="Times New Roman"/>
          <w:b/>
          <w:sz w:val="28"/>
          <w:szCs w:val="28"/>
          <w:lang w:val="ru-RU"/>
        </w:rPr>
      </w:pPr>
    </w:p>
    <w:p w14:paraId="56B34C83" w14:textId="378B339A" w:rsidR="00286386" w:rsidRDefault="00286386" w:rsidP="000744EA">
      <w:pPr>
        <w:spacing w:after="0" w:line="240" w:lineRule="auto"/>
        <w:jc w:val="both"/>
        <w:rPr>
          <w:rFonts w:ascii="Times New Roman" w:eastAsia="Times New Roman" w:hAnsi="Times New Roman" w:cs="Times New Roman"/>
          <w:b/>
          <w:sz w:val="28"/>
          <w:szCs w:val="28"/>
          <w:lang w:val="ru-RU"/>
        </w:rPr>
      </w:pPr>
    </w:p>
    <w:p w14:paraId="72477801" w14:textId="3AD3AF22" w:rsidR="00286386" w:rsidRDefault="00286386" w:rsidP="000744EA">
      <w:pPr>
        <w:spacing w:after="0" w:line="240" w:lineRule="auto"/>
        <w:jc w:val="both"/>
        <w:rPr>
          <w:rFonts w:ascii="Times New Roman" w:eastAsia="Times New Roman" w:hAnsi="Times New Roman" w:cs="Times New Roman"/>
          <w:b/>
          <w:sz w:val="28"/>
          <w:szCs w:val="28"/>
          <w:lang w:val="ru-RU"/>
        </w:rPr>
      </w:pPr>
    </w:p>
    <w:p w14:paraId="65F26D10" w14:textId="77777777" w:rsidR="00286386" w:rsidRDefault="00286386" w:rsidP="000744EA">
      <w:pPr>
        <w:spacing w:after="0" w:line="240" w:lineRule="auto"/>
        <w:jc w:val="both"/>
        <w:rPr>
          <w:rFonts w:ascii="Times New Roman" w:eastAsia="Times New Roman" w:hAnsi="Times New Roman" w:cs="Times New Roman"/>
          <w:b/>
          <w:sz w:val="28"/>
          <w:szCs w:val="28"/>
          <w:lang w:val="ru-RU"/>
        </w:rPr>
      </w:pPr>
    </w:p>
    <w:p w14:paraId="5622E7F6" w14:textId="77777777" w:rsidR="006626CD" w:rsidRDefault="006626CD" w:rsidP="000744EA">
      <w:pPr>
        <w:spacing w:after="0" w:line="240" w:lineRule="auto"/>
        <w:jc w:val="both"/>
        <w:rPr>
          <w:rFonts w:ascii="Times New Roman" w:eastAsia="Times New Roman" w:hAnsi="Times New Roman" w:cs="Times New Roman"/>
          <w:b/>
          <w:sz w:val="28"/>
          <w:szCs w:val="28"/>
          <w:lang w:val="ru-RU"/>
        </w:rPr>
      </w:pPr>
    </w:p>
    <w:p w14:paraId="56DC35CF" w14:textId="5AC20403" w:rsidR="00B26144" w:rsidRPr="00482900" w:rsidRDefault="00224E15" w:rsidP="006626CD">
      <w:pPr>
        <w:spacing w:after="0" w:line="240" w:lineRule="auto"/>
        <w:jc w:val="center"/>
        <w:rPr>
          <w:rFonts w:ascii="Times New Roman" w:eastAsia="Times New Roman" w:hAnsi="Times New Roman" w:cs="Times New Roman"/>
          <w:b/>
          <w:sz w:val="28"/>
          <w:szCs w:val="28"/>
        </w:rPr>
      </w:pPr>
      <w:r w:rsidRPr="00482900">
        <w:rPr>
          <w:rFonts w:ascii="Times New Roman" w:eastAsia="Times New Roman" w:hAnsi="Times New Roman" w:cs="Times New Roman"/>
          <w:b/>
          <w:sz w:val="28"/>
          <w:szCs w:val="28"/>
        </w:rPr>
        <w:t>ІІ. ОҚУ ПРОЦЕСІНІҢ САПАСЫН БАҚЫЛАУ</w:t>
      </w:r>
    </w:p>
    <w:p w14:paraId="59091FE3" w14:textId="77777777" w:rsidR="00B26144" w:rsidRPr="00482900" w:rsidRDefault="00B26144" w:rsidP="000744EA">
      <w:pPr>
        <w:spacing w:after="0" w:line="240" w:lineRule="auto"/>
        <w:jc w:val="both"/>
        <w:rPr>
          <w:rFonts w:ascii="Times New Roman" w:eastAsia="Times New Roman" w:hAnsi="Times New Roman" w:cs="Times New Roman"/>
          <w:b/>
          <w:color w:val="FF0000"/>
          <w:sz w:val="28"/>
          <w:szCs w:val="28"/>
        </w:rPr>
      </w:pPr>
    </w:p>
    <w:tbl>
      <w:tblPr>
        <w:tblStyle w:val="af0"/>
        <w:tblW w:w="15026"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
        <w:gridCol w:w="4536"/>
        <w:gridCol w:w="4820"/>
        <w:gridCol w:w="5083"/>
      </w:tblGrid>
      <w:tr w:rsidR="00B26144" w:rsidRPr="008F77F5" w14:paraId="48908F44" w14:textId="77777777" w:rsidTr="008F77F5">
        <w:trPr>
          <w:trHeight w:val="315"/>
        </w:trPr>
        <w:tc>
          <w:tcPr>
            <w:tcW w:w="587" w:type="dxa"/>
            <w:tcBorders>
              <w:top w:val="single" w:sz="4" w:space="0" w:color="000000"/>
              <w:left w:val="single" w:sz="4" w:space="0" w:color="000000"/>
              <w:bottom w:val="single" w:sz="4" w:space="0" w:color="000000"/>
              <w:right w:val="single" w:sz="4" w:space="0" w:color="000000"/>
            </w:tcBorders>
          </w:tcPr>
          <w:p w14:paraId="4E193190" w14:textId="77777777" w:rsidR="00B26144" w:rsidRPr="006626CD" w:rsidRDefault="00B26144" w:rsidP="006626CD">
            <w:pPr>
              <w:spacing w:after="0" w:line="240" w:lineRule="auto"/>
              <w:jc w:val="center"/>
              <w:rPr>
                <w:rFonts w:ascii="Times New Roman" w:eastAsia="Times New Roman" w:hAnsi="Times New Roman" w:cs="Times New Roman"/>
                <w:b/>
                <w:sz w:val="28"/>
                <w:szCs w:val="24"/>
              </w:rPr>
            </w:pPr>
          </w:p>
          <w:p w14:paraId="378F42F2" w14:textId="77777777" w:rsidR="00B26144" w:rsidRPr="008F77F5" w:rsidRDefault="00224E15" w:rsidP="006626CD">
            <w:pPr>
              <w:spacing w:after="0" w:line="240" w:lineRule="auto"/>
              <w:jc w:val="center"/>
              <w:rPr>
                <w:rFonts w:ascii="Times New Roman" w:eastAsia="Times New Roman" w:hAnsi="Times New Roman" w:cs="Times New Roman"/>
                <w:b/>
                <w:sz w:val="28"/>
                <w:szCs w:val="24"/>
              </w:rPr>
            </w:pPr>
            <w:r w:rsidRPr="008F77F5">
              <w:rPr>
                <w:rFonts w:ascii="Times New Roman" w:eastAsia="Times New Roman" w:hAnsi="Times New Roman" w:cs="Times New Roman"/>
                <w:b/>
                <w:sz w:val="28"/>
                <w:szCs w:val="24"/>
              </w:rPr>
              <w:t>№</w:t>
            </w:r>
          </w:p>
        </w:tc>
        <w:tc>
          <w:tcPr>
            <w:tcW w:w="4536" w:type="dxa"/>
            <w:tcBorders>
              <w:top w:val="single" w:sz="4" w:space="0" w:color="000000"/>
              <w:left w:val="single" w:sz="4" w:space="0" w:color="000000"/>
              <w:bottom w:val="single" w:sz="4" w:space="0" w:color="000000"/>
              <w:right w:val="single" w:sz="4" w:space="0" w:color="000000"/>
            </w:tcBorders>
            <w:vAlign w:val="center"/>
          </w:tcPr>
          <w:p w14:paraId="0E080B65" w14:textId="77777777" w:rsidR="00B26144" w:rsidRPr="008F77F5" w:rsidRDefault="00B26144" w:rsidP="006626CD">
            <w:pPr>
              <w:spacing w:after="0" w:line="240" w:lineRule="auto"/>
              <w:jc w:val="center"/>
              <w:rPr>
                <w:rFonts w:ascii="Times New Roman" w:eastAsia="Times New Roman" w:hAnsi="Times New Roman" w:cs="Times New Roman"/>
                <w:b/>
                <w:sz w:val="28"/>
                <w:szCs w:val="24"/>
              </w:rPr>
            </w:pPr>
          </w:p>
          <w:p w14:paraId="65A9CE1F" w14:textId="77777777" w:rsidR="00B26144" w:rsidRPr="008F77F5" w:rsidRDefault="00224E15" w:rsidP="006626CD">
            <w:pPr>
              <w:spacing w:after="0" w:line="240" w:lineRule="auto"/>
              <w:jc w:val="center"/>
              <w:rPr>
                <w:rFonts w:ascii="Times New Roman" w:eastAsia="Times New Roman" w:hAnsi="Times New Roman" w:cs="Times New Roman"/>
                <w:b/>
                <w:sz w:val="28"/>
                <w:szCs w:val="24"/>
              </w:rPr>
            </w:pPr>
            <w:r w:rsidRPr="008F77F5">
              <w:rPr>
                <w:rFonts w:ascii="Times New Roman" w:eastAsia="Times New Roman" w:hAnsi="Times New Roman" w:cs="Times New Roman"/>
                <w:b/>
                <w:sz w:val="28"/>
                <w:szCs w:val="24"/>
              </w:rPr>
              <w:t>Бақылау нысаны</w:t>
            </w:r>
          </w:p>
          <w:p w14:paraId="3E557073" w14:textId="77777777" w:rsidR="00B26144" w:rsidRPr="008F77F5" w:rsidRDefault="00B26144" w:rsidP="006626CD">
            <w:pPr>
              <w:spacing w:after="0" w:line="240" w:lineRule="auto"/>
              <w:jc w:val="center"/>
              <w:rPr>
                <w:rFonts w:ascii="Times New Roman" w:eastAsia="Times New Roman" w:hAnsi="Times New Roman" w:cs="Times New Roman"/>
                <w:b/>
                <w:sz w:val="28"/>
                <w:szCs w:val="24"/>
              </w:rPr>
            </w:pPr>
          </w:p>
        </w:tc>
        <w:tc>
          <w:tcPr>
            <w:tcW w:w="4820" w:type="dxa"/>
            <w:tcBorders>
              <w:top w:val="single" w:sz="4" w:space="0" w:color="000000"/>
              <w:left w:val="single" w:sz="4" w:space="0" w:color="000000"/>
              <w:bottom w:val="single" w:sz="4" w:space="0" w:color="000000"/>
              <w:right w:val="single" w:sz="4" w:space="0" w:color="000000"/>
            </w:tcBorders>
            <w:vAlign w:val="center"/>
          </w:tcPr>
          <w:p w14:paraId="6EC7C8E9" w14:textId="685BC481" w:rsidR="00B26144" w:rsidRPr="008F77F5" w:rsidRDefault="00224E15" w:rsidP="006626CD">
            <w:pPr>
              <w:spacing w:after="0" w:line="240" w:lineRule="auto"/>
              <w:jc w:val="center"/>
              <w:rPr>
                <w:rFonts w:ascii="Times New Roman" w:eastAsia="Times New Roman" w:hAnsi="Times New Roman" w:cs="Times New Roman"/>
                <w:b/>
                <w:color w:val="000000"/>
                <w:sz w:val="28"/>
                <w:szCs w:val="24"/>
              </w:rPr>
            </w:pPr>
            <w:r w:rsidRPr="008F77F5">
              <w:rPr>
                <w:rFonts w:ascii="Times New Roman" w:eastAsia="Times New Roman" w:hAnsi="Times New Roman" w:cs="Times New Roman"/>
                <w:b/>
                <w:sz w:val="28"/>
                <w:szCs w:val="24"/>
              </w:rPr>
              <w:t>Мәселелер, қауіп</w:t>
            </w:r>
            <w:r w:rsidR="008B328A" w:rsidRPr="008F77F5">
              <w:rPr>
                <w:rFonts w:ascii="Times New Roman" w:eastAsia="Times New Roman" w:hAnsi="Times New Roman" w:cs="Times New Roman"/>
                <w:b/>
                <w:sz w:val="28"/>
                <w:szCs w:val="24"/>
              </w:rPr>
              <w:t xml:space="preserve"> -қатерл</w:t>
            </w:r>
            <w:r w:rsidRPr="008F77F5">
              <w:rPr>
                <w:rFonts w:ascii="Times New Roman" w:eastAsia="Times New Roman" w:hAnsi="Times New Roman" w:cs="Times New Roman"/>
                <w:b/>
                <w:sz w:val="28"/>
                <w:szCs w:val="24"/>
              </w:rPr>
              <w:t>ер</w:t>
            </w:r>
          </w:p>
        </w:tc>
        <w:tc>
          <w:tcPr>
            <w:tcW w:w="5083" w:type="dxa"/>
            <w:tcBorders>
              <w:top w:val="single" w:sz="4" w:space="0" w:color="000000"/>
              <w:left w:val="single" w:sz="4" w:space="0" w:color="000000"/>
              <w:bottom w:val="single" w:sz="4" w:space="0" w:color="000000"/>
              <w:right w:val="single" w:sz="4" w:space="0" w:color="000000"/>
            </w:tcBorders>
            <w:vAlign w:val="center"/>
          </w:tcPr>
          <w:p w14:paraId="01738A62" w14:textId="77777777" w:rsidR="00B26144" w:rsidRPr="008F77F5" w:rsidRDefault="00224E15" w:rsidP="006626CD">
            <w:pPr>
              <w:spacing w:after="0" w:line="240" w:lineRule="auto"/>
              <w:jc w:val="center"/>
              <w:rPr>
                <w:rFonts w:ascii="Times New Roman" w:eastAsia="Times New Roman" w:hAnsi="Times New Roman" w:cs="Times New Roman"/>
                <w:b/>
                <w:sz w:val="28"/>
                <w:szCs w:val="24"/>
              </w:rPr>
            </w:pPr>
            <w:r w:rsidRPr="008F77F5">
              <w:rPr>
                <w:rFonts w:ascii="Times New Roman" w:eastAsia="Times New Roman" w:hAnsi="Times New Roman" w:cs="Times New Roman"/>
                <w:b/>
                <w:sz w:val="28"/>
                <w:szCs w:val="24"/>
              </w:rPr>
              <w:t>Басқару  шешімдерінің нұсқалары</w:t>
            </w:r>
          </w:p>
        </w:tc>
      </w:tr>
      <w:tr w:rsidR="00B26144" w:rsidRPr="008F77F5" w14:paraId="6C026206" w14:textId="77777777" w:rsidTr="008F77F5">
        <w:trPr>
          <w:trHeight w:val="1625"/>
        </w:trPr>
        <w:tc>
          <w:tcPr>
            <w:tcW w:w="587" w:type="dxa"/>
            <w:tcBorders>
              <w:top w:val="single" w:sz="4" w:space="0" w:color="000000"/>
              <w:left w:val="single" w:sz="4" w:space="0" w:color="000000"/>
              <w:bottom w:val="single" w:sz="4" w:space="0" w:color="000000"/>
              <w:right w:val="single" w:sz="4" w:space="0" w:color="000000"/>
            </w:tcBorders>
            <w:vAlign w:val="center"/>
          </w:tcPr>
          <w:p w14:paraId="6CD51059" w14:textId="77777777" w:rsidR="00B26144" w:rsidRPr="008F77F5" w:rsidRDefault="00224E1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1</w:t>
            </w:r>
          </w:p>
        </w:tc>
        <w:tc>
          <w:tcPr>
            <w:tcW w:w="4536" w:type="dxa"/>
            <w:tcBorders>
              <w:top w:val="single" w:sz="4" w:space="0" w:color="000000"/>
              <w:left w:val="single" w:sz="4" w:space="0" w:color="000000"/>
              <w:bottom w:val="single" w:sz="4" w:space="0" w:color="000000"/>
              <w:right w:val="single" w:sz="4" w:space="0" w:color="000000"/>
            </w:tcBorders>
            <w:vAlign w:val="center"/>
          </w:tcPr>
          <w:p w14:paraId="44E11A2C" w14:textId="77777777" w:rsidR="00B26144" w:rsidRPr="008F77F5" w:rsidRDefault="00224E1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Оқу-тәрбие процесі (пән бойынша, параллель, сыртқы немесе қорытынды бағалауға дайындық бағыты бойынша)</w:t>
            </w:r>
          </w:p>
        </w:tc>
        <w:tc>
          <w:tcPr>
            <w:tcW w:w="4820" w:type="dxa"/>
            <w:tcBorders>
              <w:top w:val="single" w:sz="4" w:space="0" w:color="000000"/>
              <w:left w:val="single" w:sz="4" w:space="0" w:color="000000"/>
              <w:bottom w:val="single" w:sz="4" w:space="0" w:color="000000"/>
              <w:right w:val="single" w:sz="4" w:space="0" w:color="000000"/>
            </w:tcBorders>
            <w:vAlign w:val="center"/>
          </w:tcPr>
          <w:p w14:paraId="4A28E878" w14:textId="5211780F" w:rsidR="001D622A" w:rsidRPr="008F77F5" w:rsidRDefault="001D622A" w:rsidP="006626CD">
            <w:pPr>
              <w:pStyle w:val="a5"/>
              <w:numPr>
                <w:ilvl w:val="0"/>
                <w:numId w:val="7"/>
              </w:numPr>
              <w:spacing w:after="0" w:line="240" w:lineRule="auto"/>
              <w:ind w:left="291" w:hanging="284"/>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xml:space="preserve">Білім сапасының төмен деңгейде болу қаупі; </w:t>
            </w:r>
          </w:p>
          <w:p w14:paraId="0DDE45F0" w14:textId="5F46234D" w:rsidR="001D622A" w:rsidRPr="008F77F5" w:rsidRDefault="001D622A" w:rsidP="006626CD">
            <w:pPr>
              <w:pStyle w:val="a5"/>
              <w:numPr>
                <w:ilvl w:val="0"/>
                <w:numId w:val="7"/>
              </w:numPr>
              <w:spacing w:after="0" w:line="240" w:lineRule="auto"/>
              <w:ind w:left="291" w:hanging="284"/>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С</w:t>
            </w:r>
            <w:r w:rsidR="00224E15" w:rsidRPr="008F77F5">
              <w:rPr>
                <w:rFonts w:ascii="Times New Roman" w:eastAsia="Times New Roman" w:hAnsi="Times New Roman" w:cs="Times New Roman"/>
                <w:color w:val="000000"/>
                <w:sz w:val="24"/>
                <w:szCs w:val="24"/>
              </w:rPr>
              <w:t>ыртқы бақылау</w:t>
            </w:r>
            <w:r w:rsidRPr="008F77F5">
              <w:rPr>
                <w:rFonts w:ascii="Times New Roman" w:eastAsia="Times New Roman" w:hAnsi="Times New Roman" w:cs="Times New Roman"/>
                <w:color w:val="000000"/>
                <w:sz w:val="24"/>
                <w:szCs w:val="24"/>
              </w:rPr>
              <w:t>мен расталмайтын жоғары бағалардың қойылу қаупі;</w:t>
            </w:r>
          </w:p>
          <w:p w14:paraId="61DBAB38" w14:textId="77777777" w:rsidR="00B26144" w:rsidRPr="008F77F5" w:rsidRDefault="001D622A" w:rsidP="006626CD">
            <w:pPr>
              <w:pStyle w:val="a5"/>
              <w:numPr>
                <w:ilvl w:val="0"/>
                <w:numId w:val="7"/>
              </w:numPr>
              <w:spacing w:after="0" w:line="240" w:lineRule="auto"/>
              <w:ind w:left="291" w:hanging="284"/>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Оқушылардың білім сапасын   жоғары деңгейге жеткізу сондай-ақ қабілетті/ дарынды оқушылармен және үлгермеуші оқушылармен әдістемелік тұрғыдан негізделген жүйелі жұмыстардың болмау қаупі.</w:t>
            </w:r>
            <w:r w:rsidR="00224E15" w:rsidRPr="008F77F5">
              <w:rPr>
                <w:rFonts w:ascii="Times New Roman" w:eastAsia="Times New Roman" w:hAnsi="Times New Roman" w:cs="Times New Roman"/>
                <w:color w:val="000000"/>
                <w:sz w:val="24"/>
                <w:szCs w:val="24"/>
              </w:rPr>
              <w:t xml:space="preserve"> </w:t>
            </w:r>
          </w:p>
          <w:p w14:paraId="4CF08F1D" w14:textId="77777777" w:rsidR="001D622A" w:rsidRPr="008F77F5" w:rsidRDefault="007B78E4" w:rsidP="006626CD">
            <w:pPr>
              <w:pStyle w:val="a5"/>
              <w:numPr>
                <w:ilvl w:val="0"/>
                <w:numId w:val="7"/>
              </w:numPr>
              <w:spacing w:after="0" w:line="240" w:lineRule="auto"/>
              <w:ind w:left="291" w:hanging="284"/>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Са</w:t>
            </w:r>
            <w:r w:rsidR="001D622A" w:rsidRPr="008F77F5">
              <w:rPr>
                <w:rFonts w:ascii="Times New Roman" w:eastAsia="Times New Roman" w:hAnsi="Times New Roman" w:cs="Times New Roman"/>
                <w:color w:val="000000"/>
                <w:sz w:val="24"/>
                <w:szCs w:val="24"/>
              </w:rPr>
              <w:t>бақты бақылау барысында</w:t>
            </w:r>
            <w:r w:rsidRPr="008F77F5">
              <w:rPr>
                <w:rFonts w:ascii="Times New Roman" w:eastAsia="Times New Roman" w:hAnsi="Times New Roman" w:cs="Times New Roman"/>
                <w:color w:val="000000"/>
                <w:sz w:val="24"/>
                <w:szCs w:val="24"/>
              </w:rPr>
              <w:t xml:space="preserve"> айқындалған мұғалім жұмысының жүйесіздігі, ата-аналар немесе оқушылар тарапынан шағымдардың болу қаупі.</w:t>
            </w:r>
          </w:p>
          <w:p w14:paraId="0AB5DCEF" w14:textId="7C1C033F" w:rsidR="007B78E4" w:rsidRPr="008F77F5" w:rsidRDefault="007B78E4" w:rsidP="006626CD">
            <w:pPr>
              <w:pStyle w:val="a5"/>
              <w:numPr>
                <w:ilvl w:val="0"/>
                <w:numId w:val="7"/>
              </w:numPr>
              <w:spacing w:after="0" w:line="240" w:lineRule="auto"/>
              <w:ind w:left="291" w:hanging="284"/>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Академиялық адалдық талаптарының бұзылу қаупі.</w:t>
            </w:r>
          </w:p>
        </w:tc>
        <w:tc>
          <w:tcPr>
            <w:tcW w:w="5083" w:type="dxa"/>
            <w:tcBorders>
              <w:top w:val="single" w:sz="4" w:space="0" w:color="000000"/>
              <w:left w:val="single" w:sz="4" w:space="0" w:color="000000"/>
              <w:bottom w:val="single" w:sz="4" w:space="0" w:color="000000"/>
              <w:right w:val="single" w:sz="4" w:space="0" w:color="000000"/>
            </w:tcBorders>
            <w:vAlign w:val="center"/>
          </w:tcPr>
          <w:p w14:paraId="7DE97338" w14:textId="348CB669" w:rsidR="00A11B70" w:rsidRPr="008F77F5" w:rsidRDefault="009927CE" w:rsidP="000744EA">
            <w:pPr>
              <w:spacing w:after="0" w:line="240" w:lineRule="auto"/>
              <w:jc w:val="both"/>
              <w:rPr>
                <w:rFonts w:ascii="Times New Roman" w:eastAsia="Times New Roman" w:hAnsi="Times New Roman" w:cs="Times New Roman"/>
                <w:sz w:val="24"/>
                <w:szCs w:val="24"/>
              </w:rPr>
            </w:pPr>
            <w:r w:rsidRPr="00DF48BC">
              <w:rPr>
                <w:rFonts w:ascii="Times New Roman" w:eastAsia="Times New Roman" w:hAnsi="Times New Roman" w:cs="Times New Roman"/>
                <w:sz w:val="24"/>
                <w:szCs w:val="24"/>
              </w:rPr>
              <w:t>«</w:t>
            </w:r>
            <w:r w:rsidRPr="009927CE">
              <w:rPr>
                <w:rFonts w:ascii="Times New Roman" w:eastAsia="Times New Roman" w:hAnsi="Times New Roman" w:cs="Times New Roman"/>
                <w:sz w:val="24"/>
                <w:szCs w:val="24"/>
              </w:rPr>
              <w:t>Нөлдік</w:t>
            </w:r>
            <w:r w:rsidRPr="00DF48BC">
              <w:rPr>
                <w:rFonts w:ascii="Times New Roman" w:eastAsia="Times New Roman" w:hAnsi="Times New Roman" w:cs="Times New Roman"/>
                <w:sz w:val="24"/>
                <w:szCs w:val="24"/>
              </w:rPr>
              <w:t>»</w:t>
            </w:r>
            <w:r w:rsidR="00220E8A" w:rsidRPr="004C7854">
              <w:rPr>
                <w:rFonts w:ascii="Times New Roman" w:eastAsia="Times New Roman" w:hAnsi="Times New Roman" w:cs="Times New Roman"/>
                <w:sz w:val="24"/>
                <w:szCs w:val="24"/>
              </w:rPr>
              <w:t xml:space="preserve"> кесіндісін </w:t>
            </w:r>
            <w:r w:rsidR="007B78E4" w:rsidRPr="004C7854">
              <w:rPr>
                <w:rFonts w:ascii="Times New Roman" w:eastAsia="Times New Roman" w:hAnsi="Times New Roman" w:cs="Times New Roman"/>
                <w:sz w:val="24"/>
                <w:szCs w:val="24"/>
              </w:rPr>
              <w:t>жүргізу және талдау</w:t>
            </w:r>
            <w:r w:rsidR="00220E8A" w:rsidRPr="004C7854">
              <w:rPr>
                <w:rFonts w:ascii="Times New Roman" w:eastAsia="Times New Roman" w:hAnsi="Times New Roman" w:cs="Times New Roman"/>
                <w:sz w:val="24"/>
                <w:szCs w:val="24"/>
              </w:rPr>
              <w:t>.</w:t>
            </w:r>
          </w:p>
          <w:p w14:paraId="2133B425" w14:textId="77777777" w:rsidR="00A11B70" w:rsidRPr="008F77F5" w:rsidRDefault="00220E8A"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Өзара сабақтарға қатысу</w:t>
            </w:r>
            <w:r w:rsidR="00A11B70" w:rsidRPr="008F77F5">
              <w:rPr>
                <w:rFonts w:ascii="Times New Roman" w:eastAsia="Times New Roman" w:hAnsi="Times New Roman" w:cs="Times New Roman"/>
                <w:sz w:val="24"/>
                <w:szCs w:val="24"/>
              </w:rPr>
              <w:t>,</w:t>
            </w:r>
          </w:p>
          <w:p w14:paraId="5792ACF5" w14:textId="77777777" w:rsidR="00A11B70" w:rsidRPr="008F77F5" w:rsidRDefault="00220E8A"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Мұғалімге әдістемелік көмек</w:t>
            </w:r>
          </w:p>
          <w:p w14:paraId="310211B7" w14:textId="77777777" w:rsidR="00220E8A" w:rsidRPr="008F77F5" w:rsidRDefault="00220E8A"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Мұғалімнің педагогикалық қызметін жақсарту үшін  маршрут парағын құру</w:t>
            </w:r>
          </w:p>
          <w:p w14:paraId="376E63BC" w14:textId="77777777" w:rsidR="00D13F4F" w:rsidRPr="008F77F5" w:rsidRDefault="00D13F4F" w:rsidP="000744EA">
            <w:pPr>
              <w:spacing w:after="0" w:line="240" w:lineRule="auto"/>
              <w:jc w:val="both"/>
              <w:rPr>
                <w:rFonts w:ascii="Times New Roman" w:eastAsia="Times New Roman" w:hAnsi="Times New Roman" w:cs="Times New Roman"/>
                <w:color w:val="000000"/>
                <w:sz w:val="24"/>
                <w:szCs w:val="24"/>
              </w:rPr>
            </w:pPr>
          </w:p>
          <w:p w14:paraId="20F4FD5D" w14:textId="48287F7D" w:rsidR="00D13F4F" w:rsidRPr="008F77F5" w:rsidRDefault="007B78E4"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Білім сапасын арттыруға бағытталған  Lesson Study и Action research (LS</w:t>
            </w:r>
            <w:r w:rsidR="008F77F5" w:rsidRPr="008F77F5">
              <w:rPr>
                <w:rFonts w:ascii="Times New Roman" w:eastAsia="Times New Roman" w:hAnsi="Times New Roman" w:cs="Times New Roman"/>
                <w:color w:val="000000"/>
                <w:sz w:val="24"/>
                <w:szCs w:val="24"/>
              </w:rPr>
              <w:t xml:space="preserve"> </w:t>
            </w:r>
            <w:r w:rsidRPr="008F77F5">
              <w:rPr>
                <w:rFonts w:ascii="Times New Roman" w:eastAsia="Times New Roman" w:hAnsi="Times New Roman" w:cs="Times New Roman"/>
                <w:color w:val="000000"/>
                <w:sz w:val="24"/>
                <w:szCs w:val="24"/>
              </w:rPr>
              <w:t>және AR),</w:t>
            </w:r>
            <w:r w:rsidR="00220E8A" w:rsidRPr="008F77F5">
              <w:rPr>
                <w:rFonts w:ascii="Times New Roman" w:eastAsia="Times New Roman" w:hAnsi="Times New Roman" w:cs="Times New Roman"/>
                <w:color w:val="000000"/>
                <w:sz w:val="24"/>
                <w:szCs w:val="24"/>
              </w:rPr>
              <w:t xml:space="preserve"> зерттеулерін ұйымдастыру</w:t>
            </w:r>
            <w:r w:rsidR="00D13F4F" w:rsidRPr="008F77F5">
              <w:rPr>
                <w:rFonts w:ascii="Times New Roman" w:eastAsia="Times New Roman" w:hAnsi="Times New Roman" w:cs="Times New Roman"/>
                <w:color w:val="000000"/>
                <w:sz w:val="24"/>
                <w:szCs w:val="24"/>
              </w:rPr>
              <w:t>.</w:t>
            </w:r>
          </w:p>
          <w:p w14:paraId="71A898FF" w14:textId="77777777" w:rsidR="00D13F4F" w:rsidRPr="008F77F5" w:rsidRDefault="00D13F4F" w:rsidP="000744EA">
            <w:pPr>
              <w:spacing w:after="0" w:line="240" w:lineRule="auto"/>
              <w:jc w:val="both"/>
              <w:rPr>
                <w:rFonts w:ascii="Times New Roman" w:eastAsia="Times New Roman" w:hAnsi="Times New Roman" w:cs="Times New Roman"/>
                <w:color w:val="000000"/>
                <w:sz w:val="24"/>
                <w:szCs w:val="24"/>
              </w:rPr>
            </w:pPr>
          </w:p>
        </w:tc>
      </w:tr>
      <w:tr w:rsidR="009B12CD" w:rsidRPr="008F77F5" w14:paraId="364EF03C" w14:textId="77777777" w:rsidTr="008F77F5">
        <w:trPr>
          <w:trHeight w:val="1057"/>
        </w:trPr>
        <w:tc>
          <w:tcPr>
            <w:tcW w:w="587" w:type="dxa"/>
            <w:tcBorders>
              <w:top w:val="single" w:sz="4" w:space="0" w:color="000000"/>
              <w:left w:val="single" w:sz="4" w:space="0" w:color="000000"/>
              <w:bottom w:val="single" w:sz="4" w:space="0" w:color="000000"/>
              <w:right w:val="single" w:sz="4" w:space="0" w:color="000000"/>
            </w:tcBorders>
            <w:vAlign w:val="center"/>
          </w:tcPr>
          <w:p w14:paraId="327775E5" w14:textId="77777777" w:rsidR="009B12CD" w:rsidRPr="008F77F5" w:rsidRDefault="009B12CD"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2</w:t>
            </w:r>
          </w:p>
        </w:tc>
        <w:tc>
          <w:tcPr>
            <w:tcW w:w="4536" w:type="dxa"/>
            <w:tcBorders>
              <w:top w:val="single" w:sz="4" w:space="0" w:color="000000"/>
              <w:left w:val="single" w:sz="4" w:space="0" w:color="000000"/>
              <w:bottom w:val="single" w:sz="4" w:space="0" w:color="000000"/>
              <w:right w:val="single" w:sz="4" w:space="0" w:color="000000"/>
            </w:tcBorders>
          </w:tcPr>
          <w:p w14:paraId="7BACC171" w14:textId="77777777" w:rsidR="00625F68" w:rsidRPr="008F77F5" w:rsidRDefault="00224E52"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 xml:space="preserve">Пәндер бойынша білім сапасының </w:t>
            </w:r>
            <w:r w:rsidR="007B78E4" w:rsidRPr="008F77F5">
              <w:rPr>
                <w:rFonts w:ascii="Times New Roman" w:eastAsia="Times New Roman" w:hAnsi="Times New Roman" w:cs="Times New Roman"/>
                <w:sz w:val="24"/>
                <w:szCs w:val="24"/>
              </w:rPr>
              <w:t>артуы динамикасы</w:t>
            </w:r>
            <w:r w:rsidR="00625F68" w:rsidRPr="008F77F5">
              <w:rPr>
                <w:rFonts w:ascii="Times New Roman" w:eastAsia="Times New Roman" w:hAnsi="Times New Roman" w:cs="Times New Roman"/>
                <w:sz w:val="24"/>
                <w:szCs w:val="24"/>
              </w:rPr>
              <w:t>:</w:t>
            </w:r>
          </w:p>
          <w:p w14:paraId="5254AF60" w14:textId="77777777" w:rsidR="00625F68" w:rsidRPr="008F77F5" w:rsidRDefault="00625F68"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w:t>
            </w:r>
            <w:r w:rsidR="007B78E4" w:rsidRPr="008F77F5">
              <w:rPr>
                <w:rFonts w:ascii="Times New Roman" w:eastAsia="Times New Roman" w:hAnsi="Times New Roman" w:cs="Times New Roman"/>
                <w:sz w:val="24"/>
                <w:szCs w:val="24"/>
              </w:rPr>
              <w:t>пәндер өткен оқу жылының мониторинг нәтижелері мен талдауы негізінде таңдалады</w:t>
            </w:r>
            <w:r w:rsidRPr="008F77F5">
              <w:rPr>
                <w:rFonts w:ascii="Times New Roman" w:eastAsia="Times New Roman" w:hAnsi="Times New Roman" w:cs="Times New Roman"/>
                <w:sz w:val="24"/>
                <w:szCs w:val="24"/>
              </w:rPr>
              <w:t>,</w:t>
            </w:r>
          </w:p>
          <w:p w14:paraId="3AB8A006" w14:textId="77777777" w:rsidR="00625F68" w:rsidRPr="008F77F5" w:rsidRDefault="00625F68"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 пәндерді МІБ жоспарында әр айға бөліп қоюға болады;</w:t>
            </w:r>
          </w:p>
          <w:p w14:paraId="45A432F9" w14:textId="405F9B33" w:rsidR="00625F68" w:rsidRPr="008F77F5" w:rsidRDefault="00625F68"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 бақылау аралық және қорытынды білім деңгейлерін анықтайтын  диагностикалық сипатта жүргізіледі;</w:t>
            </w:r>
            <w:r w:rsidRPr="008F77F5">
              <w:rPr>
                <w:rFonts w:ascii="Times New Roman" w:eastAsia="Times New Roman" w:hAnsi="Times New Roman" w:cs="Times New Roman"/>
                <w:sz w:val="24"/>
                <w:szCs w:val="24"/>
              </w:rPr>
              <w:br/>
              <w:t xml:space="preserve">-пәндердің таңдалуы білім беру </w:t>
            </w:r>
            <w:r w:rsidRPr="008F77F5">
              <w:rPr>
                <w:rFonts w:ascii="Times New Roman" w:eastAsia="Times New Roman" w:hAnsi="Times New Roman" w:cs="Times New Roman"/>
                <w:sz w:val="24"/>
                <w:szCs w:val="24"/>
              </w:rPr>
              <w:lastRenderedPageBreak/>
              <w:t>ұйымының даму басымдықтарына, ішкі бағалау нәтижелері мен нақты бір уақыт аралығындағы білім сапасының</w:t>
            </w:r>
            <w:r w:rsidR="00EB0946" w:rsidRPr="008F77F5">
              <w:rPr>
                <w:rFonts w:ascii="Times New Roman" w:eastAsia="Times New Roman" w:hAnsi="Times New Roman" w:cs="Times New Roman"/>
                <w:sz w:val="24"/>
                <w:szCs w:val="24"/>
              </w:rPr>
              <w:t xml:space="preserve"> ішкі көрсеткіштеріне</w:t>
            </w:r>
            <w:r w:rsidRPr="008F77F5">
              <w:rPr>
                <w:rFonts w:ascii="Times New Roman" w:eastAsia="Times New Roman" w:hAnsi="Times New Roman" w:cs="Times New Roman"/>
                <w:sz w:val="24"/>
                <w:szCs w:val="24"/>
              </w:rPr>
              <w:t xml:space="preserve"> </w:t>
            </w:r>
            <w:r w:rsidR="00EB0946" w:rsidRPr="008F77F5">
              <w:rPr>
                <w:rFonts w:ascii="Times New Roman" w:eastAsia="Times New Roman" w:hAnsi="Times New Roman" w:cs="Times New Roman"/>
                <w:sz w:val="24"/>
                <w:szCs w:val="24"/>
              </w:rPr>
              <w:t>байланысты болады;</w:t>
            </w:r>
          </w:p>
          <w:p w14:paraId="140FAB00" w14:textId="5CD3D521" w:rsidR="009B12CD" w:rsidRPr="008F77F5" w:rsidRDefault="007B78E4"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Қ</w:t>
            </w:r>
            <w:r w:rsidR="009B12CD" w:rsidRPr="008F77F5">
              <w:rPr>
                <w:rFonts w:ascii="Times New Roman" w:eastAsia="Times New Roman" w:hAnsi="Times New Roman" w:cs="Times New Roman"/>
                <w:sz w:val="24"/>
                <w:szCs w:val="24"/>
              </w:rPr>
              <w:t>азақ тілі,</w:t>
            </w:r>
          </w:p>
          <w:p w14:paraId="381FDB05"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Қазақ әдебиеті</w:t>
            </w:r>
          </w:p>
          <w:p w14:paraId="39221540"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Әдебиеттік оқу</w:t>
            </w:r>
          </w:p>
          <w:p w14:paraId="6B960832"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Өзбек/тәжік/ұйғыр тілі</w:t>
            </w:r>
          </w:p>
          <w:p w14:paraId="75C55F18"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Өзбек/тәжік/ұйғыр әдебиеті</w:t>
            </w:r>
          </w:p>
          <w:p w14:paraId="2FDE2284"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Орыс тілі мен әдебиеті</w:t>
            </w:r>
          </w:p>
          <w:p w14:paraId="77DEF319" w14:textId="77777777" w:rsidR="009B12CD" w:rsidRPr="008F77F5" w:rsidRDefault="00224E52"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Орыс тілі</w:t>
            </w:r>
          </w:p>
          <w:p w14:paraId="3F20FB6C" w14:textId="77777777" w:rsidR="009B12CD" w:rsidRPr="008F77F5" w:rsidRDefault="00224E52"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Әдебиеттік оқу</w:t>
            </w:r>
          </w:p>
          <w:p w14:paraId="6F5A2317" w14:textId="77777777" w:rsidR="009B12CD" w:rsidRPr="008F77F5" w:rsidRDefault="00224E52"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 xml:space="preserve">Орыс әдебиеті </w:t>
            </w:r>
          </w:p>
          <w:p w14:paraId="700126C8" w14:textId="77777777" w:rsidR="009B12CD" w:rsidRPr="008F77F5" w:rsidRDefault="00224E52"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 xml:space="preserve">Қазақ тілі мен әдебиеті </w:t>
            </w:r>
          </w:p>
          <w:p w14:paraId="7739C98E" w14:textId="77777777" w:rsidR="009B12CD" w:rsidRPr="008F77F5" w:rsidRDefault="00224E52"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Шет</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тілі</w:t>
            </w:r>
            <w:proofErr w:type="spellEnd"/>
          </w:p>
          <w:p w14:paraId="7EF63302" w14:textId="77777777" w:rsidR="009B12CD" w:rsidRPr="008F77F5" w:rsidRDefault="009B12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Математика</w:t>
            </w:r>
          </w:p>
          <w:p w14:paraId="460FDF9E" w14:textId="77777777" w:rsidR="009B12CD" w:rsidRPr="008F77F5" w:rsidRDefault="00224E52"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Дүниетану</w:t>
            </w:r>
            <w:proofErr w:type="spellEnd"/>
          </w:p>
          <w:p w14:paraId="6A028F08" w14:textId="77777777" w:rsidR="009B12CD" w:rsidRPr="008F77F5" w:rsidRDefault="00224E52"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Жаратылыстану</w:t>
            </w:r>
            <w:proofErr w:type="spellEnd"/>
            <w:r w:rsidRPr="008F77F5">
              <w:rPr>
                <w:rFonts w:ascii="Times New Roman" w:eastAsia="Times New Roman" w:hAnsi="Times New Roman" w:cs="Times New Roman"/>
                <w:sz w:val="24"/>
                <w:szCs w:val="24"/>
                <w:lang w:val="ru-RU"/>
              </w:rPr>
              <w:t xml:space="preserve"> </w:t>
            </w:r>
          </w:p>
          <w:p w14:paraId="7F360F8D" w14:textId="77777777" w:rsidR="009B12CD" w:rsidRPr="008F77F5" w:rsidRDefault="009B12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Алгебра</w:t>
            </w:r>
          </w:p>
          <w:p w14:paraId="57FF98C5" w14:textId="77777777" w:rsidR="009B12CD" w:rsidRPr="008F77F5" w:rsidRDefault="009B12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Геометрия</w:t>
            </w:r>
          </w:p>
          <w:p w14:paraId="0394A3D9" w14:textId="77777777" w:rsidR="009B12CD" w:rsidRPr="008F77F5" w:rsidRDefault="009B12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Информатика</w:t>
            </w:r>
          </w:p>
          <w:p w14:paraId="785E6CFB" w14:textId="77777777" w:rsidR="009B12CD" w:rsidRPr="008F77F5" w:rsidRDefault="009B12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Биология</w:t>
            </w:r>
          </w:p>
          <w:p w14:paraId="5987DF61" w14:textId="77777777" w:rsidR="009B12CD" w:rsidRPr="008F77F5" w:rsidRDefault="009B12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География</w:t>
            </w:r>
          </w:p>
          <w:p w14:paraId="4C91725D" w14:textId="77777777" w:rsidR="009B12CD" w:rsidRPr="008F77F5" w:rsidRDefault="009B12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Химия</w:t>
            </w:r>
          </w:p>
          <w:p w14:paraId="02DD49BB" w14:textId="77777777" w:rsidR="009B12CD" w:rsidRPr="008F77F5" w:rsidRDefault="009B12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Физика</w:t>
            </w:r>
          </w:p>
          <w:p w14:paraId="7E624CA4" w14:textId="77777777" w:rsidR="009B12CD" w:rsidRPr="008F77F5" w:rsidRDefault="00224E52"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Қазақстан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тарихы</w:t>
            </w:r>
            <w:proofErr w:type="spellEnd"/>
          </w:p>
          <w:p w14:paraId="1C233B40" w14:textId="77777777" w:rsidR="009B12CD" w:rsidRPr="008F77F5" w:rsidRDefault="00224E52"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Дүние</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жүзі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тарихы</w:t>
            </w:r>
            <w:proofErr w:type="spellEnd"/>
          </w:p>
          <w:p w14:paraId="0EA4C09F" w14:textId="77777777" w:rsidR="009B12CD" w:rsidRPr="008F77F5" w:rsidRDefault="00224E52"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Құқық</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негіздері</w:t>
            </w:r>
            <w:proofErr w:type="spellEnd"/>
          </w:p>
        </w:tc>
        <w:tc>
          <w:tcPr>
            <w:tcW w:w="4820" w:type="dxa"/>
            <w:tcBorders>
              <w:top w:val="single" w:sz="4" w:space="0" w:color="000000"/>
              <w:left w:val="single" w:sz="4" w:space="0" w:color="000000"/>
              <w:bottom w:val="single" w:sz="4" w:space="0" w:color="000000"/>
              <w:right w:val="single" w:sz="4" w:space="0" w:color="000000"/>
            </w:tcBorders>
          </w:tcPr>
          <w:p w14:paraId="4FE7EBB3" w14:textId="249BB81F" w:rsidR="00EB0946" w:rsidRPr="008F77F5" w:rsidRDefault="00EB0946" w:rsidP="006626CD">
            <w:pPr>
              <w:pStyle w:val="a5"/>
              <w:numPr>
                <w:ilvl w:val="0"/>
                <w:numId w:val="8"/>
              </w:numPr>
              <w:spacing w:after="0" w:line="240" w:lineRule="auto"/>
              <w:ind w:left="291" w:hanging="284"/>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lastRenderedPageBreak/>
              <w:t xml:space="preserve">ЖМББС </w:t>
            </w:r>
            <w:proofErr w:type="spellStart"/>
            <w:r w:rsidRPr="008F77F5">
              <w:rPr>
                <w:rFonts w:ascii="Times New Roman" w:eastAsia="Times New Roman" w:hAnsi="Times New Roman" w:cs="Times New Roman"/>
                <w:sz w:val="24"/>
                <w:szCs w:val="24"/>
                <w:lang w:val="ru-RU"/>
              </w:rPr>
              <w:t>нормаларын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білмеу</w:t>
            </w:r>
            <w:proofErr w:type="spellEnd"/>
            <w:r w:rsidRPr="008F77F5">
              <w:rPr>
                <w:rFonts w:ascii="Times New Roman" w:eastAsia="Times New Roman" w:hAnsi="Times New Roman" w:cs="Times New Roman"/>
                <w:sz w:val="24"/>
                <w:szCs w:val="24"/>
                <w:lang w:val="ru-RU"/>
              </w:rPr>
              <w:t xml:space="preserve">, АКТ </w:t>
            </w:r>
            <w:proofErr w:type="spellStart"/>
            <w:r w:rsidRPr="008F77F5">
              <w:rPr>
                <w:rFonts w:ascii="Times New Roman" w:eastAsia="Times New Roman" w:hAnsi="Times New Roman" w:cs="Times New Roman"/>
                <w:sz w:val="24"/>
                <w:szCs w:val="24"/>
                <w:lang w:val="ru-RU"/>
              </w:rPr>
              <w:t>мүмкіндіктерін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пайдалануды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меңгермеу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сабақты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басқарудың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инновациялық</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талаптарын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түсінбеу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әрекеттерінен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көрінетін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педагогтердің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кәсіби</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біліктіліктерінің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төмен</w:t>
            </w:r>
            <w:proofErr w:type="spellEnd"/>
            <w:r w:rsidRPr="008F77F5">
              <w:rPr>
                <w:rFonts w:ascii="Times New Roman" w:eastAsia="Times New Roman" w:hAnsi="Times New Roman" w:cs="Times New Roman"/>
                <w:sz w:val="24"/>
                <w:szCs w:val="24"/>
                <w:lang w:val="ru-RU"/>
              </w:rPr>
              <w:t xml:space="preserve"> болу </w:t>
            </w:r>
            <w:proofErr w:type="spellStart"/>
            <w:r w:rsidRPr="008F77F5">
              <w:rPr>
                <w:rFonts w:ascii="Times New Roman" w:eastAsia="Times New Roman" w:hAnsi="Times New Roman" w:cs="Times New Roman"/>
                <w:sz w:val="24"/>
                <w:szCs w:val="24"/>
                <w:lang w:val="ru-RU"/>
              </w:rPr>
              <w:t>қаупі</w:t>
            </w:r>
            <w:proofErr w:type="spellEnd"/>
            <w:r w:rsidRPr="008F77F5">
              <w:rPr>
                <w:rFonts w:ascii="Times New Roman" w:eastAsia="Times New Roman" w:hAnsi="Times New Roman" w:cs="Times New Roman"/>
                <w:sz w:val="24"/>
                <w:szCs w:val="24"/>
                <w:lang w:val="ru-RU"/>
              </w:rPr>
              <w:t>.</w:t>
            </w:r>
          </w:p>
          <w:p w14:paraId="617E5A58" w14:textId="7B3DA5F0" w:rsidR="00E516CA" w:rsidRPr="008F77F5" w:rsidRDefault="00072856" w:rsidP="006626CD">
            <w:pPr>
              <w:pStyle w:val="a5"/>
              <w:spacing w:after="0" w:line="240" w:lineRule="auto"/>
              <w:ind w:left="291" w:hanging="284"/>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 xml:space="preserve">2.  </w:t>
            </w:r>
            <w:proofErr w:type="spellStart"/>
            <w:r w:rsidR="00E516CA" w:rsidRPr="008F77F5">
              <w:rPr>
                <w:rFonts w:ascii="Times New Roman" w:eastAsia="Times New Roman" w:hAnsi="Times New Roman" w:cs="Times New Roman"/>
                <w:sz w:val="24"/>
                <w:szCs w:val="24"/>
                <w:lang w:val="ru-RU"/>
              </w:rPr>
              <w:t>Әр</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сабақтың</w:t>
            </w:r>
            <w:proofErr w:type="spellEnd"/>
            <w:r w:rsidR="00E516CA" w:rsidRPr="008F77F5">
              <w:rPr>
                <w:rFonts w:ascii="Times New Roman" w:eastAsia="Times New Roman" w:hAnsi="Times New Roman" w:cs="Times New Roman"/>
                <w:sz w:val="24"/>
                <w:szCs w:val="24"/>
                <w:lang w:val="ru-RU"/>
              </w:rPr>
              <w:t xml:space="preserve"> смарт-</w:t>
            </w:r>
            <w:proofErr w:type="spellStart"/>
            <w:r w:rsidR="00E516CA" w:rsidRPr="008F77F5">
              <w:rPr>
                <w:rFonts w:ascii="Times New Roman" w:eastAsia="Times New Roman" w:hAnsi="Times New Roman" w:cs="Times New Roman"/>
                <w:sz w:val="24"/>
                <w:szCs w:val="24"/>
                <w:lang w:val="ru-RU"/>
              </w:rPr>
              <w:t>мақсатын</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толық</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түсінбеу</w:t>
            </w:r>
            <w:proofErr w:type="spellEnd"/>
            <w:r w:rsidR="00EB0946" w:rsidRPr="008F77F5">
              <w:rPr>
                <w:rFonts w:ascii="Times New Roman" w:eastAsia="Times New Roman" w:hAnsi="Times New Roman" w:cs="Times New Roman"/>
                <w:sz w:val="24"/>
                <w:szCs w:val="24"/>
                <w:lang w:val="ru-RU"/>
              </w:rPr>
              <w:t xml:space="preserve">, </w:t>
            </w:r>
            <w:proofErr w:type="spellStart"/>
            <w:r w:rsidR="00EB0946" w:rsidRPr="008F77F5">
              <w:rPr>
                <w:rFonts w:ascii="Times New Roman" w:eastAsia="Times New Roman" w:hAnsi="Times New Roman" w:cs="Times New Roman"/>
                <w:sz w:val="24"/>
                <w:szCs w:val="24"/>
                <w:lang w:val="ru-RU"/>
              </w:rPr>
              <w:t>оқу</w:t>
            </w:r>
            <w:proofErr w:type="spellEnd"/>
            <w:r w:rsidR="00EB0946" w:rsidRPr="008F77F5">
              <w:rPr>
                <w:rFonts w:ascii="Times New Roman" w:eastAsia="Times New Roman" w:hAnsi="Times New Roman" w:cs="Times New Roman"/>
                <w:sz w:val="24"/>
                <w:szCs w:val="24"/>
                <w:lang w:val="ru-RU"/>
              </w:rPr>
              <w:t xml:space="preserve"> </w:t>
            </w:r>
            <w:proofErr w:type="spellStart"/>
            <w:r w:rsidR="00EB0946" w:rsidRPr="008F77F5">
              <w:rPr>
                <w:rFonts w:ascii="Times New Roman" w:eastAsia="Times New Roman" w:hAnsi="Times New Roman" w:cs="Times New Roman"/>
                <w:sz w:val="24"/>
                <w:szCs w:val="24"/>
                <w:lang w:val="ru-RU"/>
              </w:rPr>
              <w:t>пәндері</w:t>
            </w:r>
            <w:proofErr w:type="spellEnd"/>
            <w:r w:rsidR="00EB0946" w:rsidRPr="008F77F5">
              <w:rPr>
                <w:rFonts w:ascii="Times New Roman" w:eastAsia="Times New Roman" w:hAnsi="Times New Roman" w:cs="Times New Roman"/>
                <w:sz w:val="24"/>
                <w:szCs w:val="24"/>
                <w:lang w:val="ru-RU"/>
              </w:rPr>
              <w:t xml:space="preserve"> </w:t>
            </w:r>
            <w:proofErr w:type="spellStart"/>
            <w:r w:rsidR="00EB0946" w:rsidRPr="008F77F5">
              <w:rPr>
                <w:rFonts w:ascii="Times New Roman" w:eastAsia="Times New Roman" w:hAnsi="Times New Roman" w:cs="Times New Roman"/>
                <w:sz w:val="24"/>
                <w:szCs w:val="24"/>
                <w:lang w:val="ru-RU"/>
              </w:rPr>
              <w:t>бойынша</w:t>
            </w:r>
            <w:proofErr w:type="spellEnd"/>
            <w:r w:rsidR="00EB0946" w:rsidRPr="008F77F5">
              <w:rPr>
                <w:rFonts w:ascii="Times New Roman" w:eastAsia="Times New Roman" w:hAnsi="Times New Roman" w:cs="Times New Roman"/>
                <w:sz w:val="24"/>
                <w:szCs w:val="24"/>
                <w:lang w:val="ru-RU"/>
              </w:rPr>
              <w:t xml:space="preserve"> </w:t>
            </w:r>
            <w:proofErr w:type="spellStart"/>
            <w:r w:rsidR="00EB0946" w:rsidRPr="008F77F5">
              <w:rPr>
                <w:rFonts w:ascii="Times New Roman" w:eastAsia="Times New Roman" w:hAnsi="Times New Roman" w:cs="Times New Roman"/>
                <w:sz w:val="24"/>
                <w:szCs w:val="24"/>
                <w:lang w:val="ru-RU"/>
              </w:rPr>
              <w:t>күтілетін</w:t>
            </w:r>
            <w:proofErr w:type="spellEnd"/>
            <w:r w:rsidR="00EB0946" w:rsidRPr="008F77F5">
              <w:rPr>
                <w:rFonts w:ascii="Times New Roman" w:eastAsia="Times New Roman" w:hAnsi="Times New Roman" w:cs="Times New Roman"/>
                <w:sz w:val="24"/>
                <w:szCs w:val="24"/>
                <w:lang w:val="ru-RU"/>
              </w:rPr>
              <w:t xml:space="preserve"> </w:t>
            </w:r>
            <w:proofErr w:type="spellStart"/>
            <w:r w:rsidR="00EB0946" w:rsidRPr="008F77F5">
              <w:rPr>
                <w:rFonts w:ascii="Times New Roman" w:eastAsia="Times New Roman" w:hAnsi="Times New Roman" w:cs="Times New Roman"/>
                <w:sz w:val="24"/>
                <w:szCs w:val="24"/>
                <w:lang w:val="ru-RU"/>
              </w:rPr>
              <w:t>нәтижеге</w:t>
            </w:r>
            <w:proofErr w:type="spellEnd"/>
            <w:r w:rsidR="00EB0946" w:rsidRPr="008F77F5">
              <w:rPr>
                <w:rFonts w:ascii="Times New Roman" w:eastAsia="Times New Roman" w:hAnsi="Times New Roman" w:cs="Times New Roman"/>
                <w:sz w:val="24"/>
                <w:szCs w:val="24"/>
                <w:lang w:val="ru-RU"/>
              </w:rPr>
              <w:t xml:space="preserve"> жете </w:t>
            </w:r>
            <w:proofErr w:type="spellStart"/>
            <w:r w:rsidR="00EB0946" w:rsidRPr="008F77F5">
              <w:rPr>
                <w:rFonts w:ascii="Times New Roman" w:eastAsia="Times New Roman" w:hAnsi="Times New Roman" w:cs="Times New Roman"/>
                <w:sz w:val="24"/>
                <w:szCs w:val="24"/>
                <w:lang w:val="ru-RU"/>
              </w:rPr>
              <w:t>аламу</w:t>
            </w:r>
            <w:proofErr w:type="spellEnd"/>
            <w:r w:rsidR="00EB0946" w:rsidRPr="008F77F5">
              <w:rPr>
                <w:rFonts w:ascii="Times New Roman" w:eastAsia="Times New Roman" w:hAnsi="Times New Roman" w:cs="Times New Roman"/>
                <w:sz w:val="24"/>
                <w:szCs w:val="24"/>
                <w:lang w:val="ru-RU"/>
              </w:rPr>
              <w:t xml:space="preserve"> </w:t>
            </w:r>
            <w:proofErr w:type="spellStart"/>
            <w:r w:rsidR="00EB0946" w:rsidRPr="008F77F5">
              <w:rPr>
                <w:rFonts w:ascii="Times New Roman" w:eastAsia="Times New Roman" w:hAnsi="Times New Roman" w:cs="Times New Roman"/>
                <w:sz w:val="24"/>
                <w:szCs w:val="24"/>
                <w:lang w:val="ru-RU"/>
              </w:rPr>
              <w:t>қаупі</w:t>
            </w:r>
            <w:proofErr w:type="spellEnd"/>
            <w:r w:rsidR="00EB0946" w:rsidRPr="008F77F5">
              <w:rPr>
                <w:rFonts w:ascii="Times New Roman" w:eastAsia="Times New Roman" w:hAnsi="Times New Roman" w:cs="Times New Roman"/>
                <w:sz w:val="24"/>
                <w:szCs w:val="24"/>
                <w:lang w:val="ru-RU"/>
              </w:rPr>
              <w:t>.</w:t>
            </w:r>
          </w:p>
          <w:p w14:paraId="475CBFDB" w14:textId="061EA575" w:rsidR="009B12CD" w:rsidRPr="008F77F5" w:rsidRDefault="00072856" w:rsidP="006626CD">
            <w:pPr>
              <w:pStyle w:val="a5"/>
              <w:spacing w:after="0" w:line="240" w:lineRule="auto"/>
              <w:ind w:left="291" w:hanging="284"/>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 xml:space="preserve">3. </w:t>
            </w:r>
            <w:proofErr w:type="spellStart"/>
            <w:r w:rsidR="00E516CA" w:rsidRPr="008F77F5">
              <w:rPr>
                <w:rFonts w:ascii="Times New Roman" w:eastAsia="Times New Roman" w:hAnsi="Times New Roman" w:cs="Times New Roman"/>
                <w:sz w:val="24"/>
                <w:szCs w:val="24"/>
                <w:lang w:val="ru-RU"/>
              </w:rPr>
              <w:t>Әр</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тапсырмаларды</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орындауда</w:t>
            </w:r>
            <w:proofErr w:type="spellEnd"/>
            <w:r w:rsidR="00E516CA"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білім</w:t>
            </w:r>
            <w:proofErr w:type="spellEnd"/>
            <w:r w:rsidRPr="008F77F5">
              <w:rPr>
                <w:rFonts w:ascii="Times New Roman" w:eastAsia="Times New Roman" w:hAnsi="Times New Roman" w:cs="Times New Roman"/>
                <w:sz w:val="24"/>
                <w:szCs w:val="24"/>
                <w:lang w:val="ru-RU"/>
              </w:rPr>
              <w:t xml:space="preserve"> мен</w:t>
            </w:r>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дағды</w:t>
            </w:r>
            <w:r w:rsidRPr="008F77F5">
              <w:rPr>
                <w:rFonts w:ascii="Times New Roman" w:eastAsia="Times New Roman" w:hAnsi="Times New Roman" w:cs="Times New Roman"/>
                <w:sz w:val="24"/>
                <w:szCs w:val="24"/>
                <w:lang w:val="ru-RU"/>
              </w:rPr>
              <w:t>ларды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қалыптастыру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үшін</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нақты</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lastRenderedPageBreak/>
              <w:t>критерийлердің</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болмауы</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бағалау</w:t>
            </w:r>
            <w:proofErr w:type="spellEnd"/>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критерийлері</w:t>
            </w:r>
            <w:proofErr w:type="spellEnd"/>
            <w:r w:rsidRPr="008F77F5">
              <w:rPr>
                <w:rFonts w:ascii="Times New Roman" w:eastAsia="Times New Roman" w:hAnsi="Times New Roman" w:cs="Times New Roman"/>
                <w:sz w:val="24"/>
                <w:szCs w:val="24"/>
                <w:lang w:val="ru-RU"/>
              </w:rPr>
              <w:t xml:space="preserve"> мен </w:t>
            </w:r>
            <w:proofErr w:type="spellStart"/>
            <w:r w:rsidRPr="008F77F5">
              <w:rPr>
                <w:rFonts w:ascii="Times New Roman" w:eastAsia="Times New Roman" w:hAnsi="Times New Roman" w:cs="Times New Roman"/>
                <w:sz w:val="24"/>
                <w:szCs w:val="24"/>
                <w:lang w:val="ru-RU"/>
              </w:rPr>
              <w:t>тапсырмалардың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дескрипторлардың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өзара</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сәйкес</w:t>
            </w:r>
            <w:proofErr w:type="spellEnd"/>
            <w:r w:rsidRPr="008F77F5">
              <w:rPr>
                <w:rFonts w:ascii="Times New Roman" w:eastAsia="Times New Roman" w:hAnsi="Times New Roman" w:cs="Times New Roman"/>
                <w:sz w:val="24"/>
                <w:szCs w:val="24"/>
                <w:lang w:val="ru-RU"/>
              </w:rPr>
              <w:t xml:space="preserve">  </w:t>
            </w:r>
            <w:r w:rsidR="00E516CA"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келмеуі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қаупі</w:t>
            </w:r>
            <w:proofErr w:type="spellEnd"/>
            <w:r w:rsidRPr="008F77F5">
              <w:rPr>
                <w:rFonts w:ascii="Times New Roman" w:eastAsia="Times New Roman" w:hAnsi="Times New Roman" w:cs="Times New Roman"/>
                <w:sz w:val="24"/>
                <w:szCs w:val="24"/>
                <w:lang w:val="ru-RU"/>
              </w:rPr>
              <w:t>.</w:t>
            </w:r>
          </w:p>
          <w:p w14:paraId="4293923E" w14:textId="61E0BF7A" w:rsidR="00072856" w:rsidRPr="008F77F5" w:rsidRDefault="00072856" w:rsidP="006626CD">
            <w:pPr>
              <w:pStyle w:val="a5"/>
              <w:numPr>
                <w:ilvl w:val="0"/>
                <w:numId w:val="5"/>
              </w:numPr>
              <w:spacing w:after="0" w:line="240" w:lineRule="auto"/>
              <w:ind w:left="291" w:hanging="284"/>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Бағалауға</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арналған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тапсырмалардың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бағалау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принциптеріне</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валидті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сенімді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обьективті</w:t>
            </w:r>
            <w:proofErr w:type="spellEnd"/>
            <w:r w:rsidRPr="008F77F5">
              <w:rPr>
                <w:rFonts w:ascii="Times New Roman" w:eastAsia="Times New Roman" w:hAnsi="Times New Roman" w:cs="Times New Roman"/>
                <w:sz w:val="24"/>
                <w:szCs w:val="24"/>
                <w:lang w:val="ru-RU"/>
              </w:rPr>
              <w:t xml:space="preserve"> сай </w:t>
            </w:r>
            <w:proofErr w:type="spellStart"/>
            <w:r w:rsidRPr="008F77F5">
              <w:rPr>
                <w:rFonts w:ascii="Times New Roman" w:eastAsia="Times New Roman" w:hAnsi="Times New Roman" w:cs="Times New Roman"/>
                <w:sz w:val="24"/>
                <w:szCs w:val="24"/>
                <w:lang w:val="ru-RU"/>
              </w:rPr>
              <w:t>құрастырылмау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қаупі</w:t>
            </w:r>
            <w:proofErr w:type="spellEnd"/>
            <w:r w:rsidRPr="008F77F5">
              <w:rPr>
                <w:rFonts w:ascii="Times New Roman" w:eastAsia="Times New Roman" w:hAnsi="Times New Roman" w:cs="Times New Roman"/>
                <w:sz w:val="24"/>
                <w:szCs w:val="24"/>
                <w:lang w:val="ru-RU"/>
              </w:rPr>
              <w:t>.</w:t>
            </w:r>
          </w:p>
          <w:p w14:paraId="5F6C8997" w14:textId="0C34A4A4" w:rsidR="009B12CD" w:rsidRPr="008F77F5" w:rsidRDefault="00072856" w:rsidP="006626CD">
            <w:pPr>
              <w:pStyle w:val="a5"/>
              <w:numPr>
                <w:ilvl w:val="0"/>
                <w:numId w:val="5"/>
              </w:numPr>
              <w:spacing w:after="0" w:line="240" w:lineRule="auto"/>
              <w:ind w:left="291" w:hanging="284"/>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Оқушылардың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оқу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жетістіктерін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тиянақсыз</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эпизодты</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қадағалау</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қаупі</w:t>
            </w:r>
            <w:proofErr w:type="spellEnd"/>
            <w:r w:rsidR="009830C4" w:rsidRPr="008F77F5">
              <w:rPr>
                <w:rFonts w:ascii="Times New Roman" w:eastAsia="Times New Roman" w:hAnsi="Times New Roman" w:cs="Times New Roman"/>
                <w:sz w:val="24"/>
                <w:szCs w:val="24"/>
                <w:lang w:val="ru-RU"/>
              </w:rPr>
              <w:t>.</w:t>
            </w:r>
          </w:p>
        </w:tc>
        <w:tc>
          <w:tcPr>
            <w:tcW w:w="5083" w:type="dxa"/>
            <w:tcBorders>
              <w:top w:val="single" w:sz="4" w:space="0" w:color="000000"/>
              <w:left w:val="single" w:sz="4" w:space="0" w:color="000000"/>
              <w:bottom w:val="single" w:sz="4" w:space="0" w:color="000000"/>
              <w:right w:val="single" w:sz="4" w:space="0" w:color="000000"/>
            </w:tcBorders>
          </w:tcPr>
          <w:p w14:paraId="61E7599E" w14:textId="4644F690" w:rsidR="00220E8A" w:rsidRPr="008F77F5" w:rsidRDefault="009830C4"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lastRenderedPageBreak/>
              <w:t>Алдыңғы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тоқсанға</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пәндерден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білімді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тексеру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бойынша</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әкімшілік</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кесінділер</w:t>
            </w:r>
            <w:proofErr w:type="spellEnd"/>
            <w:r w:rsidRPr="008F77F5">
              <w:rPr>
                <w:rFonts w:ascii="Times New Roman" w:eastAsia="Times New Roman" w:hAnsi="Times New Roman" w:cs="Times New Roman"/>
                <w:sz w:val="24"/>
                <w:szCs w:val="24"/>
                <w:lang w:val="ru-RU"/>
              </w:rPr>
              <w:t xml:space="preserve"> </w:t>
            </w:r>
            <w:proofErr w:type="spellStart"/>
            <w:proofErr w:type="gramStart"/>
            <w:r w:rsidRPr="008F77F5">
              <w:rPr>
                <w:rFonts w:ascii="Times New Roman" w:eastAsia="Times New Roman" w:hAnsi="Times New Roman" w:cs="Times New Roman"/>
                <w:sz w:val="24"/>
                <w:szCs w:val="24"/>
                <w:lang w:val="ru-RU"/>
              </w:rPr>
              <w:t>алу</w:t>
            </w:r>
            <w:proofErr w:type="spellEnd"/>
            <w:r w:rsidRPr="008F77F5">
              <w:rPr>
                <w:rFonts w:ascii="Times New Roman" w:eastAsia="Times New Roman" w:hAnsi="Times New Roman" w:cs="Times New Roman"/>
                <w:sz w:val="24"/>
                <w:szCs w:val="24"/>
                <w:lang w:val="ru-RU"/>
              </w:rPr>
              <w:t>(</w:t>
            </w:r>
            <w:proofErr w:type="spellStart"/>
            <w:proofErr w:type="gramEnd"/>
            <w:r w:rsidRPr="008F77F5">
              <w:rPr>
                <w:rFonts w:ascii="Times New Roman" w:eastAsia="Times New Roman" w:hAnsi="Times New Roman" w:cs="Times New Roman"/>
                <w:sz w:val="24"/>
                <w:szCs w:val="24"/>
                <w:lang w:val="ru-RU"/>
              </w:rPr>
              <w:t>бақылау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үшін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пәндердің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реті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талдау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нәтижелері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бойынша</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анықталады</w:t>
            </w:r>
            <w:proofErr w:type="spellEnd"/>
            <w:r w:rsidRPr="008F77F5">
              <w:rPr>
                <w:rFonts w:ascii="Times New Roman" w:eastAsia="Times New Roman" w:hAnsi="Times New Roman" w:cs="Times New Roman"/>
                <w:sz w:val="24"/>
                <w:szCs w:val="24"/>
                <w:lang w:val="ru-RU"/>
              </w:rPr>
              <w:t>)</w:t>
            </w:r>
          </w:p>
          <w:p w14:paraId="5B8AAAC8" w14:textId="71C69684" w:rsidR="009830C4" w:rsidRPr="008F77F5" w:rsidRDefault="009830C4" w:rsidP="000744EA">
            <w:pPr>
              <w:spacing w:after="0" w:line="240" w:lineRule="auto"/>
              <w:jc w:val="both"/>
              <w:rPr>
                <w:rFonts w:ascii="Times New Roman" w:eastAsia="Times New Roman" w:hAnsi="Times New Roman" w:cs="Times New Roman"/>
                <w:sz w:val="24"/>
                <w:szCs w:val="24"/>
                <w:lang w:val="ru-RU"/>
              </w:rPr>
            </w:pPr>
          </w:p>
          <w:p w14:paraId="6A893A51" w14:textId="77777777" w:rsidR="009830C4" w:rsidRPr="008F77F5" w:rsidRDefault="009830C4" w:rsidP="000744EA">
            <w:pPr>
              <w:spacing w:after="0" w:line="240" w:lineRule="auto"/>
              <w:jc w:val="both"/>
              <w:rPr>
                <w:rFonts w:ascii="Times New Roman" w:eastAsia="Times New Roman" w:hAnsi="Times New Roman" w:cs="Times New Roman"/>
                <w:sz w:val="24"/>
                <w:szCs w:val="24"/>
                <w:lang w:val="ru-RU"/>
              </w:rPr>
            </w:pPr>
          </w:p>
          <w:p w14:paraId="0365F498" w14:textId="7CE5996A" w:rsidR="009B12CD" w:rsidRPr="008F77F5" w:rsidRDefault="00220E8A"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Мектептің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педагогикалық</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кеңесінде</w:t>
            </w:r>
            <w:proofErr w:type="spellEnd"/>
            <w:r w:rsidRPr="008F77F5">
              <w:rPr>
                <w:rFonts w:ascii="Times New Roman" w:eastAsia="Times New Roman" w:hAnsi="Times New Roman" w:cs="Times New Roman"/>
                <w:sz w:val="24"/>
                <w:szCs w:val="24"/>
                <w:lang w:val="ru-RU"/>
              </w:rPr>
              <w:t xml:space="preserve">, </w:t>
            </w:r>
            <w:proofErr w:type="gramStart"/>
            <w:r w:rsidRPr="008F77F5">
              <w:rPr>
                <w:rFonts w:ascii="Times New Roman" w:eastAsia="Times New Roman" w:hAnsi="Times New Roman" w:cs="Times New Roman"/>
                <w:sz w:val="24"/>
                <w:szCs w:val="24"/>
                <w:lang w:val="ru-RU"/>
              </w:rPr>
              <w:t>ӘБ,ӘК</w:t>
            </w:r>
            <w:proofErr w:type="gramEnd"/>
            <w:r w:rsidRPr="008F77F5">
              <w:rPr>
                <w:rFonts w:ascii="Times New Roman" w:eastAsia="Times New Roman" w:hAnsi="Times New Roman" w:cs="Times New Roman"/>
                <w:sz w:val="24"/>
                <w:szCs w:val="24"/>
                <w:lang w:val="ru-RU"/>
              </w:rPr>
              <w:t xml:space="preserve">-де </w:t>
            </w:r>
            <w:proofErr w:type="spellStart"/>
            <w:r w:rsidR="009830C4" w:rsidRPr="008F77F5">
              <w:rPr>
                <w:rFonts w:ascii="Times New Roman" w:eastAsia="Times New Roman" w:hAnsi="Times New Roman" w:cs="Times New Roman"/>
                <w:sz w:val="24"/>
                <w:szCs w:val="24"/>
                <w:lang w:val="ru-RU"/>
              </w:rPr>
              <w:t>пәндер</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бойынша</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білім</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сапасын</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көтеру</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мәселелерін</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қарау</w:t>
            </w:r>
            <w:proofErr w:type="spellEnd"/>
            <w:r w:rsidRPr="008F77F5">
              <w:rPr>
                <w:rFonts w:ascii="Times New Roman" w:eastAsia="Times New Roman" w:hAnsi="Times New Roman" w:cs="Times New Roman"/>
                <w:sz w:val="24"/>
                <w:szCs w:val="24"/>
                <w:lang w:val="ru-RU"/>
              </w:rPr>
              <w:t>.</w:t>
            </w:r>
            <w:r w:rsidR="009B12CD" w:rsidRPr="008F77F5">
              <w:rPr>
                <w:rFonts w:ascii="Times New Roman" w:eastAsia="Times New Roman" w:hAnsi="Times New Roman" w:cs="Times New Roman"/>
                <w:sz w:val="24"/>
                <w:szCs w:val="24"/>
                <w:lang w:val="ru-RU"/>
              </w:rPr>
              <w:t xml:space="preserve"> </w:t>
            </w:r>
          </w:p>
          <w:p w14:paraId="5F9D1BBB" w14:textId="77777777" w:rsidR="009B12CD" w:rsidRPr="008F77F5" w:rsidRDefault="009B12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Білім</w:t>
            </w:r>
            <w:proofErr w:type="spellEnd"/>
            <w:r w:rsidR="009830C4" w:rsidRPr="008F77F5">
              <w:rPr>
                <w:rFonts w:ascii="Times New Roman" w:eastAsia="Times New Roman" w:hAnsi="Times New Roman" w:cs="Times New Roman"/>
                <w:sz w:val="24"/>
                <w:szCs w:val="24"/>
                <w:lang w:val="ru-RU"/>
              </w:rPr>
              <w:t xml:space="preserve"> беру </w:t>
            </w:r>
            <w:proofErr w:type="spellStart"/>
            <w:r w:rsidR="009830C4" w:rsidRPr="008F77F5">
              <w:rPr>
                <w:rFonts w:ascii="Times New Roman" w:eastAsia="Times New Roman" w:hAnsi="Times New Roman" w:cs="Times New Roman"/>
                <w:sz w:val="24"/>
                <w:szCs w:val="24"/>
                <w:lang w:val="ru-RU"/>
              </w:rPr>
              <w:t>нәтижелерін</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көтеру</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бойынша</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ұсынбалар</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әзірлеу</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монитринг</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зерттеулерінің</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lastRenderedPageBreak/>
              <w:t>нәтижесі</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бойынша</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жұмыс</w:t>
            </w:r>
            <w:proofErr w:type="spellEnd"/>
            <w:r w:rsidR="009830C4" w:rsidRPr="008F77F5">
              <w:rPr>
                <w:rFonts w:ascii="Times New Roman" w:eastAsia="Times New Roman" w:hAnsi="Times New Roman" w:cs="Times New Roman"/>
                <w:sz w:val="24"/>
                <w:szCs w:val="24"/>
                <w:lang w:val="ru-RU"/>
              </w:rPr>
              <w:t xml:space="preserve"> </w:t>
            </w:r>
            <w:proofErr w:type="spellStart"/>
            <w:r w:rsidR="00E516CA" w:rsidRPr="008F77F5">
              <w:rPr>
                <w:rFonts w:ascii="Times New Roman" w:eastAsia="Times New Roman" w:hAnsi="Times New Roman" w:cs="Times New Roman"/>
                <w:sz w:val="24"/>
                <w:szCs w:val="24"/>
                <w:lang w:val="ru-RU"/>
              </w:rPr>
              <w:t>жоспарына</w:t>
            </w:r>
            <w:proofErr w:type="spellEnd"/>
            <w:r w:rsidR="00E516CA"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өзгертулер</w:t>
            </w:r>
            <w:proofErr w:type="spellEnd"/>
            <w:r w:rsidR="009830C4" w:rsidRPr="008F77F5">
              <w:rPr>
                <w:rFonts w:ascii="Times New Roman" w:eastAsia="Times New Roman" w:hAnsi="Times New Roman" w:cs="Times New Roman"/>
                <w:sz w:val="24"/>
                <w:szCs w:val="24"/>
                <w:lang w:val="ru-RU"/>
              </w:rPr>
              <w:t xml:space="preserve"> </w:t>
            </w:r>
            <w:proofErr w:type="spellStart"/>
            <w:r w:rsidR="009830C4" w:rsidRPr="008F77F5">
              <w:rPr>
                <w:rFonts w:ascii="Times New Roman" w:eastAsia="Times New Roman" w:hAnsi="Times New Roman" w:cs="Times New Roman"/>
                <w:sz w:val="24"/>
                <w:szCs w:val="24"/>
                <w:lang w:val="ru-RU"/>
              </w:rPr>
              <w:t>енгізу</w:t>
            </w:r>
            <w:proofErr w:type="spellEnd"/>
            <w:r w:rsidR="009830C4" w:rsidRPr="008F77F5">
              <w:rPr>
                <w:rFonts w:ascii="Times New Roman" w:eastAsia="Times New Roman" w:hAnsi="Times New Roman" w:cs="Times New Roman"/>
                <w:sz w:val="24"/>
                <w:szCs w:val="24"/>
                <w:lang w:val="ru-RU"/>
              </w:rPr>
              <w:t>.</w:t>
            </w:r>
          </w:p>
          <w:p w14:paraId="74A14C12" w14:textId="77777777" w:rsidR="009830C4" w:rsidRPr="008F77F5" w:rsidRDefault="009830C4"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Әдістемелік</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тәсілдерді</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жетілдіру</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арқылы</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білім</w:t>
            </w:r>
            <w:proofErr w:type="spellEnd"/>
            <w:r w:rsidR="000458CD" w:rsidRPr="008F77F5">
              <w:rPr>
                <w:rFonts w:ascii="Times New Roman" w:eastAsia="Times New Roman" w:hAnsi="Times New Roman" w:cs="Times New Roman"/>
                <w:sz w:val="24"/>
                <w:szCs w:val="24"/>
                <w:lang w:val="ru-RU"/>
              </w:rPr>
              <w:t xml:space="preserve"> беру </w:t>
            </w:r>
            <w:proofErr w:type="spellStart"/>
            <w:r w:rsidR="000458CD" w:rsidRPr="008F77F5">
              <w:rPr>
                <w:rFonts w:ascii="Times New Roman" w:eastAsia="Times New Roman" w:hAnsi="Times New Roman" w:cs="Times New Roman"/>
                <w:sz w:val="24"/>
                <w:szCs w:val="24"/>
                <w:lang w:val="ru-RU"/>
              </w:rPr>
              <w:t>сапасын</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арттыру</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бойынша</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педагогтерге</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оқу</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семинарларын</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коучингтер</w:t>
            </w:r>
            <w:proofErr w:type="spellEnd"/>
            <w:r w:rsidR="000458CD" w:rsidRPr="008F77F5">
              <w:rPr>
                <w:rFonts w:ascii="Times New Roman" w:eastAsia="Times New Roman" w:hAnsi="Times New Roman" w:cs="Times New Roman"/>
                <w:sz w:val="24"/>
                <w:szCs w:val="24"/>
                <w:lang w:val="ru-RU"/>
              </w:rPr>
              <w:t xml:space="preserve"> мен </w:t>
            </w:r>
            <w:proofErr w:type="spellStart"/>
            <w:r w:rsidR="000458CD" w:rsidRPr="008F77F5">
              <w:rPr>
                <w:rFonts w:ascii="Times New Roman" w:eastAsia="Times New Roman" w:hAnsi="Times New Roman" w:cs="Times New Roman"/>
                <w:sz w:val="24"/>
                <w:szCs w:val="24"/>
                <w:lang w:val="ru-RU"/>
              </w:rPr>
              <w:t>тренингтер</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ұйымдастырып</w:t>
            </w:r>
            <w:proofErr w:type="spellEnd"/>
            <w:r w:rsidR="000458CD" w:rsidRPr="008F77F5">
              <w:rPr>
                <w:rFonts w:ascii="Times New Roman" w:eastAsia="Times New Roman" w:hAnsi="Times New Roman" w:cs="Times New Roman"/>
                <w:sz w:val="24"/>
                <w:szCs w:val="24"/>
                <w:lang w:val="ru-RU"/>
              </w:rPr>
              <w:t xml:space="preserve"> </w:t>
            </w:r>
            <w:proofErr w:type="spellStart"/>
            <w:r w:rsidR="000458CD" w:rsidRPr="008F77F5">
              <w:rPr>
                <w:rFonts w:ascii="Times New Roman" w:eastAsia="Times New Roman" w:hAnsi="Times New Roman" w:cs="Times New Roman"/>
                <w:sz w:val="24"/>
                <w:szCs w:val="24"/>
                <w:lang w:val="ru-RU"/>
              </w:rPr>
              <w:t>өткізу</w:t>
            </w:r>
            <w:proofErr w:type="spellEnd"/>
            <w:r w:rsidR="000458CD" w:rsidRPr="008F77F5">
              <w:rPr>
                <w:rFonts w:ascii="Times New Roman" w:eastAsia="Times New Roman" w:hAnsi="Times New Roman" w:cs="Times New Roman"/>
                <w:sz w:val="24"/>
                <w:szCs w:val="24"/>
                <w:lang w:val="ru-RU"/>
              </w:rPr>
              <w:t>.</w:t>
            </w:r>
          </w:p>
          <w:p w14:paraId="796517CC" w14:textId="1F5A673F" w:rsidR="000458CD" w:rsidRPr="008F77F5" w:rsidRDefault="000458CD"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Білімді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қайталау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арқылы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бекіту</w:t>
            </w:r>
            <w:proofErr w:type="spellEnd"/>
            <w:r w:rsidRPr="008F77F5">
              <w:rPr>
                <w:rFonts w:ascii="Times New Roman" w:eastAsia="Times New Roman" w:hAnsi="Times New Roman" w:cs="Times New Roman"/>
                <w:sz w:val="24"/>
                <w:szCs w:val="24"/>
                <w:lang w:val="ru-RU"/>
              </w:rPr>
              <w:t xml:space="preserve"> мен </w:t>
            </w:r>
            <w:proofErr w:type="spellStart"/>
            <w:r w:rsidRPr="008F77F5">
              <w:rPr>
                <w:rFonts w:ascii="Times New Roman" w:eastAsia="Times New Roman" w:hAnsi="Times New Roman" w:cs="Times New Roman"/>
                <w:sz w:val="24"/>
                <w:szCs w:val="24"/>
                <w:lang w:val="ru-RU"/>
              </w:rPr>
              <w:t>даралап</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оқытуға</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жағдай</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туғызу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үшін</w:t>
            </w:r>
            <w:proofErr w:type="spellEnd"/>
            <w:r w:rsidRPr="008F77F5">
              <w:rPr>
                <w:rFonts w:ascii="Times New Roman" w:eastAsia="Times New Roman" w:hAnsi="Times New Roman" w:cs="Times New Roman"/>
                <w:sz w:val="24"/>
                <w:szCs w:val="24"/>
                <w:lang w:val="ru-RU"/>
              </w:rPr>
              <w:t xml:space="preserve"> </w:t>
            </w:r>
            <w:proofErr w:type="spellStart"/>
            <w:r w:rsidR="00133959" w:rsidRPr="008F77F5">
              <w:rPr>
                <w:rFonts w:ascii="Times New Roman" w:eastAsia="Times New Roman" w:hAnsi="Times New Roman" w:cs="Times New Roman"/>
                <w:sz w:val="24"/>
                <w:szCs w:val="24"/>
                <w:lang w:val="ru-RU"/>
              </w:rPr>
              <w:t>педагогтармен</w:t>
            </w:r>
            <w:proofErr w:type="spellEnd"/>
            <w:r w:rsidR="00133959" w:rsidRPr="008F77F5">
              <w:rPr>
                <w:rFonts w:ascii="Times New Roman" w:eastAsia="Times New Roman" w:hAnsi="Times New Roman" w:cs="Times New Roman"/>
                <w:sz w:val="24"/>
                <w:szCs w:val="24"/>
                <w:lang w:val="ru-RU"/>
              </w:rPr>
              <w:t xml:space="preserve"> </w:t>
            </w:r>
            <w:proofErr w:type="spellStart"/>
            <w:r w:rsidR="00133959" w:rsidRPr="008F77F5">
              <w:rPr>
                <w:rFonts w:ascii="Times New Roman" w:eastAsia="Times New Roman" w:hAnsi="Times New Roman" w:cs="Times New Roman"/>
                <w:sz w:val="24"/>
                <w:szCs w:val="24"/>
                <w:lang w:val="ru-RU"/>
              </w:rPr>
              <w:t>сандық</w:t>
            </w:r>
            <w:proofErr w:type="spellEnd"/>
            <w:r w:rsidR="00133959" w:rsidRPr="008F77F5">
              <w:rPr>
                <w:rFonts w:ascii="Times New Roman" w:eastAsia="Times New Roman" w:hAnsi="Times New Roman" w:cs="Times New Roman"/>
                <w:sz w:val="24"/>
                <w:szCs w:val="24"/>
                <w:lang w:val="ru-RU"/>
              </w:rPr>
              <w:t xml:space="preserve"> </w:t>
            </w:r>
            <w:proofErr w:type="spellStart"/>
            <w:r w:rsidR="00133959" w:rsidRPr="008F77F5">
              <w:rPr>
                <w:rFonts w:ascii="Times New Roman" w:eastAsia="Times New Roman" w:hAnsi="Times New Roman" w:cs="Times New Roman"/>
                <w:sz w:val="24"/>
                <w:szCs w:val="24"/>
                <w:lang w:val="ru-RU"/>
              </w:rPr>
              <w:t>оқу</w:t>
            </w:r>
            <w:proofErr w:type="spellEnd"/>
            <w:r w:rsidR="00133959" w:rsidRPr="008F77F5">
              <w:rPr>
                <w:rFonts w:ascii="Times New Roman" w:eastAsia="Times New Roman" w:hAnsi="Times New Roman" w:cs="Times New Roman"/>
                <w:sz w:val="24"/>
                <w:szCs w:val="24"/>
                <w:lang w:val="ru-RU"/>
              </w:rPr>
              <w:t xml:space="preserve"> </w:t>
            </w:r>
            <w:proofErr w:type="spellStart"/>
            <w:r w:rsidR="00133959" w:rsidRPr="008F77F5">
              <w:rPr>
                <w:rFonts w:ascii="Times New Roman" w:eastAsia="Times New Roman" w:hAnsi="Times New Roman" w:cs="Times New Roman"/>
                <w:sz w:val="24"/>
                <w:szCs w:val="24"/>
                <w:lang w:val="ru-RU"/>
              </w:rPr>
              <w:t>ресуртарын</w:t>
            </w:r>
            <w:proofErr w:type="spellEnd"/>
            <w:r w:rsidRPr="008F77F5">
              <w:rPr>
                <w:rFonts w:ascii="Times New Roman" w:eastAsia="Times New Roman" w:hAnsi="Times New Roman" w:cs="Times New Roman"/>
                <w:sz w:val="24"/>
                <w:szCs w:val="24"/>
                <w:lang w:val="ru-RU"/>
              </w:rPr>
              <w:t xml:space="preserve"> ( </w:t>
            </w:r>
            <w:proofErr w:type="spellStart"/>
            <w:r w:rsidRPr="008F77F5">
              <w:rPr>
                <w:rFonts w:ascii="Times New Roman" w:eastAsia="Times New Roman" w:hAnsi="Times New Roman" w:cs="Times New Roman"/>
                <w:sz w:val="24"/>
                <w:szCs w:val="24"/>
                <w:lang w:val="ru-RU"/>
              </w:rPr>
              <w:t>интерактивті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жұмыс</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парақтары</w:t>
            </w:r>
            <w:proofErr w:type="spellEnd"/>
            <w:r w:rsidRPr="008F77F5">
              <w:rPr>
                <w:rFonts w:ascii="Times New Roman" w:eastAsia="Times New Roman" w:hAnsi="Times New Roman" w:cs="Times New Roman"/>
                <w:sz w:val="24"/>
                <w:szCs w:val="24"/>
                <w:lang w:val="ru-RU"/>
              </w:rPr>
              <w:t xml:space="preserve">, онлайн </w:t>
            </w:r>
            <w:proofErr w:type="spellStart"/>
            <w:r w:rsidRPr="008F77F5">
              <w:rPr>
                <w:rFonts w:ascii="Times New Roman" w:eastAsia="Times New Roman" w:hAnsi="Times New Roman" w:cs="Times New Roman"/>
                <w:sz w:val="24"/>
                <w:szCs w:val="24"/>
                <w:lang w:val="ru-RU"/>
              </w:rPr>
              <w:t>сынамалар</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оқу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және</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дамытушы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ресурстарға</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сілтемелер</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әзірлеу</w:t>
            </w:r>
            <w:proofErr w:type="spellEnd"/>
            <w:r w:rsidR="00133959" w:rsidRPr="008F77F5">
              <w:rPr>
                <w:rFonts w:ascii="Times New Roman" w:eastAsia="Times New Roman" w:hAnsi="Times New Roman" w:cs="Times New Roman"/>
                <w:sz w:val="24"/>
                <w:szCs w:val="24"/>
                <w:lang w:val="ru-RU"/>
              </w:rPr>
              <w:t>.</w:t>
            </w:r>
          </w:p>
        </w:tc>
      </w:tr>
      <w:tr w:rsidR="009B12CD" w:rsidRPr="008F77F5" w14:paraId="2AFFDFC6" w14:textId="77777777" w:rsidTr="008F77F5">
        <w:tc>
          <w:tcPr>
            <w:tcW w:w="587" w:type="dxa"/>
            <w:tcBorders>
              <w:top w:val="single" w:sz="4" w:space="0" w:color="000000"/>
              <w:left w:val="single" w:sz="4" w:space="0" w:color="000000"/>
              <w:bottom w:val="single" w:sz="4" w:space="0" w:color="000000"/>
              <w:right w:val="single" w:sz="4" w:space="0" w:color="000000"/>
            </w:tcBorders>
            <w:vAlign w:val="center"/>
          </w:tcPr>
          <w:p w14:paraId="0D6302D8" w14:textId="77777777" w:rsidR="009B12CD" w:rsidRPr="008F77F5" w:rsidRDefault="009B12CD"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lastRenderedPageBreak/>
              <w:t>3</w:t>
            </w:r>
          </w:p>
        </w:tc>
        <w:tc>
          <w:tcPr>
            <w:tcW w:w="4536" w:type="dxa"/>
            <w:tcBorders>
              <w:top w:val="single" w:sz="4" w:space="0" w:color="000000"/>
              <w:left w:val="single" w:sz="4" w:space="0" w:color="000000"/>
              <w:bottom w:val="single" w:sz="4" w:space="0" w:color="000000"/>
              <w:right w:val="single" w:sz="4" w:space="0" w:color="000000"/>
            </w:tcBorders>
          </w:tcPr>
          <w:p w14:paraId="2A70D22A" w14:textId="6A378FA9" w:rsidR="009B12CD" w:rsidRPr="008F77F5" w:rsidRDefault="00224E52"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 xml:space="preserve">Факультатив </w:t>
            </w:r>
            <w:proofErr w:type="spellStart"/>
            <w:r w:rsidRPr="008F77F5">
              <w:rPr>
                <w:rFonts w:ascii="Times New Roman" w:eastAsia="Times New Roman" w:hAnsi="Times New Roman" w:cs="Times New Roman"/>
                <w:sz w:val="24"/>
                <w:szCs w:val="24"/>
                <w:lang w:val="ru-RU"/>
              </w:rPr>
              <w:t>сабақтарын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жүргізу</w:t>
            </w:r>
            <w:proofErr w:type="spellEnd"/>
            <w:r w:rsidRPr="008F77F5">
              <w:rPr>
                <w:rFonts w:ascii="Times New Roman" w:eastAsia="Times New Roman" w:hAnsi="Times New Roman" w:cs="Times New Roman"/>
                <w:sz w:val="24"/>
                <w:szCs w:val="24"/>
                <w:lang w:val="ru-RU"/>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453B69DA" w14:textId="20CF49FB" w:rsidR="009B12CD" w:rsidRPr="008F77F5" w:rsidRDefault="00133959"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1.</w:t>
            </w:r>
            <w:r w:rsidR="00224E52" w:rsidRPr="008F77F5">
              <w:rPr>
                <w:rFonts w:ascii="Times New Roman" w:eastAsia="Times New Roman" w:hAnsi="Times New Roman" w:cs="Times New Roman"/>
                <w:sz w:val="24"/>
                <w:szCs w:val="24"/>
                <w:lang w:val="ru-RU"/>
              </w:rPr>
              <w:t>Ф</w:t>
            </w:r>
            <w:r w:rsidRPr="008F77F5">
              <w:rPr>
                <w:rFonts w:ascii="Times New Roman" w:eastAsia="Times New Roman" w:hAnsi="Times New Roman" w:cs="Times New Roman"/>
                <w:sz w:val="24"/>
                <w:szCs w:val="24"/>
                <w:lang w:val="ru-RU"/>
              </w:rPr>
              <w:t xml:space="preserve">акультатив курсы </w:t>
            </w:r>
            <w:proofErr w:type="spellStart"/>
            <w:r w:rsidRPr="008F77F5">
              <w:rPr>
                <w:rFonts w:ascii="Times New Roman" w:eastAsia="Times New Roman" w:hAnsi="Times New Roman" w:cs="Times New Roman"/>
                <w:sz w:val="24"/>
                <w:szCs w:val="24"/>
                <w:lang w:val="ru-RU"/>
              </w:rPr>
              <w:t>жоспарымен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сабақтардың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сәйкес</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болмау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қаупі</w:t>
            </w:r>
            <w:proofErr w:type="spellEnd"/>
            <w:r w:rsidRPr="008F77F5">
              <w:rPr>
                <w:rFonts w:ascii="Times New Roman" w:eastAsia="Times New Roman" w:hAnsi="Times New Roman" w:cs="Times New Roman"/>
                <w:sz w:val="24"/>
                <w:szCs w:val="24"/>
                <w:lang w:val="ru-RU"/>
              </w:rPr>
              <w:t>.</w:t>
            </w:r>
            <w:r w:rsidR="00224E52" w:rsidRPr="008F77F5">
              <w:rPr>
                <w:rFonts w:ascii="Times New Roman" w:eastAsia="Times New Roman" w:hAnsi="Times New Roman" w:cs="Times New Roman"/>
                <w:sz w:val="24"/>
                <w:szCs w:val="24"/>
                <w:lang w:val="ru-RU"/>
              </w:rPr>
              <w:t xml:space="preserve"> </w:t>
            </w:r>
            <w:r w:rsidR="009B12CD" w:rsidRPr="008F77F5">
              <w:rPr>
                <w:rFonts w:ascii="Times New Roman" w:eastAsia="Times New Roman" w:hAnsi="Times New Roman" w:cs="Times New Roman"/>
                <w:sz w:val="24"/>
                <w:szCs w:val="24"/>
                <w:lang w:val="ru-RU"/>
              </w:rPr>
              <w:t xml:space="preserve"> </w:t>
            </w:r>
          </w:p>
          <w:p w14:paraId="1358ACCF" w14:textId="64D4AC54" w:rsidR="009B12CD" w:rsidRPr="008F77F5" w:rsidRDefault="00133959"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 xml:space="preserve">2.Сабақтағы </w:t>
            </w:r>
            <w:proofErr w:type="spellStart"/>
            <w:r w:rsidRPr="008F77F5">
              <w:rPr>
                <w:rFonts w:ascii="Times New Roman" w:eastAsia="Times New Roman" w:hAnsi="Times New Roman" w:cs="Times New Roman"/>
                <w:sz w:val="24"/>
                <w:szCs w:val="24"/>
                <w:lang w:val="ru-RU"/>
              </w:rPr>
              <w:t>о</w:t>
            </w:r>
            <w:r w:rsidR="00210684" w:rsidRPr="008F77F5">
              <w:rPr>
                <w:rFonts w:ascii="Times New Roman" w:eastAsia="Times New Roman" w:hAnsi="Times New Roman" w:cs="Times New Roman"/>
                <w:sz w:val="24"/>
                <w:szCs w:val="24"/>
                <w:lang w:val="ru-RU"/>
              </w:rPr>
              <w:t>қу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матриалдарын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көшіру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қаупі</w:t>
            </w:r>
            <w:proofErr w:type="spellEnd"/>
            <w:r w:rsidRPr="008F77F5">
              <w:rPr>
                <w:rFonts w:ascii="Times New Roman" w:eastAsia="Times New Roman" w:hAnsi="Times New Roman" w:cs="Times New Roman"/>
                <w:sz w:val="24"/>
                <w:szCs w:val="24"/>
                <w:lang w:val="ru-RU"/>
              </w:rPr>
              <w:t>.</w:t>
            </w:r>
          </w:p>
          <w:p w14:paraId="4DE3F858" w14:textId="2BAB6B1A" w:rsidR="00133959" w:rsidRPr="008F77F5" w:rsidRDefault="00133959"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 xml:space="preserve">3. </w:t>
            </w:r>
            <w:proofErr w:type="spellStart"/>
            <w:r w:rsidRPr="008F77F5">
              <w:rPr>
                <w:rFonts w:ascii="Times New Roman" w:eastAsia="Times New Roman" w:hAnsi="Times New Roman" w:cs="Times New Roman"/>
                <w:sz w:val="24"/>
                <w:szCs w:val="24"/>
                <w:lang w:val="ru-RU"/>
              </w:rPr>
              <w:t>Оқытудың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біртипті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тәсілдері</w:t>
            </w:r>
            <w:proofErr w:type="spellEnd"/>
            <w:r w:rsidRPr="008F77F5">
              <w:rPr>
                <w:rFonts w:ascii="Times New Roman" w:eastAsia="Times New Roman" w:hAnsi="Times New Roman" w:cs="Times New Roman"/>
                <w:sz w:val="24"/>
                <w:szCs w:val="24"/>
                <w:lang w:val="ru-RU"/>
              </w:rPr>
              <w:t xml:space="preserve"> мен </w:t>
            </w:r>
            <w:proofErr w:type="spellStart"/>
            <w:r w:rsidRPr="008F77F5">
              <w:rPr>
                <w:rFonts w:ascii="Times New Roman" w:eastAsia="Times New Roman" w:hAnsi="Times New Roman" w:cs="Times New Roman"/>
                <w:sz w:val="24"/>
                <w:szCs w:val="24"/>
                <w:lang w:val="ru-RU"/>
              </w:rPr>
              <w:t>әдістерін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қолдану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қаупі</w:t>
            </w:r>
            <w:proofErr w:type="spellEnd"/>
            <w:r w:rsidRPr="008F77F5">
              <w:rPr>
                <w:rFonts w:ascii="Times New Roman" w:eastAsia="Times New Roman" w:hAnsi="Times New Roman" w:cs="Times New Roman"/>
                <w:sz w:val="24"/>
                <w:szCs w:val="24"/>
                <w:lang w:val="ru-RU"/>
              </w:rPr>
              <w:t>.</w:t>
            </w:r>
          </w:p>
          <w:p w14:paraId="4BEA4828" w14:textId="43038D4E" w:rsidR="009B12CD" w:rsidRPr="008F77F5" w:rsidRDefault="00133959"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lastRenderedPageBreak/>
              <w:t>4.</w:t>
            </w:r>
            <w:r w:rsidR="00BF2BBF" w:rsidRPr="008F77F5">
              <w:rPr>
                <w:rFonts w:ascii="Times New Roman" w:eastAsia="Times New Roman" w:hAnsi="Times New Roman" w:cs="Times New Roman"/>
                <w:sz w:val="24"/>
                <w:szCs w:val="24"/>
                <w:lang w:val="ru-RU"/>
              </w:rPr>
              <w:t>Теория</w:t>
            </w:r>
            <w:r w:rsidRPr="008F77F5">
              <w:rPr>
                <w:rFonts w:ascii="Times New Roman" w:eastAsia="Times New Roman" w:hAnsi="Times New Roman" w:cs="Times New Roman"/>
                <w:sz w:val="24"/>
                <w:szCs w:val="24"/>
                <w:lang w:val="ru-RU"/>
              </w:rPr>
              <w:t xml:space="preserve"> мен </w:t>
            </w:r>
            <w:proofErr w:type="spellStart"/>
            <w:r w:rsidRPr="008F77F5">
              <w:rPr>
                <w:rFonts w:ascii="Times New Roman" w:eastAsia="Times New Roman" w:hAnsi="Times New Roman" w:cs="Times New Roman"/>
                <w:sz w:val="24"/>
                <w:szCs w:val="24"/>
                <w:lang w:val="ru-RU"/>
              </w:rPr>
              <w:t>тәжірибенің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әлсіз</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байланыста</w:t>
            </w:r>
            <w:proofErr w:type="spellEnd"/>
            <w:r w:rsidRPr="008F77F5">
              <w:rPr>
                <w:rFonts w:ascii="Times New Roman" w:eastAsia="Times New Roman" w:hAnsi="Times New Roman" w:cs="Times New Roman"/>
                <w:sz w:val="24"/>
                <w:szCs w:val="24"/>
                <w:lang w:val="ru-RU"/>
              </w:rPr>
              <w:t xml:space="preserve"> болу </w:t>
            </w:r>
            <w:proofErr w:type="spellStart"/>
            <w:r w:rsidRPr="008F77F5">
              <w:rPr>
                <w:rFonts w:ascii="Times New Roman" w:eastAsia="Times New Roman" w:hAnsi="Times New Roman" w:cs="Times New Roman"/>
                <w:sz w:val="24"/>
                <w:szCs w:val="24"/>
                <w:lang w:val="ru-RU"/>
              </w:rPr>
              <w:t>қаупі</w:t>
            </w:r>
            <w:proofErr w:type="spellEnd"/>
            <w:r w:rsidRPr="008F77F5">
              <w:rPr>
                <w:rFonts w:ascii="Times New Roman" w:eastAsia="Times New Roman" w:hAnsi="Times New Roman" w:cs="Times New Roman"/>
                <w:sz w:val="24"/>
                <w:szCs w:val="24"/>
                <w:lang w:val="ru-RU"/>
              </w:rPr>
              <w:t>.</w:t>
            </w:r>
          </w:p>
        </w:tc>
        <w:tc>
          <w:tcPr>
            <w:tcW w:w="5083" w:type="dxa"/>
            <w:tcBorders>
              <w:top w:val="single" w:sz="4" w:space="0" w:color="000000"/>
              <w:left w:val="single" w:sz="4" w:space="0" w:color="000000"/>
              <w:bottom w:val="single" w:sz="4" w:space="0" w:color="000000"/>
              <w:right w:val="single" w:sz="4" w:space="0" w:color="000000"/>
            </w:tcBorders>
          </w:tcPr>
          <w:p w14:paraId="08F1B4CA" w14:textId="7B8E3727" w:rsidR="00133959" w:rsidRPr="008F77F5" w:rsidRDefault="00C403F5"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lastRenderedPageBreak/>
              <w:t>Педк</w:t>
            </w:r>
            <w:r w:rsidR="004C7854">
              <w:rPr>
                <w:rFonts w:ascii="Times New Roman" w:eastAsia="Times New Roman" w:hAnsi="Times New Roman" w:cs="Times New Roman"/>
                <w:sz w:val="24"/>
                <w:szCs w:val="24"/>
                <w:lang w:val="ru-RU"/>
              </w:rPr>
              <w:t>еңесте</w:t>
            </w:r>
            <w:proofErr w:type="spellEnd"/>
            <w:r w:rsidR="004C7854">
              <w:rPr>
                <w:rFonts w:ascii="Times New Roman" w:eastAsia="Times New Roman" w:hAnsi="Times New Roman" w:cs="Times New Roman"/>
                <w:sz w:val="24"/>
                <w:szCs w:val="24"/>
                <w:lang w:val="ru-RU"/>
              </w:rPr>
              <w:t xml:space="preserve"> факультатив </w:t>
            </w:r>
            <w:proofErr w:type="spellStart"/>
            <w:r w:rsidR="004C7854">
              <w:rPr>
                <w:rFonts w:ascii="Times New Roman" w:eastAsia="Times New Roman" w:hAnsi="Times New Roman" w:cs="Times New Roman"/>
                <w:sz w:val="24"/>
                <w:szCs w:val="24"/>
                <w:lang w:val="ru-RU"/>
              </w:rPr>
              <w:t>сабақтардың</w:t>
            </w:r>
            <w:proofErr w:type="spellEnd"/>
            <w:r w:rsidR="004C7854">
              <w:rPr>
                <w:rFonts w:ascii="Times New Roman" w:eastAsia="Times New Roman" w:hAnsi="Times New Roman" w:cs="Times New Roman"/>
                <w:sz w:val="24"/>
                <w:szCs w:val="24"/>
                <w:lang w:val="ru-RU"/>
              </w:rPr>
              <w:t xml:space="preserve"> </w:t>
            </w:r>
            <w:proofErr w:type="spellStart"/>
            <w:r w:rsidR="004C7854">
              <w:rPr>
                <w:rFonts w:ascii="Times New Roman" w:eastAsia="Times New Roman" w:hAnsi="Times New Roman" w:cs="Times New Roman"/>
                <w:sz w:val="24"/>
                <w:szCs w:val="24"/>
                <w:lang w:val="ru-RU"/>
              </w:rPr>
              <w:t>б</w:t>
            </w:r>
            <w:r w:rsidRPr="008F77F5">
              <w:rPr>
                <w:rFonts w:ascii="Times New Roman" w:eastAsia="Times New Roman" w:hAnsi="Times New Roman" w:cs="Times New Roman"/>
                <w:sz w:val="24"/>
                <w:szCs w:val="24"/>
                <w:lang w:val="ru-RU"/>
              </w:rPr>
              <w:t>ағдарламасын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сараптамадан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өткізу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және</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бекіту</w:t>
            </w:r>
            <w:proofErr w:type="spellEnd"/>
            <w:r w:rsidRPr="008F77F5">
              <w:rPr>
                <w:rFonts w:ascii="Times New Roman" w:eastAsia="Times New Roman" w:hAnsi="Times New Roman" w:cs="Times New Roman"/>
                <w:sz w:val="24"/>
                <w:szCs w:val="24"/>
                <w:lang w:val="ru-RU"/>
              </w:rPr>
              <w:t>.</w:t>
            </w:r>
          </w:p>
          <w:p w14:paraId="75DF00E4" w14:textId="3E4AB6B6" w:rsidR="00BF2BBF" w:rsidRPr="008F77F5" w:rsidRDefault="00BF2BBF"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 xml:space="preserve">Факультатив </w:t>
            </w:r>
            <w:proofErr w:type="spellStart"/>
            <w:r w:rsidRPr="008F77F5">
              <w:rPr>
                <w:rFonts w:ascii="Times New Roman" w:eastAsia="Times New Roman" w:hAnsi="Times New Roman" w:cs="Times New Roman"/>
                <w:sz w:val="24"/>
                <w:szCs w:val="24"/>
                <w:lang w:val="ru-RU"/>
              </w:rPr>
              <w:t>сабақтарына</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өзара</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қатысуды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ұйымдастыру</w:t>
            </w:r>
            <w:proofErr w:type="spellEnd"/>
            <w:r w:rsidR="00C403F5" w:rsidRPr="008F77F5">
              <w:rPr>
                <w:rFonts w:ascii="Times New Roman" w:eastAsia="Times New Roman" w:hAnsi="Times New Roman" w:cs="Times New Roman"/>
                <w:sz w:val="24"/>
                <w:szCs w:val="24"/>
                <w:lang w:val="ru-RU"/>
              </w:rPr>
              <w:t>.</w:t>
            </w:r>
          </w:p>
          <w:p w14:paraId="473ABF20" w14:textId="77777777" w:rsidR="009B12CD" w:rsidRPr="008F77F5" w:rsidRDefault="00BF2BBF"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lastRenderedPageBreak/>
              <w:t xml:space="preserve">Факультатив </w:t>
            </w:r>
            <w:proofErr w:type="spellStart"/>
            <w:r w:rsidRPr="008F77F5">
              <w:rPr>
                <w:rFonts w:ascii="Times New Roman" w:eastAsia="Times New Roman" w:hAnsi="Times New Roman" w:cs="Times New Roman"/>
                <w:sz w:val="24"/>
                <w:szCs w:val="24"/>
                <w:lang w:val="ru-RU"/>
              </w:rPr>
              <w:t>сабақтарын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қадағалау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және</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мұғалім</w:t>
            </w:r>
            <w:proofErr w:type="spellEnd"/>
            <w:r w:rsidRPr="008F77F5">
              <w:rPr>
                <w:rFonts w:ascii="Times New Roman" w:eastAsia="Times New Roman" w:hAnsi="Times New Roman" w:cs="Times New Roman"/>
                <w:sz w:val="24"/>
                <w:szCs w:val="24"/>
                <w:lang w:val="ru-RU"/>
              </w:rPr>
              <w:t xml:space="preserve"> мен </w:t>
            </w:r>
            <w:proofErr w:type="spellStart"/>
            <w:r w:rsidRPr="008F77F5">
              <w:rPr>
                <w:rFonts w:ascii="Times New Roman" w:eastAsia="Times New Roman" w:hAnsi="Times New Roman" w:cs="Times New Roman"/>
                <w:sz w:val="24"/>
                <w:szCs w:val="24"/>
                <w:lang w:val="ru-RU"/>
              </w:rPr>
              <w:t>оқушы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әрекеттерін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талдау</w:t>
            </w:r>
            <w:proofErr w:type="spellEnd"/>
            <w:r w:rsidRPr="008F77F5">
              <w:rPr>
                <w:rFonts w:ascii="Times New Roman" w:eastAsia="Times New Roman" w:hAnsi="Times New Roman" w:cs="Times New Roman"/>
                <w:sz w:val="24"/>
                <w:szCs w:val="24"/>
                <w:lang w:val="ru-RU"/>
              </w:rPr>
              <w:t>.</w:t>
            </w:r>
          </w:p>
          <w:p w14:paraId="131C215E" w14:textId="77777777" w:rsidR="00C403F5" w:rsidRPr="008F77F5" w:rsidRDefault="00C403F5" w:rsidP="000744EA">
            <w:pPr>
              <w:spacing w:after="0" w:line="240" w:lineRule="auto"/>
              <w:jc w:val="both"/>
              <w:rPr>
                <w:rFonts w:ascii="Times New Roman" w:eastAsia="Times New Roman" w:hAnsi="Times New Roman" w:cs="Times New Roman"/>
                <w:sz w:val="24"/>
                <w:szCs w:val="24"/>
                <w:lang w:val="ru-RU"/>
              </w:rPr>
            </w:pPr>
            <w:r w:rsidRPr="008F77F5">
              <w:rPr>
                <w:rFonts w:ascii="Times New Roman" w:eastAsia="Times New Roman" w:hAnsi="Times New Roman" w:cs="Times New Roman"/>
                <w:sz w:val="24"/>
                <w:szCs w:val="24"/>
                <w:lang w:val="ru-RU"/>
              </w:rPr>
              <w:t xml:space="preserve">Факультатив </w:t>
            </w:r>
            <w:proofErr w:type="spellStart"/>
            <w:r w:rsidRPr="008F77F5">
              <w:rPr>
                <w:rFonts w:ascii="Times New Roman" w:eastAsia="Times New Roman" w:hAnsi="Times New Roman" w:cs="Times New Roman"/>
                <w:sz w:val="24"/>
                <w:szCs w:val="24"/>
                <w:lang w:val="ru-RU"/>
              </w:rPr>
              <w:t>сабақтардағы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оқу</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процесі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нәтижелілігінің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көрсеткіштері</w:t>
            </w:r>
            <w:proofErr w:type="spellEnd"/>
            <w:r w:rsidRPr="008F77F5">
              <w:rPr>
                <w:rFonts w:ascii="Times New Roman" w:eastAsia="Times New Roman" w:hAnsi="Times New Roman" w:cs="Times New Roman"/>
                <w:sz w:val="24"/>
                <w:szCs w:val="24"/>
                <w:lang w:val="ru-RU"/>
              </w:rPr>
              <w:t xml:space="preserve"> мен </w:t>
            </w:r>
            <w:proofErr w:type="spellStart"/>
            <w:r w:rsidRPr="008F77F5">
              <w:rPr>
                <w:rFonts w:ascii="Times New Roman" w:eastAsia="Times New Roman" w:hAnsi="Times New Roman" w:cs="Times New Roman"/>
                <w:sz w:val="24"/>
                <w:szCs w:val="24"/>
                <w:lang w:val="ru-RU"/>
              </w:rPr>
              <w:t>критерийлерін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әзірлеу</w:t>
            </w:r>
            <w:proofErr w:type="spellEnd"/>
            <w:r w:rsidRPr="008F77F5">
              <w:rPr>
                <w:rFonts w:ascii="Times New Roman" w:eastAsia="Times New Roman" w:hAnsi="Times New Roman" w:cs="Times New Roman"/>
                <w:sz w:val="24"/>
                <w:szCs w:val="24"/>
                <w:lang w:val="ru-RU"/>
              </w:rPr>
              <w:t>.</w:t>
            </w:r>
          </w:p>
          <w:p w14:paraId="07322D48" w14:textId="0329BCE3" w:rsidR="00C403F5" w:rsidRPr="008F77F5" w:rsidRDefault="00C403F5" w:rsidP="000744EA">
            <w:pPr>
              <w:spacing w:after="0" w:line="240" w:lineRule="auto"/>
              <w:jc w:val="both"/>
              <w:rPr>
                <w:rFonts w:ascii="Times New Roman" w:eastAsia="Times New Roman" w:hAnsi="Times New Roman" w:cs="Times New Roman"/>
                <w:sz w:val="24"/>
                <w:szCs w:val="24"/>
                <w:lang w:val="ru-RU"/>
              </w:rPr>
            </w:pPr>
            <w:proofErr w:type="spellStart"/>
            <w:r w:rsidRPr="008F77F5">
              <w:rPr>
                <w:rFonts w:ascii="Times New Roman" w:eastAsia="Times New Roman" w:hAnsi="Times New Roman" w:cs="Times New Roman"/>
                <w:sz w:val="24"/>
                <w:szCs w:val="24"/>
                <w:lang w:val="ru-RU"/>
              </w:rPr>
              <w:t>Факультативтердің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сапалы</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жүргізілуінің</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мониторингі</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әзірленген</w:t>
            </w:r>
            <w:proofErr w:type="spellEnd"/>
            <w:r w:rsidRPr="008F77F5">
              <w:rPr>
                <w:rFonts w:ascii="Times New Roman" w:eastAsia="Times New Roman" w:hAnsi="Times New Roman" w:cs="Times New Roman"/>
                <w:sz w:val="24"/>
                <w:szCs w:val="24"/>
                <w:lang w:val="ru-RU"/>
              </w:rPr>
              <w:t xml:space="preserve"> </w:t>
            </w:r>
            <w:proofErr w:type="spellStart"/>
            <w:r w:rsidRPr="008F77F5">
              <w:rPr>
                <w:rFonts w:ascii="Times New Roman" w:eastAsia="Times New Roman" w:hAnsi="Times New Roman" w:cs="Times New Roman"/>
                <w:sz w:val="24"/>
                <w:szCs w:val="24"/>
                <w:lang w:val="ru-RU"/>
              </w:rPr>
              <w:t>көрсеткіштер</w:t>
            </w:r>
            <w:proofErr w:type="spellEnd"/>
            <w:r w:rsidRPr="008F77F5">
              <w:rPr>
                <w:rFonts w:ascii="Times New Roman" w:eastAsia="Times New Roman" w:hAnsi="Times New Roman" w:cs="Times New Roman"/>
                <w:sz w:val="24"/>
                <w:szCs w:val="24"/>
                <w:lang w:val="ru-RU"/>
              </w:rPr>
              <w:t xml:space="preserve"> мен </w:t>
            </w:r>
            <w:proofErr w:type="spellStart"/>
            <w:r w:rsidRPr="008F77F5">
              <w:rPr>
                <w:rFonts w:ascii="Times New Roman" w:eastAsia="Times New Roman" w:hAnsi="Times New Roman" w:cs="Times New Roman"/>
                <w:sz w:val="24"/>
                <w:szCs w:val="24"/>
                <w:lang w:val="ru-RU"/>
              </w:rPr>
              <w:t>критерийлер</w:t>
            </w:r>
            <w:proofErr w:type="spellEnd"/>
            <w:r w:rsidRPr="008F77F5">
              <w:rPr>
                <w:rFonts w:ascii="Times New Roman" w:eastAsia="Times New Roman" w:hAnsi="Times New Roman" w:cs="Times New Roman"/>
                <w:sz w:val="24"/>
                <w:szCs w:val="24"/>
                <w:lang w:val="ru-RU"/>
              </w:rPr>
              <w:t xml:space="preserve"> бойынша)</w:t>
            </w:r>
          </w:p>
        </w:tc>
      </w:tr>
      <w:tr w:rsidR="009B12CD" w:rsidRPr="008F77F5" w14:paraId="218357D1" w14:textId="77777777" w:rsidTr="008F77F5">
        <w:tc>
          <w:tcPr>
            <w:tcW w:w="587" w:type="dxa"/>
            <w:tcBorders>
              <w:top w:val="single" w:sz="4" w:space="0" w:color="000000"/>
              <w:left w:val="single" w:sz="4" w:space="0" w:color="000000"/>
              <w:bottom w:val="single" w:sz="4" w:space="0" w:color="000000"/>
              <w:right w:val="single" w:sz="4" w:space="0" w:color="000000"/>
            </w:tcBorders>
            <w:vAlign w:val="center"/>
          </w:tcPr>
          <w:p w14:paraId="353886BF" w14:textId="77777777" w:rsidR="009B12CD" w:rsidRPr="008F77F5" w:rsidRDefault="009B12CD"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lastRenderedPageBreak/>
              <w:t>4</w:t>
            </w:r>
          </w:p>
        </w:tc>
        <w:tc>
          <w:tcPr>
            <w:tcW w:w="4536" w:type="dxa"/>
            <w:tcBorders>
              <w:top w:val="single" w:sz="4" w:space="0" w:color="000000"/>
              <w:left w:val="single" w:sz="4" w:space="0" w:color="000000"/>
              <w:bottom w:val="single" w:sz="4" w:space="0" w:color="000000"/>
              <w:right w:val="single" w:sz="4" w:space="0" w:color="000000"/>
            </w:tcBorders>
            <w:vAlign w:val="center"/>
          </w:tcPr>
          <w:p w14:paraId="549622BB" w14:textId="77777777" w:rsidR="009B12CD" w:rsidRPr="008F77F5" w:rsidRDefault="009B12CD"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Балалардың ерекше топтарын оқыту процесі (ЕББҚ, талантты және дарынды, ынтасы жоғары оқушылар және т. б.)</w:t>
            </w:r>
            <w:r w:rsidRPr="008F77F5">
              <w:rPr>
                <w:rFonts w:ascii="Times New Roman" w:eastAsia="Times New Roman" w:hAnsi="Times New Roman" w:cs="Times New Roman"/>
                <w:sz w:val="24"/>
                <w:szCs w:val="24"/>
              </w:rPr>
              <w:t>Үйден оқытылатын және тәрбиеленетін мүгедек балаларды оқыту процесі;</w:t>
            </w:r>
          </w:p>
          <w:p w14:paraId="1EBF3581"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p>
          <w:p w14:paraId="287459FA"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vAlign w:val="center"/>
          </w:tcPr>
          <w:p w14:paraId="6F0A4A0E" w14:textId="1BA93E00" w:rsidR="00C403F5" w:rsidRPr="008F77F5" w:rsidRDefault="009B12CD" w:rsidP="000744EA">
            <w:pPr>
              <w:pStyle w:val="a5"/>
              <w:numPr>
                <w:ilvl w:val="0"/>
                <w:numId w:val="9"/>
              </w:num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Сыныптағы әр түрлі балалардың ерекшелікте</w:t>
            </w:r>
            <w:r w:rsidR="00C403F5" w:rsidRPr="008F77F5">
              <w:rPr>
                <w:rFonts w:ascii="Times New Roman" w:eastAsia="Times New Roman" w:hAnsi="Times New Roman" w:cs="Times New Roman"/>
                <w:color w:val="000000"/>
                <w:sz w:val="24"/>
                <w:szCs w:val="24"/>
              </w:rPr>
              <w:t>рі мен мүдделерін елемеу қаупі.</w:t>
            </w:r>
          </w:p>
          <w:p w14:paraId="5CAD20A0" w14:textId="6BFD09AA" w:rsidR="00C403F5" w:rsidRPr="008F77F5" w:rsidRDefault="00C403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xml:space="preserve">2.Сыныптағы білім алушылардың қажеттіліктерінен туындайтын жанжалдарды </w:t>
            </w:r>
            <w:r w:rsidR="004652B4" w:rsidRPr="008F77F5">
              <w:rPr>
                <w:rFonts w:ascii="Times New Roman" w:eastAsia="Times New Roman" w:hAnsi="Times New Roman" w:cs="Times New Roman"/>
                <w:color w:val="000000"/>
                <w:sz w:val="24"/>
                <w:szCs w:val="24"/>
              </w:rPr>
              <w:t>жеңудегі білместік.</w:t>
            </w:r>
          </w:p>
          <w:p w14:paraId="5CA12F50" w14:textId="76201D03" w:rsidR="009B12CD" w:rsidRPr="008F77F5" w:rsidRDefault="004652B4"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color w:val="000000"/>
                <w:sz w:val="24"/>
                <w:szCs w:val="24"/>
              </w:rPr>
              <w:t>3.Жалпы білім беру жағдайында даралап оқыту , саралап оқыту тәсілдерінің жоқтығы.</w:t>
            </w:r>
            <w:r w:rsidRPr="008F77F5">
              <w:rPr>
                <w:rFonts w:ascii="Times New Roman" w:eastAsia="Times New Roman" w:hAnsi="Times New Roman" w:cs="Times New Roman"/>
                <w:sz w:val="24"/>
                <w:szCs w:val="24"/>
              </w:rPr>
              <w:t xml:space="preserve"> </w:t>
            </w:r>
          </w:p>
        </w:tc>
        <w:tc>
          <w:tcPr>
            <w:tcW w:w="5083" w:type="dxa"/>
            <w:tcBorders>
              <w:top w:val="single" w:sz="4" w:space="0" w:color="000000"/>
              <w:left w:val="single" w:sz="4" w:space="0" w:color="000000"/>
              <w:bottom w:val="single" w:sz="4" w:space="0" w:color="000000"/>
              <w:right w:val="single" w:sz="4" w:space="0" w:color="000000"/>
            </w:tcBorders>
            <w:vAlign w:val="center"/>
          </w:tcPr>
          <w:p w14:paraId="37FD5D67" w14:textId="77777777" w:rsidR="009B12CD" w:rsidRPr="008F77F5" w:rsidRDefault="004652B4"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Саралап және даралап оқыту тәсілдерін қолдануды бақылау.</w:t>
            </w:r>
          </w:p>
          <w:p w14:paraId="6FB58384" w14:textId="5DAC837E" w:rsidR="004652B4" w:rsidRPr="008F77F5" w:rsidRDefault="004652B4"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Білім алушылардың кейбір топтары үшін, оқудағы қажеттіліктерін есепке ала отырып сапалы білім алуына жайлы жағдайлар жасау.</w:t>
            </w:r>
          </w:p>
        </w:tc>
      </w:tr>
      <w:tr w:rsidR="009B12CD" w:rsidRPr="008F77F5" w14:paraId="0287A794" w14:textId="77777777" w:rsidTr="008F77F5">
        <w:tc>
          <w:tcPr>
            <w:tcW w:w="587" w:type="dxa"/>
            <w:tcBorders>
              <w:top w:val="single" w:sz="4" w:space="0" w:color="000000"/>
              <w:left w:val="single" w:sz="4" w:space="0" w:color="000000"/>
              <w:bottom w:val="single" w:sz="4" w:space="0" w:color="000000"/>
              <w:right w:val="single" w:sz="4" w:space="0" w:color="000000"/>
            </w:tcBorders>
            <w:vAlign w:val="center"/>
          </w:tcPr>
          <w:p w14:paraId="46CC9FF4" w14:textId="77777777" w:rsidR="009B12CD" w:rsidRPr="008F77F5" w:rsidRDefault="009B12CD"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5</w:t>
            </w:r>
          </w:p>
        </w:tc>
        <w:tc>
          <w:tcPr>
            <w:tcW w:w="4536" w:type="dxa"/>
            <w:tcBorders>
              <w:top w:val="single" w:sz="4" w:space="0" w:color="000000"/>
              <w:left w:val="single" w:sz="4" w:space="0" w:color="000000"/>
              <w:bottom w:val="single" w:sz="4" w:space="0" w:color="000000"/>
              <w:right w:val="single" w:sz="4" w:space="0" w:color="000000"/>
            </w:tcBorders>
            <w:vAlign w:val="center"/>
          </w:tcPr>
          <w:p w14:paraId="332121DE" w14:textId="3E69C454" w:rsidR="009B12CD" w:rsidRPr="008F77F5" w:rsidRDefault="008F77F5" w:rsidP="000744E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ru-RU"/>
              </w:rPr>
              <w:t xml:space="preserve"> </w:t>
            </w:r>
            <w:r w:rsidR="009B12CD" w:rsidRPr="008F77F5">
              <w:rPr>
                <w:rFonts w:ascii="Times New Roman" w:eastAsia="Times New Roman" w:hAnsi="Times New Roman" w:cs="Times New Roman"/>
                <w:color w:val="000000"/>
                <w:sz w:val="24"/>
                <w:szCs w:val="24"/>
              </w:rPr>
              <w:t>5</w:t>
            </w:r>
            <w:r w:rsidR="004652B4" w:rsidRPr="008F77F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r w:rsidR="004652B4" w:rsidRPr="008F77F5">
              <w:rPr>
                <w:rFonts w:ascii="Times New Roman" w:eastAsia="Times New Roman" w:hAnsi="Times New Roman" w:cs="Times New Roman"/>
                <w:color w:val="000000"/>
                <w:sz w:val="24"/>
                <w:szCs w:val="24"/>
              </w:rPr>
              <w:t>10-</w:t>
            </w:r>
            <w:r w:rsidR="009B12CD" w:rsidRPr="008F77F5">
              <w:rPr>
                <w:rFonts w:ascii="Times New Roman" w:eastAsia="Times New Roman" w:hAnsi="Times New Roman" w:cs="Times New Roman"/>
                <w:color w:val="000000"/>
                <w:sz w:val="24"/>
                <w:szCs w:val="24"/>
              </w:rPr>
              <w:t xml:space="preserve"> сынып оқушыларын бейімдеу үрдісі</w:t>
            </w:r>
          </w:p>
        </w:tc>
        <w:tc>
          <w:tcPr>
            <w:tcW w:w="4820" w:type="dxa"/>
            <w:tcBorders>
              <w:top w:val="single" w:sz="4" w:space="0" w:color="000000"/>
              <w:left w:val="single" w:sz="4" w:space="0" w:color="000000"/>
              <w:bottom w:val="single" w:sz="4" w:space="0" w:color="000000"/>
              <w:right w:val="single" w:sz="4" w:space="0" w:color="000000"/>
            </w:tcBorders>
            <w:vAlign w:val="center"/>
          </w:tcPr>
          <w:p w14:paraId="191D0D67" w14:textId="76D7FE09" w:rsidR="009B12CD" w:rsidRPr="008F77F5" w:rsidRDefault="004652B4"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sz w:val="24"/>
                <w:szCs w:val="24"/>
              </w:rPr>
              <w:t>Әртүрлі деңгейдегі талаптардың білім сапасын төмендетуі, о</w:t>
            </w:r>
            <w:r w:rsidR="009B12CD" w:rsidRPr="008F77F5">
              <w:rPr>
                <w:rFonts w:ascii="Times New Roman" w:eastAsia="Times New Roman" w:hAnsi="Times New Roman" w:cs="Times New Roman"/>
                <w:color w:val="000000"/>
                <w:sz w:val="24"/>
                <w:szCs w:val="24"/>
              </w:rPr>
              <w:t xml:space="preserve">қушыларда мотивацияның жоғалуы, </w:t>
            </w:r>
            <w:r w:rsidR="005F2D6F" w:rsidRPr="008F77F5">
              <w:rPr>
                <w:rFonts w:ascii="Times New Roman" w:eastAsia="Times New Roman" w:hAnsi="Times New Roman" w:cs="Times New Roman"/>
                <w:color w:val="000000"/>
                <w:sz w:val="24"/>
                <w:szCs w:val="24"/>
              </w:rPr>
              <w:t>тәртібі мен оқуға қарым-қатынасындағы өзгерістердің туындау қаупі.</w:t>
            </w:r>
          </w:p>
        </w:tc>
        <w:tc>
          <w:tcPr>
            <w:tcW w:w="5083" w:type="dxa"/>
            <w:tcBorders>
              <w:top w:val="single" w:sz="4" w:space="0" w:color="000000"/>
              <w:left w:val="single" w:sz="4" w:space="0" w:color="000000"/>
              <w:bottom w:val="single" w:sz="4" w:space="0" w:color="000000"/>
              <w:right w:val="single" w:sz="4" w:space="0" w:color="000000"/>
            </w:tcBorders>
            <w:vAlign w:val="center"/>
          </w:tcPr>
          <w:p w14:paraId="7DF9DF5B" w14:textId="77777777" w:rsidR="005F2D6F" w:rsidRPr="008F77F5" w:rsidRDefault="005F2D6F"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Оқудың жаңа шарттарымен</w:t>
            </w:r>
            <w:r w:rsidR="009B12CD" w:rsidRPr="008F77F5">
              <w:rPr>
                <w:rFonts w:ascii="Times New Roman" w:eastAsia="Times New Roman" w:hAnsi="Times New Roman" w:cs="Times New Roman"/>
                <w:color w:val="000000"/>
                <w:sz w:val="24"/>
                <w:szCs w:val="24"/>
              </w:rPr>
              <w:t>, ж</w:t>
            </w:r>
            <w:r w:rsidRPr="008F77F5">
              <w:rPr>
                <w:rFonts w:ascii="Times New Roman" w:eastAsia="Times New Roman" w:hAnsi="Times New Roman" w:cs="Times New Roman"/>
                <w:color w:val="000000"/>
                <w:sz w:val="24"/>
                <w:szCs w:val="24"/>
              </w:rPr>
              <w:t xml:space="preserve">аңа мұғалімдермен, талаптармен </w:t>
            </w:r>
            <w:r w:rsidR="009B12CD" w:rsidRPr="008F77F5">
              <w:rPr>
                <w:rFonts w:ascii="Times New Roman" w:eastAsia="Times New Roman" w:hAnsi="Times New Roman" w:cs="Times New Roman"/>
                <w:color w:val="000000"/>
                <w:sz w:val="24"/>
                <w:szCs w:val="24"/>
              </w:rPr>
              <w:t>таныс</w:t>
            </w:r>
            <w:r w:rsidRPr="008F77F5">
              <w:rPr>
                <w:rFonts w:ascii="Times New Roman" w:eastAsia="Times New Roman" w:hAnsi="Times New Roman" w:cs="Times New Roman"/>
                <w:color w:val="000000"/>
                <w:sz w:val="24"/>
                <w:szCs w:val="24"/>
              </w:rPr>
              <w:t>тыр</w:t>
            </w:r>
            <w:r w:rsidR="009B12CD" w:rsidRPr="008F77F5">
              <w:rPr>
                <w:rFonts w:ascii="Times New Roman" w:eastAsia="Times New Roman" w:hAnsi="Times New Roman" w:cs="Times New Roman"/>
                <w:color w:val="000000"/>
                <w:sz w:val="24"/>
                <w:szCs w:val="24"/>
              </w:rPr>
              <w:t>у мақсатында бейімдеу б</w:t>
            </w:r>
            <w:r w:rsidRPr="008F77F5">
              <w:rPr>
                <w:rFonts w:ascii="Times New Roman" w:eastAsia="Times New Roman" w:hAnsi="Times New Roman" w:cs="Times New Roman"/>
                <w:color w:val="000000"/>
                <w:sz w:val="24"/>
                <w:szCs w:val="24"/>
              </w:rPr>
              <w:t>ағдарламасын бекіту және енгізу.</w:t>
            </w:r>
          </w:p>
          <w:p w14:paraId="499B4F42" w14:textId="77777777" w:rsidR="005F2D6F" w:rsidRPr="008F77F5" w:rsidRDefault="009B12CD"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xml:space="preserve"> </w:t>
            </w:r>
            <w:r w:rsidR="005F2D6F" w:rsidRPr="008F77F5">
              <w:rPr>
                <w:rFonts w:ascii="Times New Roman" w:eastAsia="Times New Roman" w:hAnsi="Times New Roman" w:cs="Times New Roman"/>
                <w:color w:val="000000"/>
                <w:sz w:val="24"/>
                <w:szCs w:val="24"/>
              </w:rPr>
              <w:t>П</w:t>
            </w:r>
            <w:r w:rsidRPr="008F77F5">
              <w:rPr>
                <w:rFonts w:ascii="Times New Roman" w:eastAsia="Times New Roman" w:hAnsi="Times New Roman" w:cs="Times New Roman"/>
                <w:color w:val="000000"/>
                <w:sz w:val="24"/>
                <w:szCs w:val="24"/>
              </w:rPr>
              <w:t>е</w:t>
            </w:r>
            <w:r w:rsidR="005F2D6F" w:rsidRPr="008F77F5">
              <w:rPr>
                <w:rFonts w:ascii="Times New Roman" w:eastAsia="Times New Roman" w:hAnsi="Times New Roman" w:cs="Times New Roman"/>
                <w:color w:val="000000"/>
                <w:sz w:val="24"/>
                <w:szCs w:val="24"/>
              </w:rPr>
              <w:t>дагогикалық консилиумдар өткізу; Ж</w:t>
            </w:r>
            <w:r w:rsidRPr="008F77F5">
              <w:rPr>
                <w:rFonts w:ascii="Times New Roman" w:eastAsia="Times New Roman" w:hAnsi="Times New Roman" w:cs="Times New Roman"/>
                <w:color w:val="000000"/>
                <w:sz w:val="24"/>
                <w:szCs w:val="24"/>
              </w:rPr>
              <w:t>екелеген оқушылармен түзету жұмыстары</w:t>
            </w:r>
            <w:r w:rsidR="005F2D6F" w:rsidRPr="008F77F5">
              <w:rPr>
                <w:rFonts w:ascii="Times New Roman" w:eastAsia="Times New Roman" w:hAnsi="Times New Roman" w:cs="Times New Roman"/>
                <w:color w:val="000000"/>
                <w:sz w:val="24"/>
                <w:szCs w:val="24"/>
              </w:rPr>
              <w:t>н ұйымдастыру;</w:t>
            </w:r>
          </w:p>
          <w:p w14:paraId="0A97F466" w14:textId="15C1234F" w:rsidR="009B12CD" w:rsidRPr="008F77F5" w:rsidRDefault="005F2D6F"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xml:space="preserve"> П</w:t>
            </w:r>
            <w:r w:rsidR="009B12CD" w:rsidRPr="008F77F5">
              <w:rPr>
                <w:rFonts w:ascii="Times New Roman" w:eastAsia="Times New Roman" w:hAnsi="Times New Roman" w:cs="Times New Roman"/>
                <w:color w:val="000000"/>
                <w:sz w:val="24"/>
                <w:szCs w:val="24"/>
              </w:rPr>
              <w:t>сихологтарды</w:t>
            </w:r>
            <w:r w:rsidRPr="008F77F5">
              <w:rPr>
                <w:rFonts w:ascii="Times New Roman" w:eastAsia="Times New Roman" w:hAnsi="Times New Roman" w:cs="Times New Roman"/>
                <w:color w:val="000000"/>
                <w:sz w:val="24"/>
                <w:szCs w:val="24"/>
              </w:rPr>
              <w:t>ң</w:t>
            </w:r>
            <w:r w:rsidR="009B12CD" w:rsidRPr="008F77F5">
              <w:rPr>
                <w:rFonts w:ascii="Times New Roman" w:eastAsia="Times New Roman" w:hAnsi="Times New Roman" w:cs="Times New Roman"/>
                <w:color w:val="000000"/>
                <w:sz w:val="24"/>
                <w:szCs w:val="24"/>
              </w:rPr>
              <w:t xml:space="preserve"> сүйемелдеу</w:t>
            </w:r>
            <w:r w:rsidRPr="008F77F5">
              <w:rPr>
                <w:rFonts w:ascii="Times New Roman" w:eastAsia="Times New Roman" w:hAnsi="Times New Roman" w:cs="Times New Roman"/>
                <w:color w:val="000000"/>
                <w:sz w:val="24"/>
                <w:szCs w:val="24"/>
              </w:rPr>
              <w:t>і мен</w:t>
            </w:r>
            <w:r w:rsidR="009B12CD" w:rsidRPr="008F77F5">
              <w:rPr>
                <w:rFonts w:ascii="Times New Roman" w:eastAsia="Times New Roman" w:hAnsi="Times New Roman" w:cs="Times New Roman"/>
                <w:color w:val="000000"/>
                <w:sz w:val="24"/>
                <w:szCs w:val="24"/>
              </w:rPr>
              <w:t xml:space="preserve"> қолдау</w:t>
            </w:r>
            <w:r w:rsidRPr="008F77F5">
              <w:rPr>
                <w:rFonts w:ascii="Times New Roman" w:eastAsia="Times New Roman" w:hAnsi="Times New Roman" w:cs="Times New Roman"/>
                <w:color w:val="000000"/>
                <w:sz w:val="24"/>
                <w:szCs w:val="24"/>
              </w:rPr>
              <w:t>ы;</w:t>
            </w:r>
          </w:p>
        </w:tc>
      </w:tr>
      <w:tr w:rsidR="009B12CD" w:rsidRPr="008F77F5" w14:paraId="00D0173C" w14:textId="77777777" w:rsidTr="008F77F5">
        <w:tc>
          <w:tcPr>
            <w:tcW w:w="587" w:type="dxa"/>
            <w:tcBorders>
              <w:top w:val="single" w:sz="4" w:space="0" w:color="000000"/>
              <w:left w:val="single" w:sz="4" w:space="0" w:color="000000"/>
              <w:bottom w:val="single" w:sz="4" w:space="0" w:color="000000"/>
              <w:right w:val="single" w:sz="4" w:space="0" w:color="000000"/>
            </w:tcBorders>
            <w:vAlign w:val="center"/>
          </w:tcPr>
          <w:p w14:paraId="293486EC"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6</w:t>
            </w:r>
          </w:p>
        </w:tc>
        <w:tc>
          <w:tcPr>
            <w:tcW w:w="4536" w:type="dxa"/>
            <w:tcBorders>
              <w:top w:val="single" w:sz="4" w:space="0" w:color="000000"/>
              <w:left w:val="single" w:sz="4" w:space="0" w:color="000000"/>
              <w:bottom w:val="single" w:sz="4" w:space="0" w:color="000000"/>
              <w:right w:val="single" w:sz="4" w:space="0" w:color="000000"/>
            </w:tcBorders>
          </w:tcPr>
          <w:p w14:paraId="5F28E161" w14:textId="237CDBD9" w:rsidR="009B12CD" w:rsidRPr="008F77F5" w:rsidRDefault="005F2D6F"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 xml:space="preserve">Сыртқы бағалау критерийлері бойынша білім беру нәтижелерінің деңгейі </w:t>
            </w:r>
            <w:r w:rsidR="004C7854" w:rsidRPr="009927CE">
              <w:rPr>
                <w:rFonts w:ascii="Times New Roman" w:eastAsia="Times New Roman" w:hAnsi="Times New Roman" w:cs="Times New Roman"/>
                <w:sz w:val="24"/>
                <w:szCs w:val="24"/>
              </w:rPr>
              <w:t>(ББЖМ</w:t>
            </w:r>
            <w:r w:rsidR="009B12CD" w:rsidRPr="009927CE">
              <w:rPr>
                <w:rFonts w:ascii="Times New Roman" w:eastAsia="Times New Roman" w:hAnsi="Times New Roman" w:cs="Times New Roman"/>
                <w:sz w:val="24"/>
                <w:szCs w:val="24"/>
              </w:rPr>
              <w:t>, PISA, PBTS,</w:t>
            </w:r>
            <w:r w:rsidRPr="009927CE">
              <w:rPr>
                <w:rFonts w:ascii="Times New Roman" w:eastAsia="Times New Roman" w:hAnsi="Times New Roman" w:cs="Times New Roman"/>
                <w:sz w:val="24"/>
                <w:szCs w:val="24"/>
              </w:rPr>
              <w:t xml:space="preserve"> (PISA-based Test for Schools), </w:t>
            </w:r>
            <w:r w:rsidR="009B12CD" w:rsidRPr="009927CE">
              <w:rPr>
                <w:rFonts w:ascii="Times New Roman" w:eastAsia="Times New Roman" w:hAnsi="Times New Roman" w:cs="Times New Roman"/>
                <w:sz w:val="24"/>
                <w:szCs w:val="24"/>
              </w:rPr>
              <w:t xml:space="preserve"> TIMSS, PIRLS, ICILS, </w:t>
            </w:r>
            <w:r w:rsidR="004C7854" w:rsidRPr="009927CE">
              <w:rPr>
                <w:rFonts w:ascii="Times New Roman" w:eastAsia="Times New Roman" w:hAnsi="Times New Roman" w:cs="Times New Roman"/>
                <w:sz w:val="24"/>
                <w:szCs w:val="24"/>
              </w:rPr>
              <w:t>ҰБТ</w:t>
            </w:r>
            <w:r w:rsidR="009B12CD" w:rsidRPr="009927CE">
              <w:rPr>
                <w:rFonts w:ascii="Times New Roman" w:eastAsia="Times New Roman" w:hAnsi="Times New Roman" w:cs="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tcPr>
          <w:p w14:paraId="13E86052" w14:textId="77777777" w:rsidR="009B12CD" w:rsidRPr="008F77F5" w:rsidRDefault="005F2D6F"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1.</w:t>
            </w:r>
            <w:r w:rsidR="007A4F56" w:rsidRPr="008F77F5">
              <w:rPr>
                <w:rFonts w:ascii="Times New Roman" w:eastAsia="Times New Roman" w:hAnsi="Times New Roman" w:cs="Times New Roman"/>
                <w:sz w:val="24"/>
                <w:szCs w:val="24"/>
              </w:rPr>
              <w:t>Функционалдық сауаттылықтың төмендігі, әсіресе оқу сауаттылығының(мәтінді оқу мен түсіну сапасы), математикалық, жаратылыстану ғылыми сауаттылық, алған білімін тәжірибеде қолдана алудың төмен деңгейде болу қаупі.</w:t>
            </w:r>
          </w:p>
          <w:p w14:paraId="2458DAA4" w14:textId="77777777" w:rsidR="007A4F56" w:rsidRPr="008F77F5" w:rsidRDefault="007A4F56"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2.Мұғалім тарапынан обьективті бағалаудың болмауын анықтау қаупі.</w:t>
            </w:r>
          </w:p>
          <w:p w14:paraId="4A26A2B6" w14:textId="265587BD" w:rsidR="007A4F56" w:rsidRPr="008F77F5" w:rsidRDefault="007A4F56"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lastRenderedPageBreak/>
              <w:t>3. Сыртқы бағалау процедураларына психологиялық дайын болмау проблемаларының болу қаупі.</w:t>
            </w:r>
          </w:p>
        </w:tc>
        <w:tc>
          <w:tcPr>
            <w:tcW w:w="5083" w:type="dxa"/>
            <w:tcBorders>
              <w:top w:val="single" w:sz="4" w:space="0" w:color="000000"/>
              <w:left w:val="single" w:sz="4" w:space="0" w:color="000000"/>
              <w:bottom w:val="single" w:sz="4" w:space="0" w:color="000000"/>
              <w:right w:val="single" w:sz="4" w:space="0" w:color="000000"/>
            </w:tcBorders>
          </w:tcPr>
          <w:p w14:paraId="7DDA04FF" w14:textId="69A8968A" w:rsidR="00FE3276" w:rsidRPr="008F77F5" w:rsidRDefault="00611781"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lastRenderedPageBreak/>
              <w:t>Сабақтарға өзара қатысу, сабақ жоспарларын бірлесіп әзірлеу</w:t>
            </w:r>
            <w:r w:rsidR="007A4F56" w:rsidRPr="008F77F5">
              <w:rPr>
                <w:rFonts w:ascii="Times New Roman" w:eastAsia="Times New Roman" w:hAnsi="Times New Roman" w:cs="Times New Roman"/>
                <w:sz w:val="24"/>
                <w:szCs w:val="24"/>
              </w:rPr>
              <w:t xml:space="preserve">, пән аралық байланыс </w:t>
            </w:r>
            <w:r w:rsidR="00FE3276" w:rsidRPr="008F77F5">
              <w:rPr>
                <w:rFonts w:ascii="Times New Roman" w:eastAsia="Times New Roman" w:hAnsi="Times New Roman" w:cs="Times New Roman"/>
                <w:sz w:val="24"/>
                <w:szCs w:val="24"/>
              </w:rPr>
              <w:t>орнату</w:t>
            </w:r>
            <w:r w:rsidR="007A4F56" w:rsidRPr="008F77F5">
              <w:rPr>
                <w:rFonts w:ascii="Times New Roman" w:eastAsia="Times New Roman" w:hAnsi="Times New Roman" w:cs="Times New Roman"/>
                <w:sz w:val="24"/>
                <w:szCs w:val="24"/>
              </w:rPr>
              <w:t>.</w:t>
            </w:r>
            <w:r w:rsidRPr="008F77F5">
              <w:rPr>
                <w:rFonts w:ascii="Times New Roman" w:eastAsia="Times New Roman" w:hAnsi="Times New Roman" w:cs="Times New Roman"/>
                <w:sz w:val="24"/>
                <w:szCs w:val="24"/>
              </w:rPr>
              <w:t xml:space="preserve"> </w:t>
            </w:r>
          </w:p>
          <w:p w14:paraId="55158CA5" w14:textId="0E11CE1B" w:rsidR="00FE3276" w:rsidRPr="008F77F5" w:rsidRDefault="00FE3276"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Функционалдық сауаттылықты арттыруға бағытталған тапсырмалар базасын қалыптастыру.</w:t>
            </w:r>
          </w:p>
          <w:p w14:paraId="0A4AF24C" w14:textId="4BC18FD1" w:rsidR="00611781" w:rsidRPr="008F77F5" w:rsidRDefault="00611781"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Халықаралық зерттеулердің жабық ақпараттарынан алынған тапсырмалардың талдауы мен м</w:t>
            </w:r>
            <w:r w:rsidR="009B12CD" w:rsidRPr="008F77F5">
              <w:rPr>
                <w:rFonts w:ascii="Times New Roman" w:eastAsia="Times New Roman" w:hAnsi="Times New Roman" w:cs="Times New Roman"/>
                <w:sz w:val="24"/>
                <w:szCs w:val="24"/>
              </w:rPr>
              <w:t>ониторинг</w:t>
            </w:r>
            <w:r w:rsidRPr="008F77F5">
              <w:rPr>
                <w:rFonts w:ascii="Times New Roman" w:eastAsia="Times New Roman" w:hAnsi="Times New Roman" w:cs="Times New Roman"/>
                <w:sz w:val="24"/>
                <w:szCs w:val="24"/>
              </w:rPr>
              <w:t>і.</w:t>
            </w:r>
            <w:r w:rsidR="00FE3276" w:rsidRPr="008F77F5">
              <w:rPr>
                <w:rFonts w:ascii="Times New Roman" w:eastAsia="Times New Roman" w:hAnsi="Times New Roman" w:cs="Times New Roman"/>
                <w:sz w:val="24"/>
                <w:szCs w:val="24"/>
              </w:rPr>
              <w:t xml:space="preserve"> </w:t>
            </w:r>
            <w:r w:rsidRPr="008F77F5">
              <w:rPr>
                <w:rFonts w:ascii="Times New Roman" w:eastAsia="Times New Roman" w:hAnsi="Times New Roman" w:cs="Times New Roman"/>
                <w:sz w:val="24"/>
                <w:szCs w:val="24"/>
              </w:rPr>
              <w:t>Тапсырмалардың талдауы мен мониторингі</w:t>
            </w:r>
            <w:r w:rsidR="00FE3276" w:rsidRPr="008F77F5">
              <w:rPr>
                <w:rFonts w:ascii="Times New Roman" w:eastAsia="Times New Roman" w:hAnsi="Times New Roman" w:cs="Times New Roman"/>
                <w:sz w:val="24"/>
                <w:szCs w:val="24"/>
              </w:rPr>
              <w:t xml:space="preserve"> нәтижелерін</w:t>
            </w:r>
            <w:r w:rsidR="0013253F" w:rsidRPr="008F77F5">
              <w:rPr>
                <w:rFonts w:ascii="Times New Roman" w:eastAsia="Times New Roman" w:hAnsi="Times New Roman" w:cs="Times New Roman"/>
                <w:sz w:val="24"/>
                <w:szCs w:val="24"/>
              </w:rPr>
              <w:t xml:space="preserve"> мектептің</w:t>
            </w:r>
            <w:r w:rsidR="00FE3276" w:rsidRPr="008F77F5">
              <w:rPr>
                <w:rFonts w:ascii="Times New Roman" w:eastAsia="Times New Roman" w:hAnsi="Times New Roman" w:cs="Times New Roman"/>
                <w:sz w:val="24"/>
                <w:szCs w:val="24"/>
              </w:rPr>
              <w:t xml:space="preserve"> әдістемелік кеңесінде қарау.</w:t>
            </w:r>
          </w:p>
          <w:p w14:paraId="783E159D"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p>
        </w:tc>
      </w:tr>
      <w:tr w:rsidR="009B12CD" w:rsidRPr="008F77F5" w14:paraId="7228AF52" w14:textId="77777777" w:rsidTr="008F77F5">
        <w:tc>
          <w:tcPr>
            <w:tcW w:w="587" w:type="dxa"/>
            <w:tcBorders>
              <w:top w:val="single" w:sz="4" w:space="0" w:color="000000"/>
              <w:left w:val="single" w:sz="4" w:space="0" w:color="000000"/>
              <w:bottom w:val="single" w:sz="4" w:space="0" w:color="000000"/>
              <w:right w:val="single" w:sz="4" w:space="0" w:color="000000"/>
            </w:tcBorders>
            <w:vAlign w:val="center"/>
          </w:tcPr>
          <w:p w14:paraId="4A17FB30" w14:textId="77777777" w:rsidR="009B12CD" w:rsidRPr="008F77F5" w:rsidRDefault="009B12CD"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lastRenderedPageBreak/>
              <w:t>7</w:t>
            </w:r>
          </w:p>
        </w:tc>
        <w:tc>
          <w:tcPr>
            <w:tcW w:w="4536" w:type="dxa"/>
            <w:tcBorders>
              <w:top w:val="single" w:sz="4" w:space="0" w:color="000000"/>
              <w:left w:val="single" w:sz="4" w:space="0" w:color="000000"/>
              <w:bottom w:val="single" w:sz="4" w:space="0" w:color="000000"/>
              <w:right w:val="single" w:sz="4" w:space="0" w:color="000000"/>
            </w:tcBorders>
          </w:tcPr>
          <w:p w14:paraId="737D5C8A" w14:textId="0E865274" w:rsidR="00A111D7" w:rsidRPr="008F77F5" w:rsidRDefault="00A111D7"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«Өмірқауіпсіздік негіздері» міндетті оқу курсымен танысу;</w:t>
            </w:r>
          </w:p>
          <w:p w14:paraId="150C4898" w14:textId="55413807" w:rsidR="009B12CD" w:rsidRPr="008F77F5" w:rsidRDefault="00A111D7"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 xml:space="preserve">«Жол қауіпсіздігі ережелері» міндетті курсын жүзеге асыру. </w:t>
            </w:r>
          </w:p>
        </w:tc>
        <w:tc>
          <w:tcPr>
            <w:tcW w:w="4820" w:type="dxa"/>
            <w:tcBorders>
              <w:top w:val="single" w:sz="4" w:space="0" w:color="000000"/>
              <w:left w:val="single" w:sz="4" w:space="0" w:color="000000"/>
              <w:bottom w:val="single" w:sz="4" w:space="0" w:color="000000"/>
              <w:right w:val="single" w:sz="4" w:space="0" w:color="000000"/>
            </w:tcBorders>
          </w:tcPr>
          <w:p w14:paraId="5DC2084E" w14:textId="0950C601" w:rsidR="00A111D7" w:rsidRPr="008F77F5" w:rsidRDefault="00A111D7"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Бастауыш сыныптарда «Дүниетану»,5-9- сыныптарда «Дене тәрбиесі», 10-11- сыныптарда «АӘТД» пәндері бойынша оқу бағдарламасының орындалмауы қаупі.</w:t>
            </w:r>
          </w:p>
          <w:p w14:paraId="09AE86F4" w14:textId="5261A5EC" w:rsidR="009B12CD" w:rsidRPr="008F77F5" w:rsidRDefault="00A111D7"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Білім алушыларда қысылтаяң жағдайларда әрекет ету дағдыларының  төмен</w:t>
            </w:r>
            <w:r w:rsidR="00AA3801" w:rsidRPr="008F77F5">
              <w:rPr>
                <w:rFonts w:ascii="Times New Roman" w:eastAsia="Times New Roman" w:hAnsi="Times New Roman" w:cs="Times New Roman"/>
                <w:sz w:val="24"/>
                <w:szCs w:val="24"/>
              </w:rPr>
              <w:t xml:space="preserve"> деңгейде болу қаупі.</w:t>
            </w:r>
            <w:r w:rsidRPr="008F77F5">
              <w:rPr>
                <w:rFonts w:ascii="Times New Roman" w:eastAsia="Times New Roman" w:hAnsi="Times New Roman" w:cs="Times New Roman"/>
                <w:sz w:val="24"/>
                <w:szCs w:val="24"/>
              </w:rPr>
              <w:t xml:space="preserve"> </w:t>
            </w:r>
          </w:p>
        </w:tc>
        <w:tc>
          <w:tcPr>
            <w:tcW w:w="5083" w:type="dxa"/>
            <w:tcBorders>
              <w:top w:val="single" w:sz="4" w:space="0" w:color="000000"/>
              <w:left w:val="single" w:sz="4" w:space="0" w:color="000000"/>
              <w:bottom w:val="single" w:sz="4" w:space="0" w:color="000000"/>
              <w:right w:val="single" w:sz="4" w:space="0" w:color="000000"/>
            </w:tcBorders>
          </w:tcPr>
          <w:p w14:paraId="2EB091BB" w14:textId="77777777" w:rsidR="009B12CD" w:rsidRPr="008F77F5" w:rsidRDefault="002B06A9"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ӨҚН компоненттерін сабақ аясында жүзеге асыру бойынша әдістемелік семинарлар өткізу.</w:t>
            </w:r>
          </w:p>
          <w:p w14:paraId="39BF122A" w14:textId="383B4E36" w:rsidR="002B06A9" w:rsidRPr="008F77F5" w:rsidRDefault="002B06A9"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Оқушылардың қысылтаяң жағдайларда әрекет ету дағдылдарының мониторингін жүргізу(кесінділер,тәжірибелік сабақтар).</w:t>
            </w:r>
          </w:p>
        </w:tc>
      </w:tr>
      <w:tr w:rsidR="009B12CD" w:rsidRPr="00482900" w14:paraId="26198413" w14:textId="77777777" w:rsidTr="008F77F5">
        <w:tc>
          <w:tcPr>
            <w:tcW w:w="587" w:type="dxa"/>
            <w:tcBorders>
              <w:top w:val="single" w:sz="4" w:space="0" w:color="000000"/>
              <w:left w:val="single" w:sz="4" w:space="0" w:color="000000"/>
              <w:bottom w:val="single" w:sz="4" w:space="0" w:color="000000"/>
              <w:right w:val="single" w:sz="4" w:space="0" w:color="000000"/>
            </w:tcBorders>
            <w:vAlign w:val="center"/>
          </w:tcPr>
          <w:p w14:paraId="1DDAC35E" w14:textId="77777777" w:rsidR="009B12CD" w:rsidRPr="008F77F5" w:rsidRDefault="009B12CD"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8</w:t>
            </w:r>
          </w:p>
        </w:tc>
        <w:tc>
          <w:tcPr>
            <w:tcW w:w="4536" w:type="dxa"/>
            <w:tcBorders>
              <w:top w:val="single" w:sz="4" w:space="0" w:color="000000"/>
              <w:left w:val="single" w:sz="4" w:space="0" w:color="000000"/>
              <w:bottom w:val="single" w:sz="4" w:space="0" w:color="000000"/>
              <w:right w:val="single" w:sz="4" w:space="0" w:color="000000"/>
            </w:tcBorders>
          </w:tcPr>
          <w:p w14:paraId="6C85BA3F" w14:textId="5A17F90B" w:rsidR="009B12CD" w:rsidRPr="008F77F5" w:rsidRDefault="002B06A9"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Кітапхана қорының оқу және көркем әдебиеттермен жасақталуы</w:t>
            </w:r>
          </w:p>
        </w:tc>
        <w:tc>
          <w:tcPr>
            <w:tcW w:w="4820" w:type="dxa"/>
            <w:tcBorders>
              <w:top w:val="single" w:sz="4" w:space="0" w:color="000000"/>
              <w:left w:val="single" w:sz="4" w:space="0" w:color="000000"/>
              <w:bottom w:val="single" w:sz="4" w:space="0" w:color="000000"/>
              <w:right w:val="single" w:sz="4" w:space="0" w:color="000000"/>
            </w:tcBorders>
          </w:tcPr>
          <w:p w14:paraId="6146FF91" w14:textId="32BE97FB" w:rsidR="009B12CD" w:rsidRPr="008F77F5" w:rsidRDefault="00424DDA"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Кітап қорының оқу және көркем әдебиеттермен  жеткілікті жасақталмау қаупі.</w:t>
            </w:r>
          </w:p>
        </w:tc>
        <w:tc>
          <w:tcPr>
            <w:tcW w:w="5083" w:type="dxa"/>
            <w:tcBorders>
              <w:top w:val="single" w:sz="4" w:space="0" w:color="000000"/>
              <w:left w:val="single" w:sz="4" w:space="0" w:color="000000"/>
              <w:bottom w:val="single" w:sz="4" w:space="0" w:color="000000"/>
              <w:right w:val="single" w:sz="4" w:space="0" w:color="000000"/>
            </w:tcBorders>
          </w:tcPr>
          <w:p w14:paraId="7BC7411A" w14:textId="6DF5D9BE" w:rsidR="009B12CD" w:rsidRPr="009A6A14" w:rsidRDefault="002B06A9"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Оқу және көркем әдебиеттермен қамтамасыз етуді қарастыру, уақытында қалыптастыру және  сұраныс беру.</w:t>
            </w:r>
          </w:p>
        </w:tc>
      </w:tr>
    </w:tbl>
    <w:p w14:paraId="3BEC89AB" w14:textId="77777777" w:rsidR="00B26144" w:rsidRPr="00482900" w:rsidRDefault="00B26144" w:rsidP="000744EA">
      <w:pPr>
        <w:spacing w:after="0" w:line="240" w:lineRule="auto"/>
        <w:jc w:val="both"/>
        <w:rPr>
          <w:rFonts w:ascii="Times New Roman" w:eastAsia="Times New Roman" w:hAnsi="Times New Roman" w:cs="Times New Roman"/>
          <w:b/>
          <w:color w:val="FF0000"/>
          <w:sz w:val="28"/>
          <w:szCs w:val="28"/>
        </w:rPr>
      </w:pPr>
    </w:p>
    <w:p w14:paraId="7C6A4ADF" w14:textId="77777777" w:rsidR="00B26144" w:rsidRPr="00482900" w:rsidRDefault="00B26144" w:rsidP="000744EA">
      <w:pPr>
        <w:spacing w:after="0" w:line="240" w:lineRule="auto"/>
        <w:jc w:val="both"/>
        <w:rPr>
          <w:rFonts w:ascii="Times New Roman" w:eastAsia="Times New Roman" w:hAnsi="Times New Roman" w:cs="Times New Roman"/>
          <w:b/>
          <w:color w:val="FF0000"/>
          <w:sz w:val="28"/>
          <w:szCs w:val="28"/>
        </w:rPr>
      </w:pPr>
    </w:p>
    <w:p w14:paraId="14C7407B" w14:textId="77777777" w:rsidR="00B26144" w:rsidRPr="00482900" w:rsidRDefault="00B26144" w:rsidP="000744EA">
      <w:pPr>
        <w:spacing w:after="0" w:line="240" w:lineRule="auto"/>
        <w:jc w:val="both"/>
        <w:rPr>
          <w:rFonts w:ascii="Times New Roman" w:eastAsia="Times New Roman" w:hAnsi="Times New Roman" w:cs="Times New Roman"/>
          <w:b/>
          <w:color w:val="FF0000"/>
          <w:sz w:val="28"/>
          <w:szCs w:val="28"/>
        </w:rPr>
      </w:pPr>
    </w:p>
    <w:p w14:paraId="3B015EB7" w14:textId="77777777" w:rsidR="00B26144" w:rsidRPr="00482900" w:rsidRDefault="00B26144" w:rsidP="000744EA">
      <w:pPr>
        <w:spacing w:after="0" w:line="240" w:lineRule="auto"/>
        <w:jc w:val="both"/>
        <w:rPr>
          <w:rFonts w:ascii="Times New Roman" w:eastAsia="Times New Roman" w:hAnsi="Times New Roman" w:cs="Times New Roman"/>
          <w:b/>
          <w:color w:val="FF0000"/>
          <w:sz w:val="28"/>
          <w:szCs w:val="28"/>
        </w:rPr>
      </w:pPr>
    </w:p>
    <w:p w14:paraId="3E9B5684" w14:textId="77777777" w:rsidR="00B26144" w:rsidRPr="00482900" w:rsidRDefault="00B26144" w:rsidP="000744EA">
      <w:pPr>
        <w:spacing w:after="0" w:line="240" w:lineRule="auto"/>
        <w:jc w:val="both"/>
        <w:rPr>
          <w:rFonts w:ascii="Times New Roman" w:eastAsia="Times New Roman" w:hAnsi="Times New Roman" w:cs="Times New Roman"/>
          <w:b/>
          <w:color w:val="FF0000"/>
          <w:sz w:val="28"/>
          <w:szCs w:val="28"/>
        </w:rPr>
      </w:pPr>
    </w:p>
    <w:p w14:paraId="6852DD18" w14:textId="77777777" w:rsidR="00B26144" w:rsidRPr="009A6A14" w:rsidRDefault="00B26144" w:rsidP="000744EA">
      <w:pPr>
        <w:spacing w:after="0" w:line="240" w:lineRule="auto"/>
        <w:jc w:val="both"/>
        <w:rPr>
          <w:rFonts w:ascii="Times New Roman" w:eastAsia="Times New Roman" w:hAnsi="Times New Roman" w:cs="Times New Roman"/>
          <w:b/>
          <w:color w:val="FF0000"/>
          <w:sz w:val="28"/>
          <w:szCs w:val="28"/>
        </w:rPr>
      </w:pPr>
    </w:p>
    <w:p w14:paraId="4DF8C513" w14:textId="77777777" w:rsidR="008C0D78" w:rsidRPr="009A6A14" w:rsidRDefault="008C0D78" w:rsidP="000744EA">
      <w:pPr>
        <w:spacing w:after="0" w:line="240" w:lineRule="auto"/>
        <w:jc w:val="both"/>
        <w:rPr>
          <w:rFonts w:ascii="Times New Roman" w:eastAsia="Times New Roman" w:hAnsi="Times New Roman" w:cs="Times New Roman"/>
          <w:b/>
          <w:color w:val="FF0000"/>
          <w:sz w:val="28"/>
          <w:szCs w:val="28"/>
        </w:rPr>
      </w:pPr>
    </w:p>
    <w:p w14:paraId="5BAD3E32" w14:textId="77777777" w:rsidR="008C0D78" w:rsidRPr="009A6A14" w:rsidRDefault="008C0D78" w:rsidP="000744EA">
      <w:pPr>
        <w:spacing w:after="0" w:line="240" w:lineRule="auto"/>
        <w:jc w:val="both"/>
        <w:rPr>
          <w:rFonts w:ascii="Times New Roman" w:eastAsia="Times New Roman" w:hAnsi="Times New Roman" w:cs="Times New Roman"/>
          <w:b/>
          <w:color w:val="FF0000"/>
          <w:sz w:val="28"/>
          <w:szCs w:val="28"/>
        </w:rPr>
      </w:pPr>
    </w:p>
    <w:p w14:paraId="2037EB45" w14:textId="52B11CD3" w:rsidR="008C0D78" w:rsidRPr="009A6A14" w:rsidRDefault="008C0D78" w:rsidP="000744EA">
      <w:pPr>
        <w:spacing w:after="0" w:line="240" w:lineRule="auto"/>
        <w:jc w:val="both"/>
        <w:rPr>
          <w:rFonts w:ascii="Times New Roman" w:eastAsia="Times New Roman" w:hAnsi="Times New Roman" w:cs="Times New Roman"/>
          <w:b/>
          <w:color w:val="FF0000"/>
          <w:sz w:val="28"/>
          <w:szCs w:val="28"/>
        </w:rPr>
      </w:pPr>
    </w:p>
    <w:p w14:paraId="6FABADC8" w14:textId="2836B769" w:rsidR="00BC7F85" w:rsidRPr="009A6A14" w:rsidRDefault="00BC7F85" w:rsidP="000744EA">
      <w:pPr>
        <w:spacing w:after="0" w:line="240" w:lineRule="auto"/>
        <w:jc w:val="both"/>
        <w:rPr>
          <w:rFonts w:ascii="Times New Roman" w:eastAsia="Times New Roman" w:hAnsi="Times New Roman" w:cs="Times New Roman"/>
          <w:b/>
          <w:color w:val="FF0000"/>
          <w:sz w:val="28"/>
          <w:szCs w:val="28"/>
        </w:rPr>
      </w:pPr>
    </w:p>
    <w:p w14:paraId="56270465" w14:textId="31E07AF2" w:rsidR="00BC7F85" w:rsidRPr="009A6A14" w:rsidRDefault="00BC7F85" w:rsidP="000744EA">
      <w:pPr>
        <w:spacing w:after="0" w:line="240" w:lineRule="auto"/>
        <w:jc w:val="both"/>
        <w:rPr>
          <w:rFonts w:ascii="Times New Roman" w:eastAsia="Times New Roman" w:hAnsi="Times New Roman" w:cs="Times New Roman"/>
          <w:b/>
          <w:color w:val="FF0000"/>
          <w:sz w:val="28"/>
          <w:szCs w:val="28"/>
        </w:rPr>
      </w:pPr>
    </w:p>
    <w:p w14:paraId="0BD9711B" w14:textId="204EE41E" w:rsidR="00BC7F85" w:rsidRDefault="00BC7F85" w:rsidP="000744EA">
      <w:pPr>
        <w:spacing w:after="0" w:line="240" w:lineRule="auto"/>
        <w:jc w:val="both"/>
        <w:rPr>
          <w:rFonts w:ascii="Times New Roman" w:eastAsia="Times New Roman" w:hAnsi="Times New Roman" w:cs="Times New Roman"/>
          <w:b/>
          <w:color w:val="FF0000"/>
          <w:sz w:val="28"/>
          <w:szCs w:val="28"/>
        </w:rPr>
      </w:pPr>
    </w:p>
    <w:p w14:paraId="0D921C8E" w14:textId="395E3C44" w:rsidR="00286386" w:rsidRDefault="00286386" w:rsidP="000744EA">
      <w:pPr>
        <w:spacing w:after="0" w:line="240" w:lineRule="auto"/>
        <w:jc w:val="both"/>
        <w:rPr>
          <w:rFonts w:ascii="Times New Roman" w:eastAsia="Times New Roman" w:hAnsi="Times New Roman" w:cs="Times New Roman"/>
          <w:b/>
          <w:color w:val="FF0000"/>
          <w:sz w:val="28"/>
          <w:szCs w:val="28"/>
        </w:rPr>
      </w:pPr>
    </w:p>
    <w:p w14:paraId="6F3ADDE2" w14:textId="77777777" w:rsidR="00286386" w:rsidRPr="009A6A14" w:rsidRDefault="00286386" w:rsidP="000744EA">
      <w:pPr>
        <w:spacing w:after="0" w:line="240" w:lineRule="auto"/>
        <w:jc w:val="both"/>
        <w:rPr>
          <w:rFonts w:ascii="Times New Roman" w:eastAsia="Times New Roman" w:hAnsi="Times New Roman" w:cs="Times New Roman"/>
          <w:b/>
          <w:color w:val="FF0000"/>
          <w:sz w:val="28"/>
          <w:szCs w:val="28"/>
        </w:rPr>
      </w:pPr>
    </w:p>
    <w:p w14:paraId="12013A72" w14:textId="542BD605" w:rsidR="00BC7F85" w:rsidRPr="009A6A14" w:rsidRDefault="00BC7F85" w:rsidP="000744EA">
      <w:pPr>
        <w:spacing w:after="0" w:line="240" w:lineRule="auto"/>
        <w:jc w:val="both"/>
        <w:rPr>
          <w:rFonts w:ascii="Times New Roman" w:eastAsia="Times New Roman" w:hAnsi="Times New Roman" w:cs="Times New Roman"/>
          <w:b/>
          <w:color w:val="FF0000"/>
          <w:sz w:val="28"/>
          <w:szCs w:val="28"/>
        </w:rPr>
      </w:pPr>
    </w:p>
    <w:p w14:paraId="30BE56E8" w14:textId="1118DB00" w:rsidR="00BC7F85" w:rsidRPr="009A6A14" w:rsidRDefault="00BC7F85" w:rsidP="000744EA">
      <w:pPr>
        <w:spacing w:after="0" w:line="240" w:lineRule="auto"/>
        <w:jc w:val="both"/>
        <w:rPr>
          <w:rFonts w:ascii="Times New Roman" w:eastAsia="Times New Roman" w:hAnsi="Times New Roman" w:cs="Times New Roman"/>
          <w:b/>
          <w:color w:val="FF0000"/>
          <w:sz w:val="28"/>
          <w:szCs w:val="28"/>
        </w:rPr>
      </w:pPr>
    </w:p>
    <w:p w14:paraId="019644E1" w14:textId="7CDD0FDA" w:rsidR="00BC7F85" w:rsidRPr="009A6A14" w:rsidRDefault="00BC7F85" w:rsidP="000744EA">
      <w:pPr>
        <w:spacing w:after="0" w:line="240" w:lineRule="auto"/>
        <w:jc w:val="both"/>
        <w:rPr>
          <w:rFonts w:ascii="Times New Roman" w:eastAsia="Times New Roman" w:hAnsi="Times New Roman" w:cs="Times New Roman"/>
          <w:b/>
          <w:color w:val="FF0000"/>
          <w:sz w:val="28"/>
          <w:szCs w:val="28"/>
        </w:rPr>
      </w:pPr>
    </w:p>
    <w:p w14:paraId="4706CF4E" w14:textId="77777777" w:rsidR="006B3CDB" w:rsidRPr="004C7854" w:rsidRDefault="006B3CDB" w:rsidP="000744EA">
      <w:pPr>
        <w:spacing w:after="0" w:line="240" w:lineRule="auto"/>
        <w:jc w:val="both"/>
        <w:rPr>
          <w:rFonts w:ascii="Times New Roman" w:eastAsia="Times New Roman" w:hAnsi="Times New Roman" w:cs="Times New Roman"/>
          <w:b/>
          <w:color w:val="FF0000"/>
          <w:sz w:val="28"/>
          <w:szCs w:val="28"/>
        </w:rPr>
      </w:pPr>
    </w:p>
    <w:p w14:paraId="6B4BCD82" w14:textId="77777777" w:rsidR="00B26144" w:rsidRPr="00482900" w:rsidRDefault="00224E15" w:rsidP="000744EA">
      <w:pPr>
        <w:spacing w:after="0" w:line="240" w:lineRule="auto"/>
        <w:jc w:val="center"/>
        <w:rPr>
          <w:rFonts w:ascii="Times New Roman" w:eastAsia="Times New Roman" w:hAnsi="Times New Roman" w:cs="Times New Roman"/>
          <w:b/>
          <w:sz w:val="28"/>
          <w:szCs w:val="28"/>
        </w:rPr>
      </w:pPr>
      <w:r w:rsidRPr="00482900">
        <w:rPr>
          <w:rFonts w:ascii="Times New Roman" w:eastAsia="Times New Roman" w:hAnsi="Times New Roman" w:cs="Times New Roman"/>
          <w:b/>
          <w:sz w:val="28"/>
          <w:szCs w:val="28"/>
        </w:rPr>
        <w:lastRenderedPageBreak/>
        <w:t>III. БІЛІМДЕГІ ОЛҚЫЛЫҚТАРДЫ ТОЛТЫҚТЫРУ ЖӘНЕ ТӨМЕН КӨРСЕТКІШТЕР  БОЙЫНША ЖҰМЫСТАРДЫ БАҚЫЛАУ</w:t>
      </w:r>
    </w:p>
    <w:p w14:paraId="5617DCD3" w14:textId="77777777" w:rsidR="00B26144" w:rsidRPr="00482900" w:rsidRDefault="00B26144" w:rsidP="000744EA">
      <w:pPr>
        <w:spacing w:after="0" w:line="240" w:lineRule="auto"/>
        <w:jc w:val="both"/>
        <w:rPr>
          <w:rFonts w:ascii="Times New Roman" w:eastAsia="Times New Roman" w:hAnsi="Times New Roman" w:cs="Times New Roman"/>
          <w:b/>
          <w:sz w:val="28"/>
          <w:szCs w:val="28"/>
        </w:rPr>
      </w:pPr>
    </w:p>
    <w:tbl>
      <w:tblPr>
        <w:tblStyle w:val="af1"/>
        <w:tblW w:w="1522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3118"/>
        <w:gridCol w:w="5245"/>
        <w:gridCol w:w="6095"/>
      </w:tblGrid>
      <w:tr w:rsidR="008F77F5" w:rsidRPr="00482900" w14:paraId="323FE0C8" w14:textId="77777777" w:rsidTr="008F77F5">
        <w:tc>
          <w:tcPr>
            <w:tcW w:w="764" w:type="dxa"/>
          </w:tcPr>
          <w:p w14:paraId="7C037063" w14:textId="77777777" w:rsidR="008F77F5" w:rsidRPr="008F77F5" w:rsidRDefault="008F77F5" w:rsidP="008F77F5">
            <w:pPr>
              <w:spacing w:after="0" w:line="240" w:lineRule="auto"/>
              <w:jc w:val="center"/>
              <w:rPr>
                <w:rFonts w:ascii="Times New Roman" w:eastAsia="Times New Roman" w:hAnsi="Times New Roman" w:cs="Times New Roman"/>
                <w:b/>
                <w:sz w:val="28"/>
                <w:szCs w:val="28"/>
              </w:rPr>
            </w:pPr>
          </w:p>
          <w:p w14:paraId="58642522" w14:textId="2AFB89FD" w:rsidR="008F77F5" w:rsidRPr="00482900" w:rsidRDefault="008F77F5" w:rsidP="008F77F5">
            <w:pPr>
              <w:spacing w:after="0" w:line="240" w:lineRule="auto"/>
              <w:jc w:val="center"/>
              <w:rPr>
                <w:rFonts w:ascii="Times New Roman" w:eastAsia="Times New Roman" w:hAnsi="Times New Roman" w:cs="Times New Roman"/>
                <w:b/>
                <w:sz w:val="28"/>
                <w:szCs w:val="28"/>
              </w:rPr>
            </w:pPr>
            <w:r w:rsidRPr="008F77F5">
              <w:rPr>
                <w:rFonts w:ascii="Times New Roman" w:eastAsia="Times New Roman" w:hAnsi="Times New Roman" w:cs="Times New Roman"/>
                <w:b/>
                <w:sz w:val="28"/>
                <w:szCs w:val="28"/>
              </w:rPr>
              <w:t>№</w:t>
            </w:r>
          </w:p>
        </w:tc>
        <w:tc>
          <w:tcPr>
            <w:tcW w:w="3118" w:type="dxa"/>
            <w:vAlign w:val="center"/>
          </w:tcPr>
          <w:p w14:paraId="6C7F7A5E" w14:textId="10FD16E6" w:rsidR="008F77F5" w:rsidRPr="00482900" w:rsidRDefault="008F77F5" w:rsidP="008F77F5">
            <w:pPr>
              <w:spacing w:after="0" w:line="240" w:lineRule="auto"/>
              <w:jc w:val="center"/>
              <w:rPr>
                <w:rFonts w:ascii="Times New Roman" w:eastAsia="Times New Roman" w:hAnsi="Times New Roman" w:cs="Times New Roman"/>
                <w:b/>
                <w:sz w:val="28"/>
                <w:szCs w:val="28"/>
              </w:rPr>
            </w:pPr>
          </w:p>
          <w:p w14:paraId="718661AE" w14:textId="77777777" w:rsidR="008F77F5" w:rsidRPr="00482900" w:rsidRDefault="008F77F5" w:rsidP="008F77F5">
            <w:pPr>
              <w:spacing w:after="0" w:line="240" w:lineRule="auto"/>
              <w:jc w:val="center"/>
              <w:rPr>
                <w:rFonts w:ascii="Times New Roman" w:eastAsia="Times New Roman" w:hAnsi="Times New Roman" w:cs="Times New Roman"/>
                <w:b/>
                <w:sz w:val="28"/>
                <w:szCs w:val="28"/>
              </w:rPr>
            </w:pPr>
            <w:r w:rsidRPr="00482900">
              <w:rPr>
                <w:rFonts w:ascii="Times New Roman" w:eastAsia="Times New Roman" w:hAnsi="Times New Roman" w:cs="Times New Roman"/>
                <w:b/>
                <w:sz w:val="28"/>
                <w:szCs w:val="28"/>
              </w:rPr>
              <w:t>Бақылау нысаны</w:t>
            </w:r>
          </w:p>
          <w:p w14:paraId="4B5E4207" w14:textId="77777777" w:rsidR="008F77F5" w:rsidRPr="00482900" w:rsidRDefault="008F77F5" w:rsidP="008F77F5">
            <w:pPr>
              <w:spacing w:after="0" w:line="240" w:lineRule="auto"/>
              <w:jc w:val="center"/>
              <w:rPr>
                <w:rFonts w:ascii="Times New Roman" w:eastAsia="Times New Roman" w:hAnsi="Times New Roman" w:cs="Times New Roman"/>
                <w:b/>
                <w:sz w:val="28"/>
                <w:szCs w:val="28"/>
              </w:rPr>
            </w:pPr>
          </w:p>
        </w:tc>
        <w:tc>
          <w:tcPr>
            <w:tcW w:w="5245" w:type="dxa"/>
            <w:vAlign w:val="center"/>
          </w:tcPr>
          <w:p w14:paraId="7A17DD15" w14:textId="5D8D6F66" w:rsidR="008F77F5" w:rsidRPr="00482900" w:rsidRDefault="008F77F5" w:rsidP="008F77F5">
            <w:pPr>
              <w:spacing w:after="0" w:line="240" w:lineRule="auto"/>
              <w:jc w:val="center"/>
              <w:rPr>
                <w:rFonts w:ascii="Times New Roman" w:eastAsia="Times New Roman" w:hAnsi="Times New Roman" w:cs="Times New Roman"/>
                <w:b/>
                <w:color w:val="000000"/>
                <w:sz w:val="28"/>
                <w:szCs w:val="28"/>
              </w:rPr>
            </w:pPr>
            <w:r w:rsidRPr="00482900">
              <w:rPr>
                <w:rFonts w:ascii="Times New Roman" w:eastAsia="Times New Roman" w:hAnsi="Times New Roman" w:cs="Times New Roman"/>
                <w:b/>
                <w:sz w:val="28"/>
                <w:szCs w:val="28"/>
              </w:rPr>
              <w:t>Мәсел</w:t>
            </w:r>
            <w:r>
              <w:rPr>
                <w:rFonts w:ascii="Times New Roman" w:eastAsia="Times New Roman" w:hAnsi="Times New Roman" w:cs="Times New Roman"/>
                <w:b/>
                <w:sz w:val="28"/>
                <w:szCs w:val="28"/>
              </w:rPr>
              <w:t>елер, қауіп-қатерлер</w:t>
            </w:r>
          </w:p>
        </w:tc>
        <w:tc>
          <w:tcPr>
            <w:tcW w:w="6095" w:type="dxa"/>
            <w:vAlign w:val="center"/>
          </w:tcPr>
          <w:p w14:paraId="008966F8" w14:textId="77777777" w:rsidR="008F77F5" w:rsidRPr="00482900" w:rsidRDefault="008F77F5" w:rsidP="008F77F5">
            <w:pPr>
              <w:spacing w:after="0" w:line="240" w:lineRule="auto"/>
              <w:jc w:val="center"/>
              <w:rPr>
                <w:rFonts w:ascii="Times New Roman" w:eastAsia="Times New Roman" w:hAnsi="Times New Roman" w:cs="Times New Roman"/>
                <w:b/>
                <w:sz w:val="28"/>
                <w:szCs w:val="28"/>
              </w:rPr>
            </w:pPr>
            <w:r w:rsidRPr="00482900">
              <w:rPr>
                <w:rFonts w:ascii="Times New Roman" w:eastAsia="Times New Roman" w:hAnsi="Times New Roman" w:cs="Times New Roman"/>
                <w:b/>
                <w:sz w:val="28"/>
                <w:szCs w:val="28"/>
              </w:rPr>
              <w:t>Басқарушылық   шешімдердің нұсқалары</w:t>
            </w:r>
          </w:p>
        </w:tc>
      </w:tr>
      <w:tr w:rsidR="008F77F5" w:rsidRPr="00482900" w14:paraId="2E4C27E9" w14:textId="77777777" w:rsidTr="008F77F5">
        <w:tc>
          <w:tcPr>
            <w:tcW w:w="764" w:type="dxa"/>
            <w:vAlign w:val="center"/>
          </w:tcPr>
          <w:p w14:paraId="0D6E29D8" w14:textId="30807BCD" w:rsidR="008F77F5" w:rsidRPr="008F77F5" w:rsidRDefault="008F77F5" w:rsidP="008F77F5">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118" w:type="dxa"/>
            <w:vAlign w:val="center"/>
          </w:tcPr>
          <w:p w14:paraId="579F2455" w14:textId="24341AFB"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Білімдегі олқылықтардың  орнын толтыру жұмыс жоспарының құрылуы,білімдегі олқылықтарды жоюға бағдарланған тапсырмалардың ҚМЖ- да көрініс табуы.</w:t>
            </w:r>
          </w:p>
        </w:tc>
        <w:tc>
          <w:tcPr>
            <w:tcW w:w="5245" w:type="dxa"/>
            <w:vAlign w:val="center"/>
          </w:tcPr>
          <w:p w14:paraId="598CBA1B" w14:textId="77777777" w:rsidR="008F77F5" w:rsidRPr="004C7854"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1.Кейбір пәндер бойынша оқу мақсатына жетуде оқушыларда кездесетін кедергілерді елемеу қаупі.</w:t>
            </w:r>
          </w:p>
          <w:p w14:paraId="169EED37" w14:textId="77777777" w:rsidR="008F77F5" w:rsidRPr="004C7854" w:rsidRDefault="008F77F5" w:rsidP="000744EA">
            <w:pPr>
              <w:spacing w:after="0" w:line="240" w:lineRule="auto"/>
              <w:jc w:val="both"/>
              <w:rPr>
                <w:rFonts w:ascii="Times New Roman" w:eastAsia="Times New Roman" w:hAnsi="Times New Roman" w:cs="Times New Roman"/>
                <w:sz w:val="24"/>
                <w:szCs w:val="24"/>
              </w:rPr>
            </w:pPr>
          </w:p>
          <w:p w14:paraId="13B20A13" w14:textId="20017537" w:rsidR="008F77F5" w:rsidRPr="004C7854"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2.Білімдегі олқылықтарды толтыруға бағытталған бөлек тапсырмалардың ҚМЖ да болмауы.</w:t>
            </w:r>
          </w:p>
          <w:p w14:paraId="69FF0E20" w14:textId="77777777" w:rsidR="008F77F5" w:rsidRPr="004C7854" w:rsidRDefault="008F77F5" w:rsidP="000744EA">
            <w:pPr>
              <w:spacing w:after="0" w:line="240" w:lineRule="auto"/>
              <w:jc w:val="both"/>
              <w:rPr>
                <w:rFonts w:ascii="Times New Roman" w:eastAsia="Times New Roman" w:hAnsi="Times New Roman" w:cs="Times New Roman"/>
                <w:sz w:val="24"/>
                <w:szCs w:val="24"/>
              </w:rPr>
            </w:pPr>
          </w:p>
          <w:p w14:paraId="0FB69E6A" w14:textId="77777777" w:rsidR="008F77F5" w:rsidRPr="004C7854"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3.Оқу және тәжірибелік материалдардың  біртіндеп күрделенетін сприальдық тәсілі мен тақырыптар арасындағы сабақтастықтың болмауы қаупі.</w:t>
            </w:r>
          </w:p>
          <w:p w14:paraId="78CDD5D6" w14:textId="77777777" w:rsidR="008F77F5" w:rsidRPr="004C7854" w:rsidRDefault="008F77F5" w:rsidP="000744EA">
            <w:pPr>
              <w:spacing w:after="0" w:line="240" w:lineRule="auto"/>
              <w:jc w:val="both"/>
              <w:rPr>
                <w:rFonts w:ascii="Times New Roman" w:eastAsia="Times New Roman" w:hAnsi="Times New Roman" w:cs="Times New Roman"/>
                <w:sz w:val="24"/>
                <w:szCs w:val="24"/>
              </w:rPr>
            </w:pPr>
          </w:p>
          <w:p w14:paraId="2128B4B8" w14:textId="77777777" w:rsidR="008F77F5" w:rsidRPr="004C7854"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4.Білім сапасының төмендеу себептерін елемеу қаупі (сабақтардан қалу,отбасындағы  қолайсыз жағдайлар,әлсіз денсаулық, тілдік кедергілер, сынып ұжымына бейімделудегі кедергілер және т.б.)</w:t>
            </w:r>
          </w:p>
          <w:p w14:paraId="0B916862" w14:textId="77777777" w:rsidR="008F77F5" w:rsidRPr="004C7854" w:rsidRDefault="008F77F5" w:rsidP="000744EA">
            <w:pPr>
              <w:spacing w:after="0" w:line="240" w:lineRule="auto"/>
              <w:jc w:val="both"/>
              <w:rPr>
                <w:rFonts w:ascii="Times New Roman" w:eastAsia="Times New Roman" w:hAnsi="Times New Roman" w:cs="Times New Roman"/>
                <w:sz w:val="24"/>
                <w:szCs w:val="24"/>
              </w:rPr>
            </w:pPr>
          </w:p>
          <w:p w14:paraId="0F41C7C2" w14:textId="5EC15DC5" w:rsidR="008F77F5" w:rsidRPr="004C7854"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5.Мұғалімдердің білімді игертудің тиімді әдістерін білмеуі,кейбір сыныптардағы пән мұғалімдерінің оқушыларда ептілік пен дағдыларды қалыптастырудың тәсілдерін меңгермеу қаупі.</w:t>
            </w:r>
          </w:p>
        </w:tc>
        <w:tc>
          <w:tcPr>
            <w:tcW w:w="6095" w:type="dxa"/>
            <w:vAlign w:val="center"/>
          </w:tcPr>
          <w:p w14:paraId="56FDD1C0" w14:textId="52CC3184" w:rsidR="008F77F5" w:rsidRPr="004C7854"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ӘБ бойынша бірлескен жоспарлаулар мен оқушылардағы білім сапасының төмендеу себептерін анықтау.</w:t>
            </w:r>
          </w:p>
          <w:p w14:paraId="7E9485A4" w14:textId="77777777" w:rsidR="008F77F5" w:rsidRPr="004C7854" w:rsidRDefault="008F77F5" w:rsidP="000744EA">
            <w:pPr>
              <w:spacing w:after="0" w:line="240" w:lineRule="auto"/>
              <w:jc w:val="both"/>
              <w:rPr>
                <w:rFonts w:ascii="Times New Roman" w:eastAsia="Times New Roman" w:hAnsi="Times New Roman" w:cs="Times New Roman"/>
                <w:sz w:val="24"/>
                <w:szCs w:val="24"/>
              </w:rPr>
            </w:pPr>
          </w:p>
          <w:p w14:paraId="2E844A92" w14:textId="08E16B48" w:rsidR="008F77F5" w:rsidRPr="004C7854"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Мұғалімдердің .сабақта және сабақтан тыс  жұмыстарының тиімділігін анықтайтын критерийлер негізінде,білімдегі олқылықтарды жоюға бағытталған ұсынбалар әзірлеу.</w:t>
            </w:r>
          </w:p>
          <w:p w14:paraId="28E13183" w14:textId="77777777" w:rsidR="008F77F5" w:rsidRPr="004C7854" w:rsidRDefault="008F77F5" w:rsidP="000744EA">
            <w:pPr>
              <w:spacing w:after="0" w:line="240" w:lineRule="auto"/>
              <w:jc w:val="both"/>
              <w:rPr>
                <w:rFonts w:ascii="Times New Roman" w:eastAsia="Times New Roman" w:hAnsi="Times New Roman" w:cs="Times New Roman"/>
                <w:sz w:val="24"/>
                <w:szCs w:val="24"/>
              </w:rPr>
            </w:pPr>
          </w:p>
          <w:p w14:paraId="69990470" w14:textId="2027908D"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Білім алушылардың білім сапасы  төмендеу себебін анықтау мақсатында ҚМЖ-на басымдық беріп, оқу мақсатына  жету үшін әдіс-тәсілдерді тиімді  қолдану</w:t>
            </w:r>
          </w:p>
        </w:tc>
      </w:tr>
      <w:tr w:rsidR="008F77F5" w:rsidRPr="00482900" w14:paraId="47A63185" w14:textId="77777777" w:rsidTr="008F77F5">
        <w:tc>
          <w:tcPr>
            <w:tcW w:w="764" w:type="dxa"/>
            <w:vMerge w:val="restart"/>
            <w:vAlign w:val="center"/>
          </w:tcPr>
          <w:p w14:paraId="5B47035D" w14:textId="77777777" w:rsidR="008F77F5" w:rsidRPr="008F77F5" w:rsidRDefault="008F77F5" w:rsidP="008F77F5">
            <w:pPr>
              <w:spacing w:after="0" w:line="240" w:lineRule="auto"/>
              <w:ind w:left="360"/>
              <w:jc w:val="center"/>
              <w:rPr>
                <w:rFonts w:ascii="Times New Roman" w:eastAsia="Times New Roman" w:hAnsi="Times New Roman" w:cs="Times New Roman"/>
                <w:sz w:val="24"/>
                <w:szCs w:val="24"/>
              </w:rPr>
            </w:pPr>
          </w:p>
          <w:p w14:paraId="4E58E711" w14:textId="77777777" w:rsidR="008F77F5" w:rsidRPr="008F77F5" w:rsidRDefault="008F77F5" w:rsidP="008F77F5">
            <w:pPr>
              <w:spacing w:after="0" w:line="240" w:lineRule="auto"/>
              <w:ind w:left="360"/>
              <w:jc w:val="center"/>
              <w:rPr>
                <w:rFonts w:ascii="Times New Roman" w:eastAsia="Times New Roman" w:hAnsi="Times New Roman" w:cs="Times New Roman"/>
                <w:sz w:val="24"/>
                <w:szCs w:val="24"/>
              </w:rPr>
            </w:pPr>
          </w:p>
          <w:p w14:paraId="43A560AD" w14:textId="77777777" w:rsidR="008F77F5" w:rsidRPr="008F77F5" w:rsidRDefault="008F77F5" w:rsidP="008F77F5">
            <w:pPr>
              <w:spacing w:after="0" w:line="240" w:lineRule="auto"/>
              <w:ind w:left="360"/>
              <w:jc w:val="center"/>
              <w:rPr>
                <w:rFonts w:ascii="Times New Roman" w:eastAsia="Times New Roman" w:hAnsi="Times New Roman" w:cs="Times New Roman"/>
                <w:sz w:val="24"/>
                <w:szCs w:val="24"/>
              </w:rPr>
            </w:pPr>
          </w:p>
          <w:p w14:paraId="2A34492E"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32E84533"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13B3870D"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6950C92C"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5B4299D0"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2513B1EE"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7F9DCA7A"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636DB469"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02AF175C"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121FD787"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6A9C04E0"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7E73E402"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3EFF0A60"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593DE335"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36425C65"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2ADF5700" w14:textId="77777777" w:rsidR="008F77F5" w:rsidRPr="004C7854" w:rsidRDefault="008F77F5" w:rsidP="008F77F5">
            <w:pPr>
              <w:spacing w:after="0" w:line="240" w:lineRule="auto"/>
              <w:ind w:left="360"/>
              <w:jc w:val="center"/>
              <w:rPr>
                <w:rFonts w:ascii="Times New Roman" w:eastAsia="Times New Roman" w:hAnsi="Times New Roman" w:cs="Times New Roman"/>
                <w:sz w:val="24"/>
                <w:szCs w:val="24"/>
              </w:rPr>
            </w:pPr>
          </w:p>
          <w:p w14:paraId="22F0470B" w14:textId="7DFBCEF2" w:rsidR="008F77F5" w:rsidRPr="008F77F5" w:rsidRDefault="008F77F5" w:rsidP="008F77F5">
            <w:pPr>
              <w:spacing w:after="0" w:line="240" w:lineRule="auto"/>
              <w:ind w:left="36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3118" w:type="dxa"/>
            <w:vMerge w:val="restart"/>
            <w:vAlign w:val="center"/>
          </w:tcPr>
          <w:p w14:paraId="3B3725EF"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4DB713B8"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037C6824"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56B3EEF0"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4FE2606D"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3A9A1D60"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4565B54E"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69E94B79"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36014E81"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6B2D73C4"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49BF1C4A"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43AD26EA"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64BAA54A"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6763F041"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0004EECB"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58499AEA"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1AC8F38E" w14:textId="77777777" w:rsidR="008F77F5" w:rsidRDefault="008F77F5" w:rsidP="008F77F5">
            <w:pPr>
              <w:spacing w:after="0" w:line="240" w:lineRule="auto"/>
              <w:jc w:val="both"/>
              <w:rPr>
                <w:rFonts w:ascii="Times New Roman" w:eastAsia="Times New Roman" w:hAnsi="Times New Roman" w:cs="Times New Roman"/>
                <w:sz w:val="24"/>
                <w:szCs w:val="24"/>
                <w:lang w:val="ru-RU"/>
              </w:rPr>
            </w:pPr>
          </w:p>
          <w:p w14:paraId="3AA3ECB6" w14:textId="5647FE36" w:rsidR="008F77F5" w:rsidRPr="008F77F5" w:rsidRDefault="008F77F5" w:rsidP="008F77F5">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Әр пән бойынша білім алушылардың біліміндегі олқылықтардың негізгі көрсеткіштері</w:t>
            </w:r>
          </w:p>
        </w:tc>
        <w:tc>
          <w:tcPr>
            <w:tcW w:w="5245" w:type="dxa"/>
            <w:vAlign w:val="center"/>
          </w:tcPr>
          <w:p w14:paraId="05EA72CF" w14:textId="77777777" w:rsidR="008F77F5" w:rsidRDefault="008F77F5" w:rsidP="000744EA">
            <w:pPr>
              <w:spacing w:after="0" w:line="240" w:lineRule="auto"/>
              <w:jc w:val="both"/>
              <w:rPr>
                <w:rFonts w:ascii="Times New Roman" w:eastAsia="Times New Roman" w:hAnsi="Times New Roman" w:cs="Times New Roman"/>
                <w:sz w:val="24"/>
                <w:szCs w:val="24"/>
                <w:lang w:val="ru-RU"/>
              </w:rPr>
            </w:pPr>
          </w:p>
          <w:p w14:paraId="0E431963" w14:textId="77777777" w:rsidR="008F77F5" w:rsidRDefault="008F77F5" w:rsidP="000744EA">
            <w:pPr>
              <w:spacing w:after="0" w:line="240" w:lineRule="auto"/>
              <w:jc w:val="both"/>
              <w:rPr>
                <w:rFonts w:ascii="Times New Roman" w:eastAsia="Times New Roman" w:hAnsi="Times New Roman" w:cs="Times New Roman"/>
                <w:sz w:val="24"/>
                <w:szCs w:val="24"/>
                <w:lang w:val="ru-RU"/>
              </w:rPr>
            </w:pPr>
          </w:p>
          <w:p w14:paraId="3F31A88E" w14:textId="77777777" w:rsidR="008F77F5" w:rsidRDefault="008F77F5" w:rsidP="000744EA">
            <w:pPr>
              <w:spacing w:after="0" w:line="240" w:lineRule="auto"/>
              <w:jc w:val="both"/>
              <w:rPr>
                <w:rFonts w:ascii="Times New Roman" w:eastAsia="Times New Roman" w:hAnsi="Times New Roman" w:cs="Times New Roman"/>
                <w:sz w:val="24"/>
                <w:szCs w:val="24"/>
                <w:lang w:val="ru-RU"/>
              </w:rPr>
            </w:pPr>
          </w:p>
          <w:p w14:paraId="6F1C3543" w14:textId="77777777" w:rsidR="008F77F5" w:rsidRDefault="008F77F5" w:rsidP="000744EA">
            <w:pPr>
              <w:spacing w:after="0" w:line="240" w:lineRule="auto"/>
              <w:jc w:val="both"/>
              <w:rPr>
                <w:rFonts w:ascii="Times New Roman" w:eastAsia="Times New Roman" w:hAnsi="Times New Roman" w:cs="Times New Roman"/>
                <w:sz w:val="24"/>
                <w:szCs w:val="24"/>
                <w:lang w:val="ru-RU"/>
              </w:rPr>
            </w:pPr>
          </w:p>
          <w:p w14:paraId="283437D6" w14:textId="77777777" w:rsidR="008F77F5" w:rsidRDefault="008F77F5" w:rsidP="000744EA">
            <w:pPr>
              <w:spacing w:after="0" w:line="240" w:lineRule="auto"/>
              <w:jc w:val="both"/>
              <w:rPr>
                <w:rFonts w:ascii="Times New Roman" w:eastAsia="Times New Roman" w:hAnsi="Times New Roman" w:cs="Times New Roman"/>
                <w:sz w:val="24"/>
                <w:szCs w:val="24"/>
                <w:lang w:val="ru-RU"/>
              </w:rPr>
            </w:pPr>
          </w:p>
          <w:p w14:paraId="764EE72D" w14:textId="77777777" w:rsidR="008F77F5" w:rsidRDefault="008F77F5" w:rsidP="000744EA">
            <w:pPr>
              <w:spacing w:after="0" w:line="240" w:lineRule="auto"/>
              <w:jc w:val="both"/>
              <w:rPr>
                <w:rFonts w:ascii="Times New Roman" w:eastAsia="Times New Roman" w:hAnsi="Times New Roman" w:cs="Times New Roman"/>
                <w:sz w:val="24"/>
                <w:szCs w:val="24"/>
                <w:lang w:val="ru-RU"/>
              </w:rPr>
            </w:pPr>
          </w:p>
          <w:p w14:paraId="4C07B2C4" w14:textId="77777777" w:rsidR="008F77F5" w:rsidRDefault="008F77F5" w:rsidP="000744EA">
            <w:pPr>
              <w:spacing w:after="0" w:line="240" w:lineRule="auto"/>
              <w:jc w:val="both"/>
              <w:rPr>
                <w:rFonts w:ascii="Times New Roman" w:eastAsia="Times New Roman" w:hAnsi="Times New Roman" w:cs="Times New Roman"/>
                <w:sz w:val="24"/>
                <w:szCs w:val="24"/>
                <w:lang w:val="ru-RU"/>
              </w:rPr>
            </w:pPr>
          </w:p>
          <w:p w14:paraId="5E61E823" w14:textId="77777777" w:rsidR="008F77F5" w:rsidRDefault="008F77F5" w:rsidP="000744EA">
            <w:pPr>
              <w:spacing w:after="0" w:line="240" w:lineRule="auto"/>
              <w:jc w:val="both"/>
              <w:rPr>
                <w:rFonts w:ascii="Times New Roman" w:eastAsia="Times New Roman" w:hAnsi="Times New Roman" w:cs="Times New Roman"/>
                <w:sz w:val="24"/>
                <w:szCs w:val="24"/>
                <w:lang w:val="ru-RU"/>
              </w:rPr>
            </w:pPr>
          </w:p>
          <w:p w14:paraId="3DBCDE81" w14:textId="2E01121C"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Пәннің оқу бағдарламасы бойынша біліміндегі олқылықтар,білімнің жүйелі болмауы, оқу пәнінің терминологиясын түсінбеу қаупі</w:t>
            </w:r>
          </w:p>
        </w:tc>
        <w:tc>
          <w:tcPr>
            <w:tcW w:w="6095" w:type="dxa"/>
            <w:vAlign w:val="center"/>
          </w:tcPr>
          <w:p w14:paraId="0E9F8144" w14:textId="1DA5B17F"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lastRenderedPageBreak/>
              <w:t xml:space="preserve">Кейбір пәндер бойынша оқушылардың оқу жетістіктерінің мониторингі( әр мектепте таңдалатын </w:t>
            </w:r>
            <w:r w:rsidRPr="008F77F5">
              <w:rPr>
                <w:rFonts w:ascii="Times New Roman" w:eastAsia="Times New Roman" w:hAnsi="Times New Roman" w:cs="Times New Roman"/>
                <w:sz w:val="24"/>
                <w:szCs w:val="24"/>
              </w:rPr>
              <w:lastRenderedPageBreak/>
              <w:t>пәндер, оқудың алдыңғы кезеңіндегі білім сапасына қарай белгіленеді)</w:t>
            </w:r>
          </w:p>
          <w:p w14:paraId="59FDA97C" w14:textId="307586C6" w:rsidR="008F77F5" w:rsidRPr="008F77F5" w:rsidRDefault="008F77F5" w:rsidP="000744EA">
            <w:pPr>
              <w:spacing w:after="0" w:line="240" w:lineRule="auto"/>
              <w:jc w:val="both"/>
              <w:rPr>
                <w:rFonts w:ascii="Times New Roman" w:eastAsia="Times New Roman" w:hAnsi="Times New Roman" w:cs="Times New Roman"/>
                <w:sz w:val="24"/>
                <w:szCs w:val="24"/>
              </w:rPr>
            </w:pPr>
          </w:p>
          <w:p w14:paraId="27C01DAB" w14:textId="7E3F2BFB"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Оқушылардың білім, білік дағдыларын дамытуға бағытталғантиімді кері байланыс беру тәсілін таңдау және оқу тапсырмаларын орындауын тексеру талаптарын әзірлеу.</w:t>
            </w:r>
          </w:p>
          <w:p w14:paraId="58874347" w14:textId="64F23095"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Шағын топтарда жұмыс істеу мүмкіндіктерін пайдалану, өзара оқу,өздігінен оқу,сандық оқу ресурстарын қолдану.</w:t>
            </w:r>
          </w:p>
          <w:p w14:paraId="3A3E9FEB" w14:textId="0F89C168" w:rsidR="008F77F5" w:rsidRPr="008F77F5" w:rsidRDefault="008F77F5" w:rsidP="000744EA">
            <w:pPr>
              <w:spacing w:after="0" w:line="240" w:lineRule="auto"/>
              <w:jc w:val="both"/>
              <w:rPr>
                <w:rFonts w:ascii="Times New Roman" w:eastAsia="Times New Roman" w:hAnsi="Times New Roman" w:cs="Times New Roman"/>
                <w:sz w:val="24"/>
                <w:szCs w:val="24"/>
              </w:rPr>
            </w:pPr>
          </w:p>
          <w:p w14:paraId="11B0D348" w14:textId="30483FB9"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Өткен оқу жылы мен ағымдағы оқу жылындағы оқу пәндерінің оқу мақсаттары мен</w:t>
            </w:r>
            <w:r>
              <w:rPr>
                <w:rFonts w:ascii="Times New Roman" w:eastAsia="Times New Roman" w:hAnsi="Times New Roman" w:cs="Times New Roman"/>
                <w:sz w:val="24"/>
                <w:szCs w:val="24"/>
              </w:rPr>
              <w:t xml:space="preserve"> тақырыптарын интеграциялау.</w:t>
            </w:r>
          </w:p>
        </w:tc>
      </w:tr>
      <w:tr w:rsidR="008F77F5" w:rsidRPr="00482900" w14:paraId="0106186D" w14:textId="77777777" w:rsidTr="008F77F5">
        <w:tc>
          <w:tcPr>
            <w:tcW w:w="764" w:type="dxa"/>
            <w:vMerge/>
            <w:vAlign w:val="center"/>
          </w:tcPr>
          <w:p w14:paraId="5FE281FE" w14:textId="77777777" w:rsidR="008F77F5" w:rsidRPr="008F77F5" w:rsidRDefault="008F77F5" w:rsidP="008F77F5">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3118" w:type="dxa"/>
            <w:vMerge/>
            <w:vAlign w:val="center"/>
          </w:tcPr>
          <w:p w14:paraId="4DC69647" w14:textId="76E23A46" w:rsidR="008F77F5" w:rsidRPr="008F77F5" w:rsidRDefault="008F77F5" w:rsidP="000744EA">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5245" w:type="dxa"/>
            <w:vAlign w:val="center"/>
          </w:tcPr>
          <w:p w14:paraId="56800F43" w14:textId="2D85BA0C"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Білім алушылардың оқу жетістіктерінің төмен деңгейіне алып келетін, мұғалімнің оқушының сабақтағы оқу-танымдық іс-әрекетін ұйымдастыруындағы олқылықтарының болу қаупі.</w:t>
            </w:r>
          </w:p>
        </w:tc>
        <w:tc>
          <w:tcPr>
            <w:tcW w:w="6095" w:type="dxa"/>
            <w:vAlign w:val="center"/>
          </w:tcPr>
          <w:p w14:paraId="58CCE3F9" w14:textId="77777777"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Жеке қолдау көрсету үшін білім алушылардың қажеттіліктерін анықтау</w:t>
            </w:r>
          </w:p>
          <w:p w14:paraId="09D665A5" w14:textId="0DF7FD4C" w:rsidR="008F77F5" w:rsidRPr="008F77F5" w:rsidRDefault="008F77F5" w:rsidP="000744EA">
            <w:pPr>
              <w:spacing w:after="0" w:line="240" w:lineRule="auto"/>
              <w:jc w:val="both"/>
              <w:rPr>
                <w:rFonts w:ascii="Times New Roman" w:eastAsia="Times New Roman" w:hAnsi="Times New Roman" w:cs="Times New Roman"/>
                <w:sz w:val="24"/>
                <w:szCs w:val="24"/>
              </w:rPr>
            </w:pPr>
          </w:p>
        </w:tc>
      </w:tr>
      <w:tr w:rsidR="008F77F5" w:rsidRPr="00482900" w14:paraId="66E4AFD2" w14:textId="77777777" w:rsidTr="008F77F5">
        <w:tc>
          <w:tcPr>
            <w:tcW w:w="764" w:type="dxa"/>
            <w:vMerge/>
            <w:vAlign w:val="center"/>
          </w:tcPr>
          <w:p w14:paraId="509384D7" w14:textId="77777777" w:rsidR="008F77F5" w:rsidRPr="008F77F5" w:rsidRDefault="008F77F5" w:rsidP="008F77F5">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3118" w:type="dxa"/>
            <w:vMerge/>
            <w:vAlign w:val="center"/>
          </w:tcPr>
          <w:p w14:paraId="61E3CAE3" w14:textId="0FA1E324" w:rsidR="008F77F5" w:rsidRPr="008F77F5" w:rsidRDefault="008F77F5" w:rsidP="000744EA">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5245" w:type="dxa"/>
            <w:vAlign w:val="center"/>
          </w:tcPr>
          <w:p w14:paraId="7AEB56A1" w14:textId="375BC43E"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Білім алушылардың  оқуы үшін қажетті өзіндік жеке қасиеттерінің даму деңгейінің жеткіліксіздігі (метапәндік дағдылар)немесе білімді толық меңгеруге кедергі келтіретін жеке психологиялық-физиологиялық ерекшеліктерінің болуы(гипербелсенділік, қысқа мерзімді жады, көруге қатысты проблемалар және т.б.)</w:t>
            </w:r>
          </w:p>
        </w:tc>
        <w:tc>
          <w:tcPr>
            <w:tcW w:w="6095" w:type="dxa"/>
            <w:vAlign w:val="center"/>
          </w:tcPr>
          <w:p w14:paraId="316766EF" w14:textId="7DBCF584"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Дамытушы тапсырмаларды іріктей отырып, оқудың жеке жоспарын жасау</w:t>
            </w:r>
          </w:p>
        </w:tc>
      </w:tr>
      <w:tr w:rsidR="008F77F5" w:rsidRPr="00482900" w14:paraId="737B11D0" w14:textId="77777777" w:rsidTr="008F77F5">
        <w:tc>
          <w:tcPr>
            <w:tcW w:w="764" w:type="dxa"/>
            <w:vMerge/>
            <w:vAlign w:val="center"/>
          </w:tcPr>
          <w:p w14:paraId="5248F300" w14:textId="77777777" w:rsidR="008F77F5" w:rsidRPr="008F77F5" w:rsidRDefault="008F77F5" w:rsidP="008F77F5">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3118" w:type="dxa"/>
            <w:vMerge/>
            <w:vAlign w:val="center"/>
          </w:tcPr>
          <w:p w14:paraId="6E39F2B0" w14:textId="465BFEC0" w:rsidR="008F77F5" w:rsidRPr="008F77F5" w:rsidRDefault="008F77F5" w:rsidP="000744EA">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5245" w:type="dxa"/>
            <w:vAlign w:val="center"/>
          </w:tcPr>
          <w:p w14:paraId="40203D41" w14:textId="3AECDFD0"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Эмоционалдық қолайсыздық</w:t>
            </w:r>
          </w:p>
        </w:tc>
        <w:tc>
          <w:tcPr>
            <w:tcW w:w="6095" w:type="dxa"/>
            <w:vAlign w:val="center"/>
          </w:tcPr>
          <w:p w14:paraId="3C0C1F50" w14:textId="77777777"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қосымша сабақтарды және өзара көмек беруді ұйымдастыру және  білім алушыға қолдау көрсету бойынша ата-аналармен жұмыс жүргізу.</w:t>
            </w:r>
          </w:p>
          <w:p w14:paraId="1C381014" w14:textId="77777777" w:rsidR="008F77F5" w:rsidRPr="004C7854" w:rsidRDefault="008F77F5" w:rsidP="008F77F5">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Эмоционалдық қолайсыздық себеептерін анықтау мақсатында психологпен жеке жұмыс ұйымдастыру</w:t>
            </w:r>
          </w:p>
          <w:p w14:paraId="2FDAAF12" w14:textId="6D1365DF" w:rsidR="008F77F5" w:rsidRPr="004C7854" w:rsidRDefault="008F77F5" w:rsidP="008F77F5">
            <w:pPr>
              <w:spacing w:after="0" w:line="240" w:lineRule="auto"/>
              <w:jc w:val="both"/>
              <w:rPr>
                <w:rFonts w:ascii="Times New Roman" w:eastAsia="Times New Roman" w:hAnsi="Times New Roman" w:cs="Times New Roman"/>
                <w:sz w:val="24"/>
                <w:szCs w:val="24"/>
              </w:rPr>
            </w:pPr>
          </w:p>
        </w:tc>
      </w:tr>
      <w:tr w:rsidR="008F77F5" w:rsidRPr="00482900" w14:paraId="64A717FD" w14:textId="77777777" w:rsidTr="008F77F5">
        <w:tc>
          <w:tcPr>
            <w:tcW w:w="764" w:type="dxa"/>
            <w:vAlign w:val="center"/>
          </w:tcPr>
          <w:p w14:paraId="1C7655DD" w14:textId="468F32FD" w:rsidR="008F77F5" w:rsidRPr="008F77F5" w:rsidRDefault="008F77F5" w:rsidP="008F77F5">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w:t>
            </w:r>
          </w:p>
        </w:tc>
        <w:tc>
          <w:tcPr>
            <w:tcW w:w="3118" w:type="dxa"/>
            <w:vAlign w:val="center"/>
          </w:tcPr>
          <w:p w14:paraId="53675551" w14:textId="7F99B3AF"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Үлгерімі төмен оқушылармен жұмыстарды ұйымдастыру деңгейі</w:t>
            </w:r>
          </w:p>
        </w:tc>
        <w:tc>
          <w:tcPr>
            <w:tcW w:w="5245" w:type="dxa"/>
            <w:vAlign w:val="center"/>
          </w:tcPr>
          <w:p w14:paraId="3E40EEE6" w14:textId="71AF61B6"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 xml:space="preserve">Жалпымектептік білім  деңгейінің төмендеу себептерін анықтағаннан кейінгі  жұмыстардың жоқтығы; </w:t>
            </w:r>
          </w:p>
        </w:tc>
        <w:tc>
          <w:tcPr>
            <w:tcW w:w="6095" w:type="dxa"/>
            <w:vAlign w:val="center"/>
          </w:tcPr>
          <w:p w14:paraId="39D4804D" w14:textId="77777777"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Барлық оқушылар арасында жауапкершілікті бөлу, 100% оқушыларды тарту, ата-аналармен жұмыс,параллель сыныптардағы педагогтер тарапынан проблеманы шешуге зерттеушілік тәсілдер қолдану.</w:t>
            </w:r>
          </w:p>
          <w:p w14:paraId="5C19CBAA" w14:textId="79F65E85"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Қабылданған шаралар тиімсіз болған жағдайда консилиум ұйымдастыру.</w:t>
            </w:r>
          </w:p>
        </w:tc>
      </w:tr>
      <w:tr w:rsidR="008F77F5" w:rsidRPr="00482900" w14:paraId="5A157F0C" w14:textId="77777777" w:rsidTr="008F77F5">
        <w:tc>
          <w:tcPr>
            <w:tcW w:w="764" w:type="dxa"/>
            <w:vAlign w:val="center"/>
          </w:tcPr>
          <w:p w14:paraId="6B0E1706" w14:textId="7EA3FBD5" w:rsidR="008F77F5" w:rsidRPr="008F77F5" w:rsidRDefault="008F77F5" w:rsidP="008F77F5">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3118" w:type="dxa"/>
            <w:vAlign w:val="center"/>
          </w:tcPr>
          <w:p w14:paraId="79503FF0" w14:textId="6906BC37" w:rsidR="008F77F5" w:rsidRPr="008F77F5" w:rsidRDefault="008F77F5" w:rsidP="008F77F5">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Үлгерімі нашарлардың олқылықтарды жою іс-шараларына қатысу дәрежесі</w:t>
            </w:r>
          </w:p>
        </w:tc>
        <w:tc>
          <w:tcPr>
            <w:tcW w:w="5245" w:type="dxa"/>
            <w:vAlign w:val="center"/>
          </w:tcPr>
          <w:p w14:paraId="16B1E422" w14:textId="77777777"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Оқушылардың пассивті позициясын қалыптастыру қаупі, іс-шаралардың бөліктерін немесе барлығын өз бетінше әзірлеуге құлықсыздық пен қабілетсіздіктің болуы;</w:t>
            </w:r>
          </w:p>
        </w:tc>
        <w:tc>
          <w:tcPr>
            <w:tcW w:w="6095" w:type="dxa"/>
            <w:vAlign w:val="center"/>
          </w:tcPr>
          <w:p w14:paraId="4189AF43" w14:textId="6A6D78D6"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Білім деңгейі жоғары оқушыларды үлгерімі нашар оқушыларға тьюторлық  сүйемелдеу жасауға тарту.</w:t>
            </w:r>
          </w:p>
        </w:tc>
      </w:tr>
      <w:tr w:rsidR="008F77F5" w:rsidRPr="00482900" w14:paraId="67F963A3" w14:textId="77777777" w:rsidTr="008F77F5">
        <w:tc>
          <w:tcPr>
            <w:tcW w:w="764" w:type="dxa"/>
            <w:vAlign w:val="center"/>
          </w:tcPr>
          <w:p w14:paraId="1A7196A5" w14:textId="426F8649" w:rsidR="008F77F5" w:rsidRPr="008F77F5" w:rsidRDefault="008F77F5" w:rsidP="008F77F5">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3118" w:type="dxa"/>
            <w:vAlign w:val="center"/>
          </w:tcPr>
          <w:p w14:paraId="05B7C3CF" w14:textId="6E45CF61"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Олқылықтарды толтыру бойынша мұғалімдер жұмысы</w:t>
            </w:r>
          </w:p>
        </w:tc>
        <w:tc>
          <w:tcPr>
            <w:tcW w:w="5245" w:type="dxa"/>
            <w:vAlign w:val="bottom"/>
          </w:tcPr>
          <w:p w14:paraId="1AEB64CB" w14:textId="409780BD" w:rsidR="008F77F5" w:rsidRPr="008F77F5" w:rsidRDefault="008F77F5" w:rsidP="008F77F5">
            <w:pPr>
              <w:spacing w:after="0" w:line="240" w:lineRule="auto"/>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Тиімсіз жұмыстың болуы/ жұмыстың мүлде болмау қаупі.</w:t>
            </w:r>
            <w:r w:rsidRPr="008F77F5">
              <w:rPr>
                <w:rFonts w:ascii="Times New Roman" w:eastAsia="Times New Roman" w:hAnsi="Times New Roman" w:cs="Times New Roman"/>
                <w:sz w:val="24"/>
                <w:szCs w:val="24"/>
              </w:rPr>
              <w:br/>
            </w:r>
          </w:p>
        </w:tc>
        <w:tc>
          <w:tcPr>
            <w:tcW w:w="6095" w:type="dxa"/>
            <w:vAlign w:val="bottom"/>
          </w:tcPr>
          <w:p w14:paraId="705DCCF1" w14:textId="77777777"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Lesson Study тәсілін қолдану арқылы сабақты бірлесіп жоспарлау,білімдегі ақауларды жою немесе азайтуға ықпал ететін зерттеу сұрағын таңдау.</w:t>
            </w:r>
          </w:p>
          <w:p w14:paraId="53867312" w14:textId="1F8BB7FF"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Білімдегі олқылықтарды жою, қиындықтар мен регреспен жұмысты ұйымдастыру бойынша ұсынба  әзірле, педагогтерді әдістемелік қолдау.</w:t>
            </w:r>
          </w:p>
        </w:tc>
      </w:tr>
      <w:tr w:rsidR="008F77F5" w:rsidRPr="00482900" w14:paraId="6E716266" w14:textId="77777777" w:rsidTr="008F77F5">
        <w:tc>
          <w:tcPr>
            <w:tcW w:w="764" w:type="dxa"/>
            <w:vAlign w:val="center"/>
          </w:tcPr>
          <w:p w14:paraId="117F3AA3" w14:textId="0731AECF" w:rsidR="008F77F5" w:rsidRPr="008F77F5" w:rsidRDefault="008F77F5" w:rsidP="008F77F5">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3118" w:type="dxa"/>
            <w:vAlign w:val="center"/>
          </w:tcPr>
          <w:p w14:paraId="1075E890" w14:textId="088696CC"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Үлгерімі нашар және үлгермеуші оқушыларды қолдауға бағытталған оқу-тәрбие жобаларын жүзеге асыру</w:t>
            </w:r>
          </w:p>
        </w:tc>
        <w:tc>
          <w:tcPr>
            <w:tcW w:w="5245" w:type="dxa"/>
            <w:vAlign w:val="center"/>
          </w:tcPr>
          <w:p w14:paraId="16679ACE" w14:textId="20DB40D4" w:rsidR="008F77F5" w:rsidRPr="008F77F5" w:rsidRDefault="008F77F5" w:rsidP="008F77F5">
            <w:pPr>
              <w:spacing w:after="0" w:line="240" w:lineRule="auto"/>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Оқу-тәрбие саласындағы жобаларды жүзеге асыру өнімінің болмау қаупі.</w:t>
            </w:r>
          </w:p>
        </w:tc>
        <w:tc>
          <w:tcPr>
            <w:tcW w:w="6095" w:type="dxa"/>
            <w:vAlign w:val="bottom"/>
          </w:tcPr>
          <w:p w14:paraId="40BEACA0" w14:textId="77777777"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Әртүрлі проблемалар бойынша шығармашылық топтардың жұмысын ұйымдастыру.</w:t>
            </w:r>
          </w:p>
          <w:p w14:paraId="1FAA970C" w14:textId="20CE1344"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 xml:space="preserve"> Артта қалған оқышылардың ынтасын арттыру бойынша  стейкхолдерлерді тарту.</w:t>
            </w:r>
          </w:p>
        </w:tc>
      </w:tr>
      <w:tr w:rsidR="008F77F5" w:rsidRPr="00482900" w14:paraId="0A508881" w14:textId="77777777" w:rsidTr="008F77F5">
        <w:tc>
          <w:tcPr>
            <w:tcW w:w="764" w:type="dxa"/>
            <w:vAlign w:val="center"/>
          </w:tcPr>
          <w:p w14:paraId="6CE94D26" w14:textId="399B51D3" w:rsidR="008F77F5" w:rsidRPr="008F77F5" w:rsidRDefault="008F77F5" w:rsidP="008F77F5">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3118" w:type="dxa"/>
            <w:vAlign w:val="center"/>
          </w:tcPr>
          <w:p w14:paraId="41B596A2" w14:textId="0324E614"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Білім алушылардың демалысын ұйымдастыру бойынша жұмыстар</w:t>
            </w:r>
          </w:p>
        </w:tc>
        <w:tc>
          <w:tcPr>
            <w:tcW w:w="5245" w:type="dxa"/>
            <w:vAlign w:val="bottom"/>
          </w:tcPr>
          <w:p w14:paraId="6E60A5E2" w14:textId="5E3B671F"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Оқушылардың каникул кезінде ұйымдастырылған шараларға /лагерлерде қатыспай қоюы, өз уақытын тиімсіз өткізу мен енжарлық таныту қаупі.</w:t>
            </w:r>
          </w:p>
        </w:tc>
        <w:tc>
          <w:tcPr>
            <w:tcW w:w="6095" w:type="dxa"/>
            <w:vAlign w:val="bottom"/>
          </w:tcPr>
          <w:p w14:paraId="0CC8B190" w14:textId="4090FD5D"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Орта білім беру ұйымдарында демалыс кездерінде білім алушылардың бос уақытын тиімді ұйымдастыру, дамытушы орта қалыптастыру.</w:t>
            </w:r>
          </w:p>
        </w:tc>
      </w:tr>
      <w:tr w:rsidR="008F77F5" w:rsidRPr="00482900" w14:paraId="771698F8" w14:textId="77777777" w:rsidTr="008F77F5">
        <w:tc>
          <w:tcPr>
            <w:tcW w:w="764" w:type="dxa"/>
            <w:vAlign w:val="center"/>
          </w:tcPr>
          <w:p w14:paraId="6986F1DA" w14:textId="09C28163" w:rsidR="008F77F5" w:rsidRPr="008F77F5" w:rsidRDefault="008F77F5" w:rsidP="008F77F5">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3118" w:type="dxa"/>
            <w:vAlign w:val="center"/>
          </w:tcPr>
          <w:p w14:paraId="67C2FD89" w14:textId="3A8B36CF"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Білім алушылардың сабаққа қатысуы</w:t>
            </w:r>
          </w:p>
        </w:tc>
        <w:tc>
          <w:tcPr>
            <w:tcW w:w="5245" w:type="dxa"/>
            <w:vAlign w:val="center"/>
          </w:tcPr>
          <w:p w14:paraId="3E8551BA" w14:textId="2E0D29FB" w:rsidR="008F77F5" w:rsidRPr="008F77F5" w:rsidRDefault="008F77F5" w:rsidP="008F77F5">
            <w:pPr>
              <w:spacing w:after="0" w:line="240" w:lineRule="auto"/>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Сабақтан көп қалуына байланысты,оқушыларда білім сапасының түсуі, білімдегі олқылықтарды өз бетінше толтыра алмау қаупінің өсуі.</w:t>
            </w:r>
          </w:p>
        </w:tc>
        <w:tc>
          <w:tcPr>
            <w:tcW w:w="6095" w:type="dxa"/>
            <w:vAlign w:val="bottom"/>
          </w:tcPr>
          <w:p w14:paraId="3C17F594" w14:textId="77777777"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Өз бетінше оқуға арналған материалдар әзірлеу,интербелсенді платформалардың көмегімен білім тексеруге арналған тестер құрастыру.</w:t>
            </w:r>
          </w:p>
          <w:p w14:paraId="5A73325A" w14:textId="77777777"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Әр параллельде сабақты жиі босататын оқушылар үшін «білімді теңестіру топтарын» құру.</w:t>
            </w:r>
          </w:p>
          <w:p w14:paraId="1B9D280F" w14:textId="2FC33441" w:rsidR="008F77F5" w:rsidRPr="008F77F5" w:rsidRDefault="008F77F5" w:rsidP="000744EA">
            <w:pPr>
              <w:spacing w:after="0" w:line="240" w:lineRule="auto"/>
              <w:jc w:val="both"/>
              <w:rPr>
                <w:rFonts w:ascii="Times New Roman" w:eastAsia="Times New Roman" w:hAnsi="Times New Roman" w:cs="Times New Roman"/>
                <w:sz w:val="24"/>
                <w:szCs w:val="24"/>
              </w:rPr>
            </w:pPr>
            <w:r w:rsidRPr="008F77F5">
              <w:rPr>
                <w:rFonts w:ascii="Times New Roman" w:eastAsia="Times New Roman" w:hAnsi="Times New Roman" w:cs="Times New Roman"/>
                <w:sz w:val="24"/>
                <w:szCs w:val="24"/>
              </w:rPr>
              <w:t>Мотивациясы төмен оқушыларды қоғамдық жұмыстарға, мектептегі өзін-өзі басқару жүйесін жетілдіру жұмыстарына тарту.</w:t>
            </w:r>
          </w:p>
        </w:tc>
      </w:tr>
    </w:tbl>
    <w:p w14:paraId="019F267D" w14:textId="2FBB2643" w:rsidR="0045449E" w:rsidRPr="0045449E" w:rsidRDefault="000744EA" w:rsidP="000744E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45449E" w:rsidRPr="0045449E">
        <w:rPr>
          <w:rFonts w:ascii="Times New Roman" w:eastAsia="Times New Roman" w:hAnsi="Times New Roman" w:cs="Times New Roman"/>
          <w:b/>
          <w:sz w:val="28"/>
          <w:szCs w:val="28"/>
        </w:rPr>
        <w:t>IV. ОҚУ-ЗЕРТТЕУ ҚЫЗМЕТІ</w:t>
      </w:r>
    </w:p>
    <w:p w14:paraId="519447AD" w14:textId="77777777" w:rsidR="0045449E" w:rsidRPr="0045449E" w:rsidRDefault="0045449E" w:rsidP="000744EA">
      <w:pPr>
        <w:spacing w:after="0" w:line="240" w:lineRule="auto"/>
        <w:jc w:val="both"/>
        <w:rPr>
          <w:rFonts w:ascii="Times New Roman" w:eastAsia="Times New Roman" w:hAnsi="Times New Roman" w:cs="Times New Roman"/>
          <w:b/>
          <w:sz w:val="28"/>
          <w:szCs w:val="28"/>
        </w:rPr>
      </w:pPr>
    </w:p>
    <w:tbl>
      <w:tblPr>
        <w:tblW w:w="1507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3118"/>
        <w:gridCol w:w="4536"/>
        <w:gridCol w:w="6663"/>
      </w:tblGrid>
      <w:tr w:rsidR="008F77F5" w:rsidRPr="008F77F5" w14:paraId="77BA98B4" w14:textId="77777777" w:rsidTr="000C05D7">
        <w:trPr>
          <w:trHeight w:val="315"/>
        </w:trPr>
        <w:tc>
          <w:tcPr>
            <w:tcW w:w="757" w:type="dxa"/>
            <w:vAlign w:val="center"/>
          </w:tcPr>
          <w:p w14:paraId="050D0DAB" w14:textId="0FFDF78C" w:rsidR="008F77F5" w:rsidRPr="008F77F5" w:rsidRDefault="008F77F5" w:rsidP="008F77F5">
            <w:pPr>
              <w:spacing w:after="0" w:line="240" w:lineRule="auto"/>
              <w:jc w:val="center"/>
              <w:rPr>
                <w:rFonts w:ascii="Times New Roman" w:eastAsia="Times New Roman" w:hAnsi="Times New Roman" w:cs="Times New Roman"/>
                <w:b/>
                <w:sz w:val="28"/>
                <w:szCs w:val="28"/>
                <w:lang w:val="ru-RU"/>
              </w:rPr>
            </w:pPr>
            <w:r w:rsidRPr="008F77F5">
              <w:rPr>
                <w:rFonts w:ascii="Times New Roman" w:eastAsia="Times New Roman" w:hAnsi="Times New Roman" w:cs="Times New Roman"/>
                <w:b/>
                <w:sz w:val="28"/>
                <w:szCs w:val="28"/>
                <w:lang w:val="ru-RU"/>
              </w:rPr>
              <w:t>№</w:t>
            </w:r>
          </w:p>
        </w:tc>
        <w:tc>
          <w:tcPr>
            <w:tcW w:w="3118" w:type="dxa"/>
            <w:vAlign w:val="center"/>
          </w:tcPr>
          <w:p w14:paraId="6829A418" w14:textId="77777777" w:rsidR="008F77F5" w:rsidRPr="008F77F5" w:rsidRDefault="008F77F5" w:rsidP="008F77F5">
            <w:pPr>
              <w:spacing w:after="0" w:line="240" w:lineRule="auto"/>
              <w:jc w:val="center"/>
              <w:rPr>
                <w:rFonts w:ascii="Times New Roman" w:eastAsia="Times New Roman" w:hAnsi="Times New Roman" w:cs="Times New Roman"/>
                <w:b/>
                <w:sz w:val="28"/>
                <w:szCs w:val="28"/>
                <w:lang w:val="ru-RU"/>
              </w:rPr>
            </w:pPr>
          </w:p>
          <w:p w14:paraId="408E8F84" w14:textId="34D5B1A6" w:rsidR="008F77F5" w:rsidRPr="008F77F5" w:rsidRDefault="008F77F5" w:rsidP="008F77F5">
            <w:pPr>
              <w:spacing w:after="0" w:line="240" w:lineRule="auto"/>
              <w:jc w:val="center"/>
              <w:rPr>
                <w:rFonts w:ascii="Times New Roman" w:eastAsia="Times New Roman" w:hAnsi="Times New Roman" w:cs="Times New Roman"/>
                <w:b/>
                <w:sz w:val="28"/>
                <w:szCs w:val="28"/>
              </w:rPr>
            </w:pPr>
            <w:r w:rsidRPr="008F77F5">
              <w:rPr>
                <w:rFonts w:ascii="Times New Roman" w:eastAsia="Times New Roman" w:hAnsi="Times New Roman" w:cs="Times New Roman"/>
                <w:b/>
                <w:sz w:val="28"/>
                <w:szCs w:val="28"/>
              </w:rPr>
              <w:t>Бақылау нысаны</w:t>
            </w:r>
          </w:p>
          <w:p w14:paraId="38248DD3" w14:textId="77777777" w:rsidR="008F77F5" w:rsidRPr="008F77F5" w:rsidRDefault="008F77F5" w:rsidP="008F77F5">
            <w:pPr>
              <w:spacing w:after="0" w:line="240" w:lineRule="auto"/>
              <w:jc w:val="center"/>
              <w:rPr>
                <w:rFonts w:ascii="Times New Roman" w:eastAsia="Times New Roman" w:hAnsi="Times New Roman" w:cs="Times New Roman"/>
                <w:b/>
                <w:sz w:val="28"/>
                <w:szCs w:val="28"/>
              </w:rPr>
            </w:pPr>
          </w:p>
        </w:tc>
        <w:tc>
          <w:tcPr>
            <w:tcW w:w="4536" w:type="dxa"/>
            <w:vAlign w:val="center"/>
          </w:tcPr>
          <w:p w14:paraId="6D61AD71" w14:textId="19B3DDA0" w:rsidR="008F77F5" w:rsidRPr="008F77F5" w:rsidRDefault="008F77F5" w:rsidP="008F77F5">
            <w:pPr>
              <w:spacing w:after="0" w:line="240" w:lineRule="auto"/>
              <w:jc w:val="center"/>
              <w:rPr>
                <w:rFonts w:ascii="Times New Roman" w:eastAsia="Times New Roman" w:hAnsi="Times New Roman" w:cs="Times New Roman"/>
                <w:b/>
                <w:color w:val="000000"/>
                <w:sz w:val="28"/>
                <w:szCs w:val="28"/>
              </w:rPr>
            </w:pPr>
            <w:r w:rsidRPr="008F77F5">
              <w:rPr>
                <w:rFonts w:ascii="Times New Roman" w:eastAsia="Times New Roman" w:hAnsi="Times New Roman" w:cs="Times New Roman"/>
                <w:b/>
                <w:sz w:val="28"/>
                <w:szCs w:val="28"/>
              </w:rPr>
              <w:t>Мәселелер, қауіп-қатерлер</w:t>
            </w:r>
          </w:p>
        </w:tc>
        <w:tc>
          <w:tcPr>
            <w:tcW w:w="6663" w:type="dxa"/>
            <w:vAlign w:val="center"/>
          </w:tcPr>
          <w:p w14:paraId="5747C76E" w14:textId="77777777" w:rsidR="008F77F5" w:rsidRPr="008F77F5" w:rsidRDefault="008F77F5" w:rsidP="008F77F5">
            <w:pPr>
              <w:spacing w:after="0" w:line="240" w:lineRule="auto"/>
              <w:jc w:val="center"/>
              <w:rPr>
                <w:rFonts w:ascii="Times New Roman" w:eastAsia="Times New Roman" w:hAnsi="Times New Roman" w:cs="Times New Roman"/>
                <w:b/>
                <w:sz w:val="28"/>
                <w:szCs w:val="28"/>
              </w:rPr>
            </w:pPr>
            <w:r w:rsidRPr="008F77F5">
              <w:rPr>
                <w:rFonts w:ascii="Times New Roman" w:eastAsia="Times New Roman" w:hAnsi="Times New Roman" w:cs="Times New Roman"/>
                <w:b/>
                <w:sz w:val="28"/>
                <w:szCs w:val="28"/>
              </w:rPr>
              <w:t>Басқару  шешімдерінің нұсқалары</w:t>
            </w:r>
          </w:p>
        </w:tc>
      </w:tr>
      <w:tr w:rsidR="008F77F5" w:rsidRPr="008F77F5" w14:paraId="3A918BAE" w14:textId="77777777" w:rsidTr="000C05D7">
        <w:tc>
          <w:tcPr>
            <w:tcW w:w="757" w:type="dxa"/>
            <w:vAlign w:val="center"/>
          </w:tcPr>
          <w:p w14:paraId="72DE7669" w14:textId="23178436" w:rsidR="008F77F5" w:rsidRPr="008F77F5" w:rsidRDefault="008F77F5" w:rsidP="008F77F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ru-RU"/>
              </w:rPr>
            </w:pPr>
            <w:r w:rsidRPr="008F77F5">
              <w:rPr>
                <w:rFonts w:ascii="Times New Roman" w:eastAsia="Times New Roman" w:hAnsi="Times New Roman" w:cs="Times New Roman"/>
                <w:color w:val="000000"/>
                <w:sz w:val="24"/>
                <w:szCs w:val="24"/>
                <w:lang w:val="ru-RU"/>
              </w:rPr>
              <w:t>1</w:t>
            </w:r>
          </w:p>
        </w:tc>
        <w:tc>
          <w:tcPr>
            <w:tcW w:w="3118" w:type="dxa"/>
            <w:vAlign w:val="center"/>
          </w:tcPr>
          <w:p w14:paraId="4C81381C" w14:textId="5467899F" w:rsidR="008F77F5" w:rsidRPr="008F77F5" w:rsidRDefault="008F77F5" w:rsidP="000744E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Оқушылардың ғылыми жобаларға, байқауларға, олимпиадаларға қатысуы</w:t>
            </w:r>
          </w:p>
        </w:tc>
        <w:tc>
          <w:tcPr>
            <w:tcW w:w="4536" w:type="dxa"/>
            <w:vAlign w:val="center"/>
          </w:tcPr>
          <w:p w14:paraId="14527ACB" w14:textId="47D07DB9"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sz w:val="24"/>
                <w:szCs w:val="24"/>
              </w:rPr>
              <w:t xml:space="preserve">1.Педагогтің оқушылармен ғылыми-зерттеу жұмыстарын әлсіз жүргізуі </w:t>
            </w:r>
          </w:p>
          <w:p w14:paraId="3B3D7172" w14:textId="138D2806"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xml:space="preserve">2.Білім алушыларда зерттеуші ретінде жұмыс істеу дағдысының болмауы </w:t>
            </w:r>
          </w:p>
          <w:p w14:paraId="06B4EA53" w14:textId="3156352B"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3.</w:t>
            </w:r>
            <w:r w:rsidRPr="008F77F5">
              <w:rPr>
                <w:rFonts w:ascii="Times New Roman" w:eastAsia="Times New Roman" w:hAnsi="Times New Roman" w:cs="Times New Roman"/>
                <w:sz w:val="24"/>
                <w:szCs w:val="24"/>
              </w:rPr>
              <w:t>Тақырыпты, зерттеу әдістерін таңдауда, теориялық материалдарды іріктеуде дербестік пен талдамалық дағдылардың болмауы</w:t>
            </w:r>
          </w:p>
        </w:tc>
        <w:tc>
          <w:tcPr>
            <w:tcW w:w="6663" w:type="dxa"/>
            <w:vAlign w:val="center"/>
          </w:tcPr>
          <w:p w14:paraId="658E3357" w14:textId="77777777" w:rsidR="008F77F5" w:rsidRPr="008F77F5" w:rsidRDefault="008F77F5" w:rsidP="000744EA">
            <w:pPr>
              <w:pBdr>
                <w:top w:val="nil"/>
                <w:left w:val="nil"/>
                <w:bottom w:val="nil"/>
                <w:right w:val="nil"/>
                <w:between w:val="nil"/>
              </w:pBdr>
              <w:spacing w:after="0" w:line="240" w:lineRule="auto"/>
              <w:ind w:left="394"/>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i/>
                <w:color w:val="000000"/>
                <w:sz w:val="24"/>
                <w:szCs w:val="24"/>
              </w:rPr>
              <w:t>Ғылыми жетекшілердің жауапкершілігі:</w:t>
            </w:r>
          </w:p>
          <w:p w14:paraId="1B546B7F"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оқушымен жоба бойынша жұмыс жоспарын құру, зерттеу күнделігін жүргізуді бақылау;</w:t>
            </w:r>
          </w:p>
          <w:p w14:paraId="10ACA747"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консультациялар мен бақылау кездесулерін ұйымдастыру (тарауларды жазу, эксперимент жүргізу, апробация, әдебиеттерді зерттеу және т. б.);</w:t>
            </w:r>
          </w:p>
          <w:p w14:paraId="4A9A14DA"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жоба бойынша жұмысты уақтылы түзету;</w:t>
            </w:r>
          </w:p>
          <w:p w14:paraId="141EC2AB"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конкурсқа қатысушының теориялық, тәжірибелік, соның ішінде пәндер бойынша тестілеуге дайындығы.</w:t>
            </w:r>
          </w:p>
          <w:p w14:paraId="7B1EDAEE" w14:textId="77777777" w:rsidR="008F77F5" w:rsidRPr="008F77F5" w:rsidRDefault="008F77F5" w:rsidP="000744EA">
            <w:pPr>
              <w:pBdr>
                <w:top w:val="nil"/>
                <w:left w:val="nil"/>
                <w:bottom w:val="nil"/>
                <w:right w:val="nil"/>
                <w:between w:val="nil"/>
              </w:pBdr>
              <w:spacing w:after="0" w:line="240" w:lineRule="auto"/>
              <w:ind w:left="394"/>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i/>
                <w:color w:val="000000"/>
                <w:sz w:val="24"/>
                <w:szCs w:val="24"/>
              </w:rPr>
              <w:t>Директордың ғылыми жұмыс жөніндегі орынбасарының жауапкершілігі:</w:t>
            </w:r>
          </w:p>
          <w:p w14:paraId="69C1E13B"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Әртүрлі деңгейдегі қатысушылар үшін тақырыптық кездесулер ұйымдастыру;</w:t>
            </w:r>
          </w:p>
          <w:p w14:paraId="4DEA8F8A"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Ғылым күндерін, зерттеу қызметінің онкүндігін өткізу.</w:t>
            </w:r>
          </w:p>
        </w:tc>
      </w:tr>
      <w:tr w:rsidR="008F77F5" w:rsidRPr="008F77F5" w14:paraId="108BF5C5" w14:textId="77777777" w:rsidTr="000C05D7">
        <w:tc>
          <w:tcPr>
            <w:tcW w:w="757" w:type="dxa"/>
            <w:vAlign w:val="center"/>
          </w:tcPr>
          <w:p w14:paraId="2DA03815" w14:textId="5837D139" w:rsidR="008F77F5" w:rsidRPr="008F77F5" w:rsidRDefault="008F77F5" w:rsidP="008F77F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ru-RU"/>
              </w:rPr>
            </w:pPr>
            <w:r w:rsidRPr="008F77F5">
              <w:rPr>
                <w:rFonts w:ascii="Times New Roman" w:eastAsia="Times New Roman" w:hAnsi="Times New Roman" w:cs="Times New Roman"/>
                <w:color w:val="000000"/>
                <w:sz w:val="24"/>
                <w:szCs w:val="24"/>
                <w:lang w:val="ru-RU"/>
              </w:rPr>
              <w:t>2</w:t>
            </w:r>
          </w:p>
        </w:tc>
        <w:tc>
          <w:tcPr>
            <w:tcW w:w="3118" w:type="dxa"/>
            <w:vAlign w:val="center"/>
          </w:tcPr>
          <w:p w14:paraId="7CA87749" w14:textId="5B7188F6" w:rsidR="008F77F5" w:rsidRPr="008F77F5" w:rsidRDefault="008F77F5" w:rsidP="000744E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lang w:val="ru-RU"/>
              </w:rPr>
              <w:t xml:space="preserve">2.Педагогтердің </w:t>
            </w:r>
            <w:proofErr w:type="spellStart"/>
            <w:r w:rsidRPr="008F77F5">
              <w:rPr>
                <w:rFonts w:ascii="Times New Roman" w:eastAsia="Times New Roman" w:hAnsi="Times New Roman" w:cs="Times New Roman"/>
                <w:color w:val="000000"/>
                <w:sz w:val="24"/>
                <w:szCs w:val="24"/>
                <w:lang w:val="ru-RU"/>
              </w:rPr>
              <w:t>ғылыми-зерттеушілік</w:t>
            </w:r>
            <w:proofErr w:type="spellEnd"/>
            <w:r w:rsidRPr="008F77F5">
              <w:rPr>
                <w:rFonts w:ascii="Times New Roman" w:eastAsia="Times New Roman" w:hAnsi="Times New Roman" w:cs="Times New Roman"/>
                <w:color w:val="000000"/>
                <w:sz w:val="24"/>
                <w:szCs w:val="24"/>
                <w:lang w:val="ru-RU"/>
              </w:rPr>
              <w:t xml:space="preserve"> </w:t>
            </w:r>
            <w:proofErr w:type="spellStart"/>
            <w:r w:rsidRPr="008F77F5">
              <w:rPr>
                <w:rFonts w:ascii="Times New Roman" w:eastAsia="Times New Roman" w:hAnsi="Times New Roman" w:cs="Times New Roman"/>
                <w:color w:val="000000"/>
                <w:sz w:val="24"/>
                <w:szCs w:val="24"/>
                <w:lang w:val="ru-RU"/>
              </w:rPr>
              <w:t>қызметі</w:t>
            </w:r>
            <w:proofErr w:type="spellEnd"/>
          </w:p>
        </w:tc>
        <w:tc>
          <w:tcPr>
            <w:tcW w:w="4536" w:type="dxa"/>
            <w:vAlign w:val="center"/>
          </w:tcPr>
          <w:p w14:paraId="65F52CFE" w14:textId="6C3C49B4"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1.Мұғалімнің ғылыми жетекші ретіндегі жұмыс тәжірибесінің болмауы</w:t>
            </w:r>
          </w:p>
          <w:p w14:paraId="09CC07AF" w14:textId="5C019D2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2.Мұғалімнің ғылыми-зерттеушілік жұмысқа жетекші ретінде қажетті деңгейде дайын болмауы</w:t>
            </w:r>
          </w:p>
          <w:p w14:paraId="734F7E44" w14:textId="7777777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p>
          <w:p w14:paraId="4BABF1A9" w14:textId="4C45414C"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3.Зерттеу жүргізу тәжірибесінің болмауы</w:t>
            </w:r>
          </w:p>
          <w:p w14:paraId="1E62BD15" w14:textId="106547C9"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xml:space="preserve"> 4.Мектепте оқу-зерттеу қызметін жүргізу кезінде педагог-магистрлердің болмауы немесе олардың инерттілігі</w:t>
            </w:r>
          </w:p>
        </w:tc>
        <w:tc>
          <w:tcPr>
            <w:tcW w:w="6663" w:type="dxa"/>
            <w:vAlign w:val="center"/>
          </w:tcPr>
          <w:p w14:paraId="5FB4129F" w14:textId="77777777" w:rsidR="008F77F5" w:rsidRPr="008F77F5" w:rsidRDefault="008F77F5" w:rsidP="000744EA">
            <w:pPr>
              <w:spacing w:after="0" w:line="240" w:lineRule="auto"/>
              <w:jc w:val="both"/>
              <w:rPr>
                <w:rFonts w:ascii="Times New Roman" w:eastAsia="Times New Roman" w:hAnsi="Times New Roman" w:cs="Times New Roman"/>
                <w:sz w:val="24"/>
                <w:szCs w:val="24"/>
              </w:rPr>
            </w:pPr>
          </w:p>
          <w:p w14:paraId="77C6F3C7" w14:textId="354449F5" w:rsidR="008F77F5" w:rsidRPr="008F77F5" w:rsidRDefault="008F77F5" w:rsidP="000C05D7">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8F77F5">
              <w:rPr>
                <w:rFonts w:ascii="Times New Roman" w:eastAsia="Times New Roman" w:hAnsi="Times New Roman" w:cs="Times New Roman"/>
                <w:i/>
                <w:color w:val="000000"/>
                <w:sz w:val="24"/>
                <w:szCs w:val="24"/>
              </w:rPr>
              <w:t>Әдістемелік бірлестік отырыстарында оқу-зерттеу жұмыстарының тиімділігін қарау.</w:t>
            </w:r>
          </w:p>
          <w:p w14:paraId="3F454CC8" w14:textId="77777777" w:rsidR="000C05D7" w:rsidRPr="004C7854"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5113192F" w14:textId="2D37C055" w:rsidR="008F77F5" w:rsidRPr="008F77F5" w:rsidRDefault="008F77F5" w:rsidP="000C05D7">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8F77F5">
              <w:rPr>
                <w:rFonts w:ascii="Times New Roman" w:eastAsia="Times New Roman" w:hAnsi="Times New Roman" w:cs="Times New Roman"/>
                <w:i/>
                <w:color w:val="000000"/>
                <w:sz w:val="24"/>
                <w:szCs w:val="24"/>
              </w:rPr>
              <w:t xml:space="preserve">Педагогикалық ұжымның ғылыми-әдістемелік әлеуетін жетілдіру жөніндегі жұмысты Әдістемелік кеңестің үйлестіруі. </w:t>
            </w:r>
          </w:p>
          <w:p w14:paraId="609F6D36" w14:textId="77777777" w:rsidR="000C05D7" w:rsidRPr="004C7854"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64BA0620" w14:textId="77777777" w:rsidR="008F77F5" w:rsidRPr="008F77F5" w:rsidRDefault="008F77F5" w:rsidP="000C05D7">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8F77F5">
              <w:rPr>
                <w:rFonts w:ascii="Times New Roman" w:eastAsia="Times New Roman" w:hAnsi="Times New Roman" w:cs="Times New Roman"/>
                <w:i/>
                <w:color w:val="000000"/>
                <w:sz w:val="24"/>
                <w:szCs w:val="24"/>
              </w:rPr>
              <w:t xml:space="preserve">Зияткерлік конкурстар мен олимпиадалардың жеңімпаздары мен жүлдегерлерін дайындаған педагогтар үшін көтермелеу жүйесін құру ("Жалпы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w:t>
            </w:r>
            <w:r w:rsidRPr="008F77F5">
              <w:rPr>
                <w:rFonts w:ascii="Times New Roman" w:eastAsia="Times New Roman" w:hAnsi="Times New Roman" w:cs="Times New Roman"/>
                <w:i/>
                <w:color w:val="000000"/>
                <w:sz w:val="24"/>
                <w:szCs w:val="24"/>
              </w:rPr>
              <w:lastRenderedPageBreak/>
              <w:t>конкурстары мен спорттық жарыстардың тізбесін және олардың критерийлерін бекіту туралы" Қазақстан Республикасы Білім және ғылым министрінің 2011 жылғы 7 желтоқсандағы № 514 бұйрығы) іріктеу ")</w:t>
            </w:r>
          </w:p>
          <w:p w14:paraId="5F2D95FE" w14:textId="77777777" w:rsidR="000C05D7" w:rsidRPr="004C7854" w:rsidRDefault="000C05D7" w:rsidP="000744EA">
            <w:pPr>
              <w:spacing w:after="0" w:line="240" w:lineRule="auto"/>
              <w:jc w:val="both"/>
              <w:rPr>
                <w:rFonts w:ascii="Times New Roman" w:eastAsia="Times New Roman" w:hAnsi="Times New Roman" w:cs="Times New Roman"/>
                <w:color w:val="000000"/>
                <w:sz w:val="24"/>
                <w:szCs w:val="24"/>
              </w:rPr>
            </w:pPr>
          </w:p>
          <w:p w14:paraId="120EC9D5" w14:textId="0BA08AAE" w:rsidR="008F77F5" w:rsidRPr="004C7854"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Тәжірибелі ғылыми жетекшілердің оқу құралдарын шығаруы.</w:t>
            </w:r>
          </w:p>
          <w:p w14:paraId="72E02842" w14:textId="77777777" w:rsidR="000C05D7" w:rsidRPr="004C7854" w:rsidRDefault="000C05D7" w:rsidP="000744EA">
            <w:pPr>
              <w:spacing w:after="0" w:line="240" w:lineRule="auto"/>
              <w:jc w:val="both"/>
              <w:rPr>
                <w:rFonts w:ascii="Times New Roman" w:eastAsia="Times New Roman" w:hAnsi="Times New Roman" w:cs="Times New Roman"/>
                <w:color w:val="000000"/>
                <w:sz w:val="24"/>
                <w:szCs w:val="24"/>
              </w:rPr>
            </w:pPr>
          </w:p>
          <w:p w14:paraId="5C61A67A" w14:textId="77777777" w:rsidR="008F77F5" w:rsidRPr="008F77F5" w:rsidRDefault="008F77F5" w:rsidP="000C05D7">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8F77F5">
              <w:rPr>
                <w:rFonts w:ascii="Times New Roman" w:eastAsia="Times New Roman" w:hAnsi="Times New Roman" w:cs="Times New Roman"/>
                <w:i/>
                <w:color w:val="000000"/>
                <w:sz w:val="24"/>
                <w:szCs w:val="24"/>
              </w:rPr>
              <w:t>Директордың ғылыми-әдістемелік жұмыс жөніндегі орынбасарының жауапкершілігі:</w:t>
            </w:r>
          </w:p>
          <w:p w14:paraId="293C75B5" w14:textId="77777777" w:rsidR="008F77F5" w:rsidRPr="000C05D7"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ғылыми жобаларды алғаш рет басқаруды жоспарлап отырған мұғалімдерге арналған семинарлар;</w:t>
            </w:r>
          </w:p>
          <w:p w14:paraId="0F7C5D00" w14:textId="77777777" w:rsidR="008F77F5" w:rsidRPr="000C05D7"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зерттеу қызметінің мәселелері бойынша шығармашылық топтардың жұмысын ұйымдастыру;</w:t>
            </w:r>
          </w:p>
          <w:p w14:paraId="31087DFA" w14:textId="77777777" w:rsidR="008F77F5" w:rsidRPr="000C05D7"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табысты ғылыми жетекшілердің тәжірибесін тарату;</w:t>
            </w:r>
          </w:p>
          <w:p w14:paraId="5BCE331E" w14:textId="481E78AD"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0C05D7">
              <w:rPr>
                <w:rFonts w:ascii="Times New Roman" w:eastAsia="Times New Roman" w:hAnsi="Times New Roman" w:cs="Times New Roman"/>
                <w:color w:val="000000"/>
                <w:sz w:val="24"/>
                <w:szCs w:val="24"/>
              </w:rPr>
              <w:t>сабаққа жобалау технологияларын енгізу мәселесін зерделеу.</w:t>
            </w:r>
            <w:r w:rsidRPr="000C05D7">
              <w:t xml:space="preserve"> </w:t>
            </w:r>
            <w:r w:rsidRPr="000C05D7">
              <w:rPr>
                <w:rFonts w:ascii="Times New Roman" w:eastAsia="Times New Roman" w:hAnsi="Times New Roman" w:cs="Times New Roman"/>
                <w:color w:val="000000"/>
                <w:sz w:val="24"/>
                <w:szCs w:val="24"/>
              </w:rPr>
              <w:t>Әдістемелік кеңес отырыстарында оқу-зерттеу қызметінің тиімділігін қарау.</w:t>
            </w:r>
            <w:r w:rsidRPr="008F77F5">
              <w:rPr>
                <w:rFonts w:ascii="Times New Roman" w:eastAsia="Times New Roman" w:hAnsi="Times New Roman" w:cs="Times New Roman"/>
                <w:i/>
                <w:color w:val="000000"/>
                <w:sz w:val="24"/>
                <w:szCs w:val="24"/>
              </w:rPr>
              <w:t xml:space="preserve"> </w:t>
            </w:r>
          </w:p>
        </w:tc>
      </w:tr>
      <w:tr w:rsidR="008F77F5" w:rsidRPr="008F77F5" w14:paraId="047B2B0E" w14:textId="77777777" w:rsidTr="000C05D7">
        <w:tc>
          <w:tcPr>
            <w:tcW w:w="757" w:type="dxa"/>
            <w:vAlign w:val="center"/>
          </w:tcPr>
          <w:p w14:paraId="34738230" w14:textId="70626E17" w:rsidR="008F77F5" w:rsidRPr="008F77F5" w:rsidRDefault="008F77F5" w:rsidP="008F77F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ru-RU"/>
              </w:rPr>
            </w:pPr>
            <w:r w:rsidRPr="008F77F5">
              <w:rPr>
                <w:rFonts w:ascii="Times New Roman" w:eastAsia="Times New Roman" w:hAnsi="Times New Roman" w:cs="Times New Roman"/>
                <w:color w:val="000000"/>
                <w:sz w:val="24"/>
                <w:szCs w:val="24"/>
                <w:lang w:val="ru-RU"/>
              </w:rPr>
              <w:lastRenderedPageBreak/>
              <w:t>3</w:t>
            </w:r>
          </w:p>
        </w:tc>
        <w:tc>
          <w:tcPr>
            <w:tcW w:w="3118" w:type="dxa"/>
            <w:vAlign w:val="center"/>
          </w:tcPr>
          <w:p w14:paraId="6460414F" w14:textId="06C87077" w:rsidR="008F77F5" w:rsidRPr="008F77F5" w:rsidRDefault="008F77F5" w:rsidP="000744E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Дарынды және білімге құштар балалар базасы;</w:t>
            </w:r>
          </w:p>
        </w:tc>
        <w:tc>
          <w:tcPr>
            <w:tcW w:w="4536" w:type="dxa"/>
            <w:vAlign w:val="center"/>
          </w:tcPr>
          <w:p w14:paraId="5BB65D1F" w14:textId="7777777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Дарынды балалардың дерекқорына мұғалімдердің қол жетімділігінің болмауы,диагностика жасау құралдарының болмауы</w:t>
            </w:r>
          </w:p>
          <w:p w14:paraId="7E1F5DE7" w14:textId="7777777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p>
        </w:tc>
        <w:tc>
          <w:tcPr>
            <w:tcW w:w="6663" w:type="dxa"/>
            <w:vAlign w:val="center"/>
          </w:tcPr>
          <w:p w14:paraId="1462597C" w14:textId="7777777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Оқушыларды диагностикалаудың интерактивті формаларын қолдану</w:t>
            </w:r>
          </w:p>
          <w:p w14:paraId="1C0FB98C" w14:textId="7777777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Талаптарын, күшті және әлсіз жақтарын көрсете отырып талантты оқушылар базасын кеңейту</w:t>
            </w:r>
          </w:p>
          <w:p w14:paraId="253BDC32" w14:textId="1C7556E7" w:rsidR="008F77F5" w:rsidRPr="000C05D7"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Жоғары деңгейде сыни  тұрғыдан ойланатын, зерттеу дағдылары қалыптасқан және шешендік өнері бар, қабілетті оқушыларды анықтау мақсатында мектепішілік іс-шараларды өткізу</w:t>
            </w:r>
          </w:p>
        </w:tc>
      </w:tr>
      <w:tr w:rsidR="008F77F5" w:rsidRPr="008F77F5" w14:paraId="30017A06" w14:textId="77777777" w:rsidTr="000C05D7">
        <w:tc>
          <w:tcPr>
            <w:tcW w:w="757" w:type="dxa"/>
            <w:vAlign w:val="center"/>
          </w:tcPr>
          <w:p w14:paraId="5E564A58" w14:textId="528F2779" w:rsidR="008F77F5" w:rsidRPr="008F77F5" w:rsidRDefault="008F77F5" w:rsidP="008F77F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ru-RU"/>
              </w:rPr>
            </w:pPr>
            <w:r w:rsidRPr="008F77F5">
              <w:rPr>
                <w:rFonts w:ascii="Times New Roman" w:eastAsia="Times New Roman" w:hAnsi="Times New Roman" w:cs="Times New Roman"/>
                <w:color w:val="000000"/>
                <w:sz w:val="24"/>
                <w:szCs w:val="24"/>
                <w:lang w:val="ru-RU"/>
              </w:rPr>
              <w:t>4</w:t>
            </w:r>
          </w:p>
        </w:tc>
        <w:tc>
          <w:tcPr>
            <w:tcW w:w="3118" w:type="dxa"/>
            <w:vAlign w:val="center"/>
          </w:tcPr>
          <w:p w14:paraId="042F771B" w14:textId="4E564307" w:rsidR="008F77F5" w:rsidRPr="008F77F5" w:rsidRDefault="008F77F5" w:rsidP="000744E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Сүйемелдеуді ұйымдастыру бойынша психологтардың жұмысы;</w:t>
            </w:r>
          </w:p>
        </w:tc>
        <w:tc>
          <w:tcPr>
            <w:tcW w:w="4536" w:type="dxa"/>
            <w:vAlign w:val="center"/>
          </w:tcPr>
          <w:p w14:paraId="2BF8F112" w14:textId="4EBD672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Зерттеушілік дағдысының қалыптасуын диагностикалаудың төмен деңгейі.</w:t>
            </w:r>
          </w:p>
          <w:p w14:paraId="0845041A" w14:textId="6D00194A"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xml:space="preserve"> Психологтың қабілетті оқушыларды анықтау деңгейінде ғана жұмыс істеуі, оқушыларды жүйелі ынталандыру мен қолдаудың және дамудың болмау қаупі.</w:t>
            </w:r>
          </w:p>
        </w:tc>
        <w:tc>
          <w:tcPr>
            <w:tcW w:w="6663" w:type="dxa"/>
            <w:vAlign w:val="center"/>
          </w:tcPr>
          <w:p w14:paraId="56139E16" w14:textId="77F1DBEC" w:rsidR="008F77F5" w:rsidRPr="008F77F5" w:rsidRDefault="008F77F5" w:rsidP="000744EA">
            <w:pPr>
              <w:spacing w:after="0" w:line="240" w:lineRule="auto"/>
              <w:jc w:val="both"/>
              <w:rPr>
                <w:rFonts w:ascii="Times New Roman" w:eastAsia="Times New Roman" w:hAnsi="Times New Roman" w:cs="Times New Roman"/>
                <w:i/>
                <w:color w:val="000000"/>
                <w:sz w:val="24"/>
                <w:szCs w:val="24"/>
              </w:rPr>
            </w:pPr>
            <w:r w:rsidRPr="008F77F5">
              <w:rPr>
                <w:rFonts w:ascii="Times New Roman" w:eastAsia="Times New Roman" w:hAnsi="Times New Roman" w:cs="Times New Roman"/>
                <w:i/>
                <w:color w:val="000000"/>
                <w:sz w:val="24"/>
                <w:szCs w:val="24"/>
              </w:rPr>
              <w:t>Дарынды және ынтасы жоғары оқушыларды сүйемелдеу және қолдау қағидаларын әзірлеу</w:t>
            </w:r>
          </w:p>
          <w:p w14:paraId="148EE898" w14:textId="1EDF9A6C" w:rsidR="008F77F5" w:rsidRPr="008F77F5" w:rsidRDefault="008F77F5" w:rsidP="000744EA">
            <w:pPr>
              <w:spacing w:after="0" w:line="240" w:lineRule="auto"/>
              <w:jc w:val="both"/>
              <w:rPr>
                <w:rFonts w:ascii="Times New Roman" w:eastAsia="Times New Roman" w:hAnsi="Times New Roman" w:cs="Times New Roman"/>
                <w:i/>
                <w:color w:val="000000"/>
                <w:sz w:val="24"/>
                <w:szCs w:val="24"/>
              </w:rPr>
            </w:pPr>
            <w:r w:rsidRPr="008F77F5">
              <w:rPr>
                <w:rFonts w:ascii="Times New Roman" w:eastAsia="Times New Roman" w:hAnsi="Times New Roman" w:cs="Times New Roman"/>
                <w:i/>
                <w:color w:val="000000"/>
                <w:sz w:val="24"/>
                <w:szCs w:val="24"/>
              </w:rPr>
              <w:t>Психологтардың жауапкершілігі:</w:t>
            </w:r>
          </w:p>
          <w:p w14:paraId="49A488E9"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оқушылардың қызығушылықтары мен қабілеттерін анықтау мақсатында сауалнама жүргізу;</w:t>
            </w:r>
          </w:p>
          <w:p w14:paraId="48252118"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қиындықтарды диагностикалау;</w:t>
            </w:r>
          </w:p>
          <w:p w14:paraId="53737660"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өзін-өзі дамытуға арналған тренингтер;</w:t>
            </w:r>
          </w:p>
          <w:p w14:paraId="0F9126DB"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lastRenderedPageBreak/>
              <w:t>талантты оқушылар базасынан барлық оқушылардың белсенділігін талдау, төмен белсенділіктің себептерін анықтау.</w:t>
            </w:r>
          </w:p>
          <w:p w14:paraId="4E8C5B33"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сыныптың және әрбір оқушының зияткерлік картасын жасау;</w:t>
            </w:r>
          </w:p>
          <w:p w14:paraId="7993A3D7"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xml:space="preserve"> оқушылардың зияткерлік дамуын диагностикалау мен мониторингілеудің мектепішілік жүйесін құру, қабілетті, дарынды резерв тобындағы оқушыларды анықтау</w:t>
            </w:r>
          </w:p>
        </w:tc>
      </w:tr>
      <w:tr w:rsidR="008F77F5" w:rsidRPr="008F77F5" w14:paraId="0116B528" w14:textId="77777777" w:rsidTr="000C05D7">
        <w:tc>
          <w:tcPr>
            <w:tcW w:w="757" w:type="dxa"/>
            <w:vAlign w:val="center"/>
          </w:tcPr>
          <w:p w14:paraId="4E8FA7E7" w14:textId="58EA272B" w:rsidR="008F77F5" w:rsidRPr="008F77F5" w:rsidRDefault="008F77F5" w:rsidP="008F77F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ru-RU"/>
              </w:rPr>
            </w:pPr>
            <w:r w:rsidRPr="008F77F5">
              <w:rPr>
                <w:rFonts w:ascii="Times New Roman" w:eastAsia="Times New Roman" w:hAnsi="Times New Roman" w:cs="Times New Roman"/>
                <w:color w:val="000000"/>
                <w:sz w:val="24"/>
                <w:szCs w:val="24"/>
                <w:lang w:val="ru-RU"/>
              </w:rPr>
              <w:lastRenderedPageBreak/>
              <w:t>5</w:t>
            </w:r>
          </w:p>
        </w:tc>
        <w:tc>
          <w:tcPr>
            <w:tcW w:w="3118" w:type="dxa"/>
            <w:vAlign w:val="center"/>
          </w:tcPr>
          <w:p w14:paraId="43B30907" w14:textId="1BB0EE9A" w:rsidR="008F77F5" w:rsidRPr="008F77F5" w:rsidRDefault="008F77F5" w:rsidP="000744E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ОҒҚ жұмысы (оқушылардың ғылыми қоғамдастығы);</w:t>
            </w:r>
          </w:p>
        </w:tc>
        <w:tc>
          <w:tcPr>
            <w:tcW w:w="4536" w:type="dxa"/>
            <w:vAlign w:val="center"/>
          </w:tcPr>
          <w:p w14:paraId="466E2B02" w14:textId="7A74E33A"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1.ОҒҚ жұмысындағы формализм, жұмыстың эпизодтық сипатта болу қаупі</w:t>
            </w:r>
          </w:p>
          <w:p w14:paraId="0B74C0EC" w14:textId="14635874"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2.Зерттеуді ұйымдастыру процесіне ОҒҚ мүшелерінің тартылу деңгейінің төмендігі, өнімсіздік қаупі</w:t>
            </w:r>
          </w:p>
          <w:p w14:paraId="1919E55E" w14:textId="424528BE"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p>
        </w:tc>
        <w:tc>
          <w:tcPr>
            <w:tcW w:w="6663" w:type="dxa"/>
            <w:vAlign w:val="center"/>
          </w:tcPr>
          <w:p w14:paraId="11811381" w14:textId="585E63DD"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Оқушылар зерттеулерінің басым бағыттары бойынша ОҒҚ белсенділерін, табысты түлектерді, ғылыми және кәсіптік қоғамдастық өкілдерін тарта отырып, пәрменді ОҒҚ жүйесін құру.</w:t>
            </w:r>
          </w:p>
          <w:p w14:paraId="1FD5F2DD" w14:textId="3D931E4B"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ОҒҚ жұмысын құндылықтық түрлендіру (оқыту семинарлары, коучингтер, ғылыми тақырыптардағы пікірталастар, мектеп конференциялары, TED-сөз сөйлеулер)</w:t>
            </w:r>
          </w:p>
          <w:p w14:paraId="6DD2C832" w14:textId="7777777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Мектептің әдістемелік кеңесінде белгілі бір кезеңдегі (жартыжылдық, оқу жылы) жұмыс қорытындыларын қарау</w:t>
            </w:r>
          </w:p>
          <w:p w14:paraId="4A57240B" w14:textId="2C6E24CB"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ОҒҚ (оқушылардың ғылыми қоғамдастығы) жұмысын ұйымдастыру.</w:t>
            </w:r>
          </w:p>
          <w:p w14:paraId="27304012" w14:textId="251BD9EA" w:rsidR="008F77F5" w:rsidRPr="000C05D7"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ОҒҚ жұмысын ұйымдастыру (оқыту семинарлары, коучингтер, ғылыми тақырыптар бойынша дебаттар, мектеп к</w:t>
            </w:r>
            <w:r w:rsidR="000C05D7">
              <w:rPr>
                <w:rFonts w:ascii="Times New Roman" w:eastAsia="Times New Roman" w:hAnsi="Times New Roman" w:cs="Times New Roman"/>
                <w:color w:val="000000"/>
                <w:sz w:val="24"/>
                <w:szCs w:val="24"/>
              </w:rPr>
              <w:t>онференциялары, TED-сұхбаттар).</w:t>
            </w:r>
          </w:p>
        </w:tc>
      </w:tr>
      <w:tr w:rsidR="008F77F5" w:rsidRPr="0045449E" w14:paraId="597246AD" w14:textId="77777777" w:rsidTr="000C05D7">
        <w:tc>
          <w:tcPr>
            <w:tcW w:w="757" w:type="dxa"/>
          </w:tcPr>
          <w:p w14:paraId="5F60648A" w14:textId="77777777" w:rsidR="008F77F5" w:rsidRPr="008F77F5" w:rsidRDefault="008F77F5" w:rsidP="000744EA">
            <w:pPr>
              <w:pStyle w:val="a5"/>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tc>
        <w:tc>
          <w:tcPr>
            <w:tcW w:w="3118" w:type="dxa"/>
            <w:vAlign w:val="center"/>
          </w:tcPr>
          <w:p w14:paraId="5F305F00" w14:textId="78293197" w:rsidR="008F77F5" w:rsidRPr="000C05D7" w:rsidRDefault="008F77F5" w:rsidP="000C05D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Ғылыми жобаны ресімдеу, қорғау және таныстыру материалдарын дайындау</w:t>
            </w:r>
          </w:p>
          <w:p w14:paraId="5DB967EE" w14:textId="6DEAE21E" w:rsidR="008F77F5" w:rsidRPr="008F77F5" w:rsidRDefault="008F77F5" w:rsidP="000744E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tc>
        <w:tc>
          <w:tcPr>
            <w:tcW w:w="4536" w:type="dxa"/>
            <w:vAlign w:val="center"/>
          </w:tcPr>
          <w:p w14:paraId="2BCF9BBF" w14:textId="6C071082"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1.Жұмысты рәсімдеу мен қорғауға ұсыну талаптарының орындалмау қаупі.</w:t>
            </w:r>
          </w:p>
          <w:p w14:paraId="2CD4EE1A" w14:textId="5D8754DD"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2.Зерттеуді жүргізу үшін ресурстардың болмауы (материалдық, зертханалық, уақытша)</w:t>
            </w:r>
          </w:p>
        </w:tc>
        <w:tc>
          <w:tcPr>
            <w:tcW w:w="6663" w:type="dxa"/>
            <w:vAlign w:val="center"/>
          </w:tcPr>
          <w:p w14:paraId="7FBF30B6" w14:textId="7777777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Тәжірибе алмасу мақсатында ғылыми жетекшілер мен оқушылардың (түрлі конкурстарға қатысушылардың) қатысуымен жобаны алдын ала қорғауды ұйымдастыру.</w:t>
            </w:r>
          </w:p>
          <w:p w14:paraId="64BCAB14" w14:textId="77777777" w:rsidR="008F77F5" w:rsidRPr="008F77F5" w:rsidRDefault="008F77F5" w:rsidP="000744E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8F77F5">
              <w:rPr>
                <w:rFonts w:ascii="Times New Roman" w:eastAsia="Times New Roman" w:hAnsi="Times New Roman" w:cs="Times New Roman"/>
                <w:i/>
                <w:color w:val="000000"/>
                <w:sz w:val="24"/>
                <w:szCs w:val="24"/>
              </w:rPr>
              <w:t>Директордың ғылыми-әдістемелік жұмыс жөніндегі орынбасарының жауапкершілігі:</w:t>
            </w:r>
          </w:p>
          <w:p w14:paraId="34FC0CF0" w14:textId="77777777" w:rsidR="008F77F5" w:rsidRPr="008F77F5"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сыртқы ғылыми кеңесшілерді тарту;</w:t>
            </w:r>
          </w:p>
          <w:p w14:paraId="44891187" w14:textId="77777777" w:rsidR="008F77F5" w:rsidRPr="0045449E" w:rsidRDefault="008F77F5" w:rsidP="000744EA">
            <w:pPr>
              <w:spacing w:after="0" w:line="240" w:lineRule="auto"/>
              <w:jc w:val="both"/>
              <w:rPr>
                <w:rFonts w:ascii="Times New Roman" w:eastAsia="Times New Roman" w:hAnsi="Times New Roman" w:cs="Times New Roman"/>
                <w:color w:val="000000"/>
                <w:sz w:val="24"/>
                <w:szCs w:val="24"/>
              </w:rPr>
            </w:pPr>
            <w:r w:rsidRPr="008F77F5">
              <w:rPr>
                <w:rFonts w:ascii="Times New Roman" w:eastAsia="Times New Roman" w:hAnsi="Times New Roman" w:cs="Times New Roman"/>
                <w:color w:val="000000"/>
                <w:sz w:val="24"/>
                <w:szCs w:val="24"/>
              </w:rPr>
              <w:t>- ғылыми жетекшілердің жұмысын бақылау, алдын ала қорғауды ұйымдастыру.</w:t>
            </w:r>
          </w:p>
        </w:tc>
      </w:tr>
    </w:tbl>
    <w:p w14:paraId="100E4480" w14:textId="77777777" w:rsidR="0045449E" w:rsidRPr="0045449E" w:rsidRDefault="0045449E" w:rsidP="000744EA">
      <w:pPr>
        <w:spacing w:after="0" w:line="240" w:lineRule="auto"/>
        <w:jc w:val="both"/>
        <w:rPr>
          <w:rFonts w:ascii="Times New Roman" w:eastAsia="Times New Roman" w:hAnsi="Times New Roman" w:cs="Times New Roman"/>
          <w:b/>
          <w:sz w:val="28"/>
          <w:szCs w:val="28"/>
        </w:rPr>
      </w:pPr>
    </w:p>
    <w:p w14:paraId="0E669A53" w14:textId="77777777" w:rsidR="0045449E" w:rsidRPr="0045449E" w:rsidRDefault="0045449E" w:rsidP="000744EA">
      <w:pPr>
        <w:spacing w:after="0" w:line="240" w:lineRule="auto"/>
        <w:jc w:val="both"/>
        <w:rPr>
          <w:rFonts w:ascii="Times New Roman" w:eastAsia="Times New Roman" w:hAnsi="Times New Roman" w:cs="Times New Roman"/>
          <w:b/>
          <w:sz w:val="28"/>
          <w:szCs w:val="28"/>
        </w:rPr>
      </w:pPr>
    </w:p>
    <w:p w14:paraId="7A101712" w14:textId="77777777" w:rsidR="0045449E" w:rsidRPr="004C7854" w:rsidRDefault="0045449E" w:rsidP="000744EA">
      <w:pPr>
        <w:spacing w:after="0" w:line="240" w:lineRule="auto"/>
        <w:jc w:val="both"/>
        <w:rPr>
          <w:rFonts w:ascii="Times New Roman" w:eastAsia="Times New Roman" w:hAnsi="Times New Roman" w:cs="Times New Roman"/>
          <w:b/>
          <w:sz w:val="28"/>
          <w:szCs w:val="28"/>
        </w:rPr>
      </w:pPr>
    </w:p>
    <w:p w14:paraId="5652130F" w14:textId="77777777" w:rsidR="0045449E" w:rsidRPr="0045449E" w:rsidRDefault="0045449E" w:rsidP="000744EA">
      <w:pPr>
        <w:spacing w:after="0" w:line="240" w:lineRule="auto"/>
        <w:jc w:val="both"/>
        <w:rPr>
          <w:rFonts w:ascii="Times New Roman" w:eastAsia="Times New Roman" w:hAnsi="Times New Roman" w:cs="Times New Roman"/>
          <w:b/>
          <w:sz w:val="28"/>
          <w:szCs w:val="28"/>
        </w:rPr>
      </w:pPr>
    </w:p>
    <w:p w14:paraId="25B21AAA" w14:textId="77777777" w:rsidR="0045449E" w:rsidRPr="0045449E" w:rsidRDefault="0045449E" w:rsidP="000744EA">
      <w:pPr>
        <w:spacing w:after="0" w:line="240" w:lineRule="auto"/>
        <w:jc w:val="both"/>
        <w:rPr>
          <w:rFonts w:ascii="Times New Roman" w:eastAsia="Times New Roman" w:hAnsi="Times New Roman" w:cs="Times New Roman"/>
          <w:b/>
          <w:sz w:val="28"/>
          <w:szCs w:val="28"/>
        </w:rPr>
      </w:pPr>
      <w:r w:rsidRPr="0045449E">
        <w:rPr>
          <w:rFonts w:ascii="Times New Roman" w:eastAsia="Times New Roman" w:hAnsi="Times New Roman" w:cs="Times New Roman"/>
          <w:b/>
          <w:sz w:val="28"/>
          <w:szCs w:val="28"/>
        </w:rPr>
        <w:t>V. МҰҒАЛІМНІҢ ШЕБЕРЛІК ЖӘНЕ ӘДІСТЕМЕЛІК ДАЙЫНДЫҚ ЖАҒДАЙЫНЫҢ ДЕҢГЕЙІН БАҚЫЛАУ</w:t>
      </w:r>
    </w:p>
    <w:p w14:paraId="3CB5BB08" w14:textId="39B79BB3" w:rsidR="0045449E" w:rsidRPr="0045449E" w:rsidRDefault="0045449E" w:rsidP="000744EA">
      <w:pPr>
        <w:spacing w:after="0" w:line="240" w:lineRule="auto"/>
        <w:jc w:val="both"/>
        <w:rPr>
          <w:rFonts w:ascii="Times New Roman" w:eastAsia="Times New Roman" w:hAnsi="Times New Roman" w:cs="Times New Roman"/>
          <w:b/>
          <w:sz w:val="32"/>
          <w:szCs w:val="32"/>
        </w:rPr>
      </w:pPr>
    </w:p>
    <w:tbl>
      <w:tblPr>
        <w:tblW w:w="15073"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3685"/>
        <w:gridCol w:w="5245"/>
        <w:gridCol w:w="5528"/>
      </w:tblGrid>
      <w:tr w:rsidR="000C05D7" w:rsidRPr="000C05D7" w14:paraId="556B65D7" w14:textId="77777777" w:rsidTr="000C05D7">
        <w:trPr>
          <w:trHeight w:val="315"/>
        </w:trPr>
        <w:tc>
          <w:tcPr>
            <w:tcW w:w="615" w:type="dxa"/>
            <w:vAlign w:val="center"/>
          </w:tcPr>
          <w:p w14:paraId="052B8A2C" w14:textId="1B1BA4CD" w:rsidR="000C05D7" w:rsidRPr="000C05D7" w:rsidRDefault="000C05D7" w:rsidP="000C05D7">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w:t>
            </w:r>
          </w:p>
        </w:tc>
        <w:tc>
          <w:tcPr>
            <w:tcW w:w="3685" w:type="dxa"/>
            <w:vAlign w:val="center"/>
          </w:tcPr>
          <w:p w14:paraId="452B794F" w14:textId="77777777" w:rsidR="000C05D7" w:rsidRDefault="000C05D7" w:rsidP="000C05D7">
            <w:pPr>
              <w:spacing w:after="0" w:line="240" w:lineRule="auto"/>
              <w:jc w:val="center"/>
              <w:rPr>
                <w:rFonts w:ascii="Times New Roman" w:eastAsia="Times New Roman" w:hAnsi="Times New Roman" w:cs="Times New Roman"/>
                <w:b/>
                <w:sz w:val="28"/>
                <w:szCs w:val="28"/>
                <w:lang w:val="ru-RU"/>
              </w:rPr>
            </w:pPr>
          </w:p>
          <w:p w14:paraId="22D5027E" w14:textId="4E5A9C50" w:rsidR="000C05D7" w:rsidRPr="000C05D7" w:rsidRDefault="000C05D7" w:rsidP="000C05D7">
            <w:pPr>
              <w:spacing w:after="0" w:line="240" w:lineRule="auto"/>
              <w:jc w:val="center"/>
              <w:rPr>
                <w:rFonts w:ascii="Times New Roman" w:eastAsia="Times New Roman" w:hAnsi="Times New Roman" w:cs="Times New Roman"/>
                <w:b/>
                <w:sz w:val="28"/>
                <w:szCs w:val="28"/>
              </w:rPr>
            </w:pPr>
            <w:r w:rsidRPr="000C05D7">
              <w:rPr>
                <w:rFonts w:ascii="Times New Roman" w:eastAsia="Times New Roman" w:hAnsi="Times New Roman" w:cs="Times New Roman"/>
                <w:b/>
                <w:sz w:val="28"/>
                <w:szCs w:val="28"/>
              </w:rPr>
              <w:t>Бақылау нысаны</w:t>
            </w:r>
          </w:p>
          <w:p w14:paraId="60CD546B" w14:textId="77777777" w:rsidR="000C05D7" w:rsidRPr="000C05D7" w:rsidRDefault="000C05D7" w:rsidP="000C05D7">
            <w:pPr>
              <w:spacing w:after="0" w:line="240" w:lineRule="auto"/>
              <w:jc w:val="center"/>
              <w:rPr>
                <w:rFonts w:ascii="Times New Roman" w:eastAsia="Times New Roman" w:hAnsi="Times New Roman" w:cs="Times New Roman"/>
                <w:b/>
                <w:sz w:val="28"/>
                <w:szCs w:val="28"/>
              </w:rPr>
            </w:pPr>
          </w:p>
        </w:tc>
        <w:tc>
          <w:tcPr>
            <w:tcW w:w="5245" w:type="dxa"/>
            <w:vAlign w:val="center"/>
          </w:tcPr>
          <w:p w14:paraId="402C7300" w14:textId="3DBD9C88" w:rsidR="000C05D7" w:rsidRPr="000C05D7" w:rsidRDefault="000C05D7" w:rsidP="000C05D7">
            <w:pPr>
              <w:spacing w:after="0" w:line="240" w:lineRule="auto"/>
              <w:jc w:val="center"/>
              <w:rPr>
                <w:rFonts w:ascii="Times New Roman" w:eastAsia="Times New Roman" w:hAnsi="Times New Roman" w:cs="Times New Roman"/>
                <w:b/>
                <w:color w:val="000000"/>
                <w:sz w:val="28"/>
                <w:szCs w:val="28"/>
              </w:rPr>
            </w:pPr>
            <w:r w:rsidRPr="000C05D7">
              <w:rPr>
                <w:rFonts w:ascii="Times New Roman" w:eastAsia="Times New Roman" w:hAnsi="Times New Roman" w:cs="Times New Roman"/>
                <w:b/>
                <w:sz w:val="28"/>
                <w:szCs w:val="28"/>
              </w:rPr>
              <w:t>Мәселелер, қауіп-қатерлер</w:t>
            </w:r>
          </w:p>
        </w:tc>
        <w:tc>
          <w:tcPr>
            <w:tcW w:w="5528" w:type="dxa"/>
            <w:vAlign w:val="center"/>
          </w:tcPr>
          <w:p w14:paraId="04449095" w14:textId="77777777" w:rsidR="000C05D7" w:rsidRPr="000C05D7" w:rsidRDefault="000C05D7" w:rsidP="000C05D7">
            <w:pPr>
              <w:spacing w:after="0" w:line="240" w:lineRule="auto"/>
              <w:jc w:val="center"/>
              <w:rPr>
                <w:rFonts w:ascii="Times New Roman" w:eastAsia="Times New Roman" w:hAnsi="Times New Roman" w:cs="Times New Roman"/>
                <w:b/>
                <w:sz w:val="28"/>
                <w:szCs w:val="28"/>
              </w:rPr>
            </w:pPr>
            <w:r w:rsidRPr="000C05D7">
              <w:rPr>
                <w:rFonts w:ascii="Times New Roman" w:eastAsia="Times New Roman" w:hAnsi="Times New Roman" w:cs="Times New Roman"/>
                <w:b/>
                <w:sz w:val="28"/>
                <w:szCs w:val="28"/>
              </w:rPr>
              <w:t>Басқару  шешімдерінің нұсқалары</w:t>
            </w:r>
          </w:p>
        </w:tc>
      </w:tr>
      <w:tr w:rsidR="000C05D7" w:rsidRPr="000C05D7" w14:paraId="074D327F" w14:textId="77777777" w:rsidTr="000C05D7">
        <w:trPr>
          <w:trHeight w:val="315"/>
        </w:trPr>
        <w:tc>
          <w:tcPr>
            <w:tcW w:w="615" w:type="dxa"/>
            <w:vAlign w:val="center"/>
          </w:tcPr>
          <w:p w14:paraId="7AA9FEA3" w14:textId="0E8E142F"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685" w:type="dxa"/>
            <w:vAlign w:val="center"/>
          </w:tcPr>
          <w:p w14:paraId="142ECE69" w14:textId="72607D0B"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Педагогикалық</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кадрлармен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жасақталуы</w:t>
            </w:r>
            <w:proofErr w:type="spellEnd"/>
          </w:p>
        </w:tc>
        <w:tc>
          <w:tcPr>
            <w:tcW w:w="5245" w:type="dxa"/>
            <w:vAlign w:val="center"/>
          </w:tcPr>
          <w:p w14:paraId="12A1AF33" w14:textId="77777777" w:rsidR="000C05D7" w:rsidRDefault="000C05D7" w:rsidP="000C05D7">
            <w:pPr>
              <w:spacing w:after="0" w:line="240" w:lineRule="auto"/>
              <w:jc w:val="both"/>
              <w:rPr>
                <w:rFonts w:ascii="Times New Roman" w:eastAsia="Times New Roman" w:hAnsi="Times New Roman" w:cs="Times New Roman"/>
                <w:sz w:val="24"/>
                <w:szCs w:val="24"/>
                <w:lang w:val="ru-RU"/>
              </w:rPr>
            </w:pPr>
          </w:p>
          <w:p w14:paraId="62B15BCC"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Тиісті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білімі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жоқ</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педагогтардың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пәндерді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оқыту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қаупі</w:t>
            </w:r>
            <w:proofErr w:type="spellEnd"/>
          </w:p>
          <w:p w14:paraId="491B9027"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p w14:paraId="4176095A"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tc>
        <w:tc>
          <w:tcPr>
            <w:tcW w:w="5528" w:type="dxa"/>
            <w:vAlign w:val="center"/>
          </w:tcPr>
          <w:p w14:paraId="68518BB9"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Қазақстан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Республикасы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Білім</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және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ғылым</w:t>
            </w:r>
            <w:proofErr w:type="spellEnd"/>
            <w:r w:rsidRPr="000C05D7">
              <w:rPr>
                <w:rFonts w:ascii="Times New Roman" w:eastAsia="Times New Roman" w:hAnsi="Times New Roman" w:cs="Times New Roman"/>
                <w:sz w:val="24"/>
                <w:szCs w:val="24"/>
                <w:lang w:val="ru-RU"/>
              </w:rPr>
              <w:t xml:space="preserve"> </w:t>
            </w:r>
            <w:proofErr w:type="spellStart"/>
            <w:proofErr w:type="gramStart"/>
            <w:r w:rsidRPr="000C05D7">
              <w:rPr>
                <w:rFonts w:ascii="Times New Roman" w:eastAsia="Times New Roman" w:hAnsi="Times New Roman" w:cs="Times New Roman"/>
                <w:sz w:val="24"/>
                <w:szCs w:val="24"/>
                <w:lang w:val="ru-RU"/>
              </w:rPr>
              <w:t>министрлігінің</w:t>
            </w:r>
            <w:proofErr w:type="spellEnd"/>
            <w:r w:rsidRPr="000C05D7">
              <w:rPr>
                <w:rFonts w:ascii="Times New Roman" w:eastAsia="Times New Roman" w:hAnsi="Times New Roman" w:cs="Times New Roman"/>
                <w:sz w:val="24"/>
                <w:szCs w:val="24"/>
                <w:lang w:val="ru-RU"/>
              </w:rPr>
              <w:t xml:space="preserve">  2012</w:t>
            </w:r>
            <w:proofErr w:type="gram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жылғы</w:t>
            </w:r>
            <w:proofErr w:type="spellEnd"/>
            <w:r w:rsidRPr="000C05D7">
              <w:rPr>
                <w:rFonts w:ascii="Times New Roman" w:eastAsia="Times New Roman" w:hAnsi="Times New Roman" w:cs="Times New Roman"/>
                <w:sz w:val="24"/>
                <w:szCs w:val="24"/>
                <w:lang w:val="ru-RU"/>
              </w:rPr>
              <w:t xml:space="preserve">  21 </w:t>
            </w:r>
            <w:proofErr w:type="spellStart"/>
            <w:r w:rsidRPr="000C05D7">
              <w:rPr>
                <w:rFonts w:ascii="Times New Roman" w:eastAsia="Times New Roman" w:hAnsi="Times New Roman" w:cs="Times New Roman"/>
                <w:sz w:val="24"/>
                <w:szCs w:val="24"/>
                <w:lang w:val="ru-RU"/>
              </w:rPr>
              <w:t>ақпандағы</w:t>
            </w:r>
            <w:proofErr w:type="spellEnd"/>
            <w:r w:rsidRPr="000C05D7">
              <w:rPr>
                <w:rFonts w:ascii="Times New Roman" w:eastAsia="Times New Roman" w:hAnsi="Times New Roman" w:cs="Times New Roman"/>
                <w:sz w:val="24"/>
                <w:szCs w:val="24"/>
                <w:lang w:val="ru-RU"/>
              </w:rPr>
              <w:t xml:space="preserve"> № 57 </w:t>
            </w:r>
            <w:proofErr w:type="spellStart"/>
            <w:r w:rsidRPr="000C05D7">
              <w:rPr>
                <w:rFonts w:ascii="Times New Roman" w:eastAsia="Times New Roman" w:hAnsi="Times New Roman" w:cs="Times New Roman"/>
                <w:sz w:val="24"/>
                <w:szCs w:val="24"/>
                <w:lang w:val="ru-RU"/>
              </w:rPr>
              <w:t>бұйрығына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сәйкес</w:t>
            </w:r>
            <w:proofErr w:type="spellEnd"/>
            <w:r w:rsidRPr="000C05D7">
              <w:rPr>
                <w:rFonts w:ascii="Times New Roman" w:eastAsia="Times New Roman" w:hAnsi="Times New Roman" w:cs="Times New Roman"/>
                <w:sz w:val="24"/>
                <w:szCs w:val="24"/>
                <w:lang w:val="ru-RU"/>
              </w:rPr>
              <w:t xml:space="preserve"> бос </w:t>
            </w:r>
            <w:proofErr w:type="spellStart"/>
            <w:r w:rsidRPr="000C05D7">
              <w:rPr>
                <w:rFonts w:ascii="Times New Roman" w:eastAsia="Times New Roman" w:hAnsi="Times New Roman" w:cs="Times New Roman"/>
                <w:sz w:val="24"/>
                <w:szCs w:val="24"/>
                <w:lang w:val="ru-RU"/>
              </w:rPr>
              <w:t>орындарға</w:t>
            </w:r>
            <w:proofErr w:type="spellEnd"/>
            <w:r w:rsidRPr="000C05D7">
              <w:rPr>
                <w:rFonts w:ascii="Times New Roman" w:eastAsia="Times New Roman" w:hAnsi="Times New Roman" w:cs="Times New Roman"/>
                <w:sz w:val="24"/>
                <w:szCs w:val="24"/>
                <w:lang w:val="ru-RU"/>
              </w:rPr>
              <w:t xml:space="preserve"> конкурс </w:t>
            </w:r>
            <w:proofErr w:type="spellStart"/>
            <w:r w:rsidRPr="000C05D7">
              <w:rPr>
                <w:rFonts w:ascii="Times New Roman" w:eastAsia="Times New Roman" w:hAnsi="Times New Roman" w:cs="Times New Roman"/>
                <w:sz w:val="24"/>
                <w:szCs w:val="24"/>
                <w:lang w:val="ru-RU"/>
              </w:rPr>
              <w:t>өткізу</w:t>
            </w:r>
            <w:proofErr w:type="spellEnd"/>
          </w:p>
          <w:p w14:paraId="1B6A23BB"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 xml:space="preserve">Маман </w:t>
            </w:r>
            <w:proofErr w:type="spellStart"/>
            <w:r w:rsidRPr="000C05D7">
              <w:rPr>
                <w:rFonts w:ascii="Times New Roman" w:eastAsia="Times New Roman" w:hAnsi="Times New Roman" w:cs="Times New Roman"/>
                <w:sz w:val="24"/>
                <w:szCs w:val="24"/>
                <w:lang w:val="ru-RU"/>
              </w:rPr>
              <w:t>емес</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педагогтерді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қайта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даярлау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курстарына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жіберу</w:t>
            </w:r>
            <w:proofErr w:type="spellEnd"/>
          </w:p>
          <w:p w14:paraId="51E98982"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tc>
      </w:tr>
      <w:tr w:rsidR="000C05D7" w:rsidRPr="000C05D7" w14:paraId="64EBC937" w14:textId="77777777" w:rsidTr="000C05D7">
        <w:tc>
          <w:tcPr>
            <w:tcW w:w="615" w:type="dxa"/>
            <w:vAlign w:val="center"/>
          </w:tcPr>
          <w:p w14:paraId="55DC78E5" w14:textId="7BA8FC0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3685" w:type="dxa"/>
            <w:vAlign w:val="center"/>
          </w:tcPr>
          <w:p w14:paraId="3796E5B0" w14:textId="669AA5EE"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sidRPr="000C05D7">
              <w:rPr>
                <w:rFonts w:ascii="Times New Roman" w:eastAsia="Times New Roman" w:hAnsi="Times New Roman" w:cs="Times New Roman"/>
                <w:color w:val="000000"/>
                <w:sz w:val="24"/>
                <w:szCs w:val="24"/>
                <w:lang w:val="ru-RU"/>
              </w:rPr>
              <w:t>Педагогтердің</w:t>
            </w:r>
            <w:proofErr w:type="spellEnd"/>
            <w:r w:rsidRPr="000C05D7">
              <w:rPr>
                <w:rFonts w:ascii="Times New Roman" w:eastAsia="Times New Roman" w:hAnsi="Times New Roman" w:cs="Times New Roman"/>
                <w:color w:val="000000"/>
                <w:sz w:val="24"/>
                <w:szCs w:val="24"/>
                <w:lang w:val="ru-RU"/>
              </w:rPr>
              <w:t xml:space="preserve"> </w:t>
            </w:r>
            <w:proofErr w:type="spellStart"/>
            <w:r w:rsidRPr="000C05D7">
              <w:rPr>
                <w:rFonts w:ascii="Times New Roman" w:eastAsia="Times New Roman" w:hAnsi="Times New Roman" w:cs="Times New Roman"/>
                <w:color w:val="000000"/>
                <w:sz w:val="24"/>
                <w:szCs w:val="24"/>
                <w:lang w:val="ru-RU"/>
              </w:rPr>
              <w:t>әдістемелік</w:t>
            </w:r>
            <w:proofErr w:type="spellEnd"/>
            <w:r w:rsidRPr="000C05D7">
              <w:rPr>
                <w:rFonts w:ascii="Times New Roman" w:eastAsia="Times New Roman" w:hAnsi="Times New Roman" w:cs="Times New Roman"/>
                <w:color w:val="000000"/>
                <w:sz w:val="24"/>
                <w:szCs w:val="24"/>
                <w:lang w:val="ru-RU"/>
              </w:rPr>
              <w:t xml:space="preserve"> </w:t>
            </w:r>
            <w:proofErr w:type="spellStart"/>
            <w:r w:rsidRPr="000C05D7">
              <w:rPr>
                <w:rFonts w:ascii="Times New Roman" w:eastAsia="Times New Roman" w:hAnsi="Times New Roman" w:cs="Times New Roman"/>
                <w:color w:val="000000"/>
                <w:sz w:val="24"/>
                <w:szCs w:val="24"/>
                <w:lang w:val="ru-RU"/>
              </w:rPr>
              <w:t>дайындық</w:t>
            </w:r>
            <w:proofErr w:type="spellEnd"/>
            <w:r w:rsidRPr="000C05D7">
              <w:rPr>
                <w:rFonts w:ascii="Times New Roman" w:eastAsia="Times New Roman" w:hAnsi="Times New Roman" w:cs="Times New Roman"/>
                <w:color w:val="000000"/>
                <w:sz w:val="24"/>
                <w:szCs w:val="24"/>
                <w:lang w:val="ru-RU"/>
              </w:rPr>
              <w:t xml:space="preserve"> </w:t>
            </w:r>
            <w:proofErr w:type="spellStart"/>
            <w:r w:rsidRPr="000C05D7">
              <w:rPr>
                <w:rFonts w:ascii="Times New Roman" w:eastAsia="Times New Roman" w:hAnsi="Times New Roman" w:cs="Times New Roman"/>
                <w:color w:val="000000"/>
                <w:sz w:val="24"/>
                <w:szCs w:val="24"/>
                <w:lang w:val="ru-RU"/>
              </w:rPr>
              <w:t>деңгейі</w:t>
            </w:r>
            <w:proofErr w:type="spellEnd"/>
          </w:p>
        </w:tc>
        <w:tc>
          <w:tcPr>
            <w:tcW w:w="5245" w:type="dxa"/>
            <w:vAlign w:val="center"/>
          </w:tcPr>
          <w:p w14:paraId="32F66994"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1. Әдістемелік даярлықтың төмен деңгейі (мамандыққа қайта оралған жас мамандар, мамандыққа «бүйірден кіру»).</w:t>
            </w:r>
          </w:p>
          <w:p w14:paraId="323D2809"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2. Кәсіби және тұлғалық өсу үшін жағдайлардың болмау қаупі (мектепте шеберліктің төмен деңгейі, дамудың жекелеген аспектісі бойынша «бейресми» тәлімгердің болмауы, педагогтардың пассивті позициясы)</w:t>
            </w:r>
          </w:p>
          <w:p w14:paraId="6F35AFDE"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9A8C63D"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CA1642"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5C4C4CF"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E5F3DB" w14:textId="5C4C5260"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5528" w:type="dxa"/>
            <w:vAlign w:val="center"/>
          </w:tcPr>
          <w:p w14:paraId="1AC8C704"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Өздігінен білім алу және жаңа білім іздеу - білім беру процесінің әрбір қатысушысының ішкі қажеттілігі болатын «білім алушы ұйым» құру.</w:t>
            </w:r>
          </w:p>
          <w:p w14:paraId="2387AF9C"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68AE45" w14:textId="16ABEA68"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Мектепте ұйымдастыру немесе педагогтерді оқыту семинарларына жіберу, оқыту платформаларын таңдау, әдістемелік жұмыстың жекелеген аспектілерін зерделеу бойынша корпоративтік бағдарламаларды іздеу.</w:t>
            </w:r>
          </w:p>
          <w:p w14:paraId="75F24230"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9E22352"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ММ отырысында, әдістемелік және педагогикалық кеңестерде барлық сөз сөйлеулерді дайындау кезінде талдамалық тәсілге қойылатын талаптарды әзірлеу.</w:t>
            </w:r>
          </w:p>
          <w:p w14:paraId="2371F29B"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74FAC6"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Мұғалімнің кәсіби өсуі үшін түрлі бірлестіктердің жұмысын ұйымдастыру: әдістемелік бірлестіктер, шығармашылық, жұмыс және зерттеу топтары, желілік қоғамдастықтар.</w:t>
            </w:r>
          </w:p>
          <w:p w14:paraId="53C56F4C" w14:textId="77777777" w:rsidR="000C05D7" w:rsidRPr="000C05D7"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CAFB69" w14:textId="77777777" w:rsidR="000C05D7" w:rsidRPr="004C7854"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lastRenderedPageBreak/>
              <w:t>Педагогикалық ұжымның әдістемелік жұмысын жетілдіруге бағытталған Lesson Study және Action research (LS және AR) зерттеулерін ұйымдастыру</w:t>
            </w:r>
          </w:p>
          <w:p w14:paraId="584B89A1" w14:textId="77777777" w:rsidR="000C05D7" w:rsidRPr="004C7854" w:rsidRDefault="000C05D7" w:rsidP="000C05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0C05D7" w:rsidRPr="000C05D7" w14:paraId="1BA995A1" w14:textId="77777777" w:rsidTr="000C05D7">
        <w:tc>
          <w:tcPr>
            <w:tcW w:w="615" w:type="dxa"/>
            <w:vAlign w:val="center"/>
          </w:tcPr>
          <w:p w14:paraId="352D5A15" w14:textId="1CD99826" w:rsidR="000C05D7" w:rsidRPr="000C05D7" w:rsidRDefault="000C05D7" w:rsidP="000C05D7">
            <w:pPr>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3</w:t>
            </w:r>
          </w:p>
        </w:tc>
        <w:tc>
          <w:tcPr>
            <w:tcW w:w="3685" w:type="dxa"/>
            <w:vAlign w:val="center"/>
          </w:tcPr>
          <w:p w14:paraId="44933A1E" w14:textId="7703FEFE"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Шығармашылық / зерттеу топтарының жұмысы</w:t>
            </w:r>
          </w:p>
        </w:tc>
        <w:tc>
          <w:tcPr>
            <w:tcW w:w="5245" w:type="dxa"/>
            <w:vAlign w:val="center"/>
          </w:tcPr>
          <w:p w14:paraId="5F296365"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1. Шығармашылық/зерттеу топтарының жұмысын формалды жүргізу қаупі (сабаққа бармай құжаттарды толтыру, бірлескен жоспарлау нәтижелерінің болмауы, жауапкершілікті тағайындалған «көшбасшыға» ауыстыру, зерттеу проблемасын қоюға, нәтижелерді жақсарту бойынша деректерді жинауға ғылыми тәсілдің болмауы және т.б.)</w:t>
            </w:r>
          </w:p>
          <w:p w14:paraId="51D6F301"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2. Әдістемелік жұмысқа жетекшілік ететін директордың орынбасарында топтар жұмысын ұйымдастыруда тәжірибе мен іскерліктің болмау тәуекелі, шығармашылық немесе зерттеу топтарының құрамын іріктеудегі қателіктер, педагогикалық сұраныстарды және психологиялық жайлылықты елемеу.</w:t>
            </w:r>
          </w:p>
        </w:tc>
        <w:tc>
          <w:tcPr>
            <w:tcW w:w="5528" w:type="dxa"/>
            <w:vAlign w:val="center"/>
          </w:tcPr>
          <w:p w14:paraId="3E355AFC"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Педагогтарды оқыту әдістемесін жақсарту мақсатында семинарлар өткізу, педагогтарға Сабақты зерттеуді ұйымдастыру және өткізу бойынша кеңес беру және Практиканы іс-қимылда зерттеу</w:t>
            </w:r>
          </w:p>
          <w:p w14:paraId="1FF0456C"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5FA40BD6"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Шығармашылық және зерттеу топтарының табысты практикасын зерделеу бойынша іс-шараларды ұйымдастыру</w:t>
            </w:r>
          </w:p>
          <w:p w14:paraId="3366F526"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0FD77592"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Жоспарлау бойынша бірлескен жұмыс үшін жағдай жасау, сабақтарды бақылауды ұйымдастыру кестесін түзету</w:t>
            </w:r>
          </w:p>
          <w:p w14:paraId="57C60F72"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644B6519"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Зерттеу нәтижелерін ресімдеуге көмек</w:t>
            </w:r>
          </w:p>
          <w:p w14:paraId="3B72645F"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2E8166C1"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Әдістемелік жұмысқа жетекшілік ететін директордың орынбасарын инновациялық менеджмент тәсілдеріне оқыту.</w:t>
            </w:r>
          </w:p>
          <w:p w14:paraId="354FD693"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52E7A4C9"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Педагогикалық өзара іс-қимылдың инновациялық нысандарын енгізу (flesh-семинар, construct-семинар, хакатон, квест және т.б.).</w:t>
            </w:r>
          </w:p>
        </w:tc>
      </w:tr>
      <w:tr w:rsidR="000C05D7" w:rsidRPr="0045449E" w14:paraId="735E923D" w14:textId="77777777" w:rsidTr="000C05D7">
        <w:tc>
          <w:tcPr>
            <w:tcW w:w="615" w:type="dxa"/>
            <w:vAlign w:val="center"/>
          </w:tcPr>
          <w:p w14:paraId="32CA6F46" w14:textId="62AEAA2B" w:rsidR="000C05D7" w:rsidRPr="000C05D7" w:rsidRDefault="000C05D7" w:rsidP="000C05D7">
            <w:pPr>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w:t>
            </w:r>
          </w:p>
        </w:tc>
        <w:tc>
          <w:tcPr>
            <w:tcW w:w="3685" w:type="dxa"/>
            <w:vAlign w:val="center"/>
          </w:tcPr>
          <w:p w14:paraId="53DDF676" w14:textId="681470E1"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Мұғалімнің кәсіби дамуы және өзін-өзі жетілдіруі</w:t>
            </w:r>
          </w:p>
        </w:tc>
        <w:tc>
          <w:tcPr>
            <w:tcW w:w="5245" w:type="dxa"/>
            <w:vAlign w:val="center"/>
          </w:tcPr>
          <w:p w14:paraId="0544F6D2" w14:textId="1C9013F5"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Әрбір педагог үшін құзыреттер мен өлшемдерді айқындайтын «Педагог» кәсіби стандартын бекіту туралы Қазақстан Республикасы Ағарту министрінің м.а. 2022 жылғы 15 желтоқсандағы № 500 бұйрығының талаптарын бұзу қаупі:</w:t>
            </w:r>
          </w:p>
          <w:p w14:paraId="41BD839F"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lastRenderedPageBreak/>
              <w:t>- ұдайы кәсіби даму, өзінің кәсіби өсуін басқару және тиімді педагогикалық қызмет үшін құзыреттілікті дамыту;</w:t>
            </w:r>
          </w:p>
          <w:p w14:paraId="1E6F407B"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 өзін-өзі дамыту дағдысы және көшбасшылыққа ұмтылу;</w:t>
            </w:r>
          </w:p>
          <w:p w14:paraId="2D0980BB"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 өз тәжірибесі мен әріптестерінің тәжірибесін рефлексиялау.</w:t>
            </w:r>
          </w:p>
        </w:tc>
        <w:tc>
          <w:tcPr>
            <w:tcW w:w="5528" w:type="dxa"/>
            <w:vAlign w:val="center"/>
          </w:tcPr>
          <w:p w14:paraId="609C5BCD"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lastRenderedPageBreak/>
              <w:t>Педагог стандартының талаптарын орындау мониторингі (еңбек шартын бұзу үшін дәлелді базаны жинау орындалмаған жағдайда).</w:t>
            </w:r>
          </w:p>
          <w:p w14:paraId="697AA774"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21770122"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Біліктілікті арттыру курстарына жіберу.</w:t>
            </w:r>
          </w:p>
          <w:p w14:paraId="6D732FB8"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76FA92C9"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lastRenderedPageBreak/>
              <w:t>Жас педагогтарды қолдау үшін іс-шаралар ұйымдастыру (жас мұғалімдердің онкүндігі, әдістемелік квесттер, конкурстар)</w:t>
            </w:r>
          </w:p>
          <w:p w14:paraId="05DE2D6C"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37813A36"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Педагогтардың тәжірибесін трансляциялау үшін іс-шараларды жоспарлау (шеберлік сыныптары, сабақтарды өзара қамту, стратегиялық сессиялар,)</w:t>
            </w:r>
          </w:p>
          <w:p w14:paraId="73A3095F"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50AB86F5"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Командалық оқытуды ұйымдастыру (менторинг, коучинг)</w:t>
            </w:r>
          </w:p>
          <w:p w14:paraId="5F65522C"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4D0E54C6"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Педагогикалық рефлексияны жетілдіру бойынша тренингтер ұйымдастыру</w:t>
            </w:r>
          </w:p>
          <w:p w14:paraId="39D71442"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p>
          <w:p w14:paraId="0B310A23" w14:textId="77777777" w:rsidR="000C05D7" w:rsidRPr="0045449E"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Педагог табысының өлшемдері мен шарттарын айқындай отырып, мектепішілік рейтингтік жүйені енгізу</w:t>
            </w:r>
          </w:p>
        </w:tc>
      </w:tr>
    </w:tbl>
    <w:p w14:paraId="0E1D30D7" w14:textId="77777777" w:rsidR="0045449E" w:rsidRPr="0045449E" w:rsidRDefault="0045449E" w:rsidP="000C05D7">
      <w:pPr>
        <w:spacing w:after="0" w:line="240" w:lineRule="auto"/>
        <w:jc w:val="both"/>
        <w:rPr>
          <w:rFonts w:ascii="Times New Roman" w:eastAsia="Times New Roman" w:hAnsi="Times New Roman" w:cs="Times New Roman"/>
          <w:color w:val="000000"/>
          <w:sz w:val="28"/>
          <w:szCs w:val="28"/>
        </w:rPr>
      </w:pPr>
    </w:p>
    <w:p w14:paraId="10E75331" w14:textId="77777777" w:rsidR="0045449E" w:rsidRPr="0045449E" w:rsidRDefault="0045449E" w:rsidP="000C05D7">
      <w:pPr>
        <w:spacing w:after="0" w:line="240" w:lineRule="auto"/>
        <w:jc w:val="both"/>
        <w:rPr>
          <w:rFonts w:ascii="Times New Roman" w:eastAsia="Times New Roman" w:hAnsi="Times New Roman" w:cs="Times New Roman"/>
          <w:b/>
          <w:sz w:val="28"/>
          <w:szCs w:val="28"/>
        </w:rPr>
      </w:pPr>
    </w:p>
    <w:p w14:paraId="156F434A" w14:textId="77777777" w:rsidR="0045449E" w:rsidRPr="0045449E" w:rsidRDefault="0045449E" w:rsidP="000C05D7">
      <w:pPr>
        <w:spacing w:after="0" w:line="240" w:lineRule="auto"/>
        <w:jc w:val="both"/>
        <w:rPr>
          <w:rFonts w:ascii="Times New Roman" w:eastAsia="Times New Roman" w:hAnsi="Times New Roman" w:cs="Times New Roman"/>
          <w:b/>
          <w:sz w:val="28"/>
          <w:szCs w:val="28"/>
        </w:rPr>
      </w:pPr>
    </w:p>
    <w:p w14:paraId="6875221B" w14:textId="5D03F4F7" w:rsidR="0045449E" w:rsidRDefault="0045449E" w:rsidP="000744EA">
      <w:pPr>
        <w:spacing w:after="0" w:line="240" w:lineRule="auto"/>
        <w:jc w:val="both"/>
        <w:rPr>
          <w:rFonts w:ascii="Times New Roman" w:eastAsia="Times New Roman" w:hAnsi="Times New Roman" w:cs="Times New Roman"/>
          <w:b/>
          <w:sz w:val="28"/>
          <w:szCs w:val="28"/>
        </w:rPr>
      </w:pPr>
    </w:p>
    <w:p w14:paraId="7BD99CB1" w14:textId="665D20E5" w:rsidR="009A6A14" w:rsidRDefault="009A6A14" w:rsidP="000744EA">
      <w:pPr>
        <w:spacing w:after="0" w:line="240" w:lineRule="auto"/>
        <w:jc w:val="both"/>
        <w:rPr>
          <w:rFonts w:ascii="Times New Roman" w:eastAsia="Times New Roman" w:hAnsi="Times New Roman" w:cs="Times New Roman"/>
          <w:b/>
          <w:sz w:val="28"/>
          <w:szCs w:val="28"/>
        </w:rPr>
      </w:pPr>
    </w:p>
    <w:p w14:paraId="1DC3CEEE" w14:textId="7BE63CDA" w:rsidR="009A6A14" w:rsidRDefault="009A6A14" w:rsidP="000744EA">
      <w:pPr>
        <w:spacing w:after="0" w:line="240" w:lineRule="auto"/>
        <w:jc w:val="both"/>
        <w:rPr>
          <w:rFonts w:ascii="Times New Roman" w:eastAsia="Times New Roman" w:hAnsi="Times New Roman" w:cs="Times New Roman"/>
          <w:b/>
          <w:sz w:val="28"/>
          <w:szCs w:val="28"/>
        </w:rPr>
      </w:pPr>
    </w:p>
    <w:p w14:paraId="4AB96078" w14:textId="44B6BD60" w:rsidR="009A6A14" w:rsidRDefault="009A6A14" w:rsidP="000744EA">
      <w:pPr>
        <w:spacing w:after="0" w:line="240" w:lineRule="auto"/>
        <w:jc w:val="both"/>
        <w:rPr>
          <w:rFonts w:ascii="Times New Roman" w:eastAsia="Times New Roman" w:hAnsi="Times New Roman" w:cs="Times New Roman"/>
          <w:b/>
          <w:sz w:val="28"/>
          <w:szCs w:val="28"/>
        </w:rPr>
      </w:pPr>
    </w:p>
    <w:p w14:paraId="318BE74A" w14:textId="5F34CC6F" w:rsidR="009A6A14" w:rsidRDefault="009A6A14" w:rsidP="000744EA">
      <w:pPr>
        <w:spacing w:after="0" w:line="240" w:lineRule="auto"/>
        <w:jc w:val="both"/>
        <w:rPr>
          <w:rFonts w:ascii="Times New Roman" w:eastAsia="Times New Roman" w:hAnsi="Times New Roman" w:cs="Times New Roman"/>
          <w:b/>
          <w:sz w:val="28"/>
          <w:szCs w:val="28"/>
        </w:rPr>
      </w:pPr>
    </w:p>
    <w:p w14:paraId="0793B444" w14:textId="4877446F" w:rsidR="009A6A14" w:rsidRDefault="009A6A14" w:rsidP="000744EA">
      <w:pPr>
        <w:spacing w:after="0" w:line="240" w:lineRule="auto"/>
        <w:jc w:val="both"/>
        <w:rPr>
          <w:rFonts w:ascii="Times New Roman" w:eastAsia="Times New Roman" w:hAnsi="Times New Roman" w:cs="Times New Roman"/>
          <w:b/>
          <w:sz w:val="28"/>
          <w:szCs w:val="28"/>
        </w:rPr>
      </w:pPr>
    </w:p>
    <w:p w14:paraId="228924DA" w14:textId="02578076" w:rsidR="009A6A14" w:rsidRDefault="009A6A14" w:rsidP="000744EA">
      <w:pPr>
        <w:spacing w:after="0" w:line="240" w:lineRule="auto"/>
        <w:jc w:val="both"/>
        <w:rPr>
          <w:rFonts w:ascii="Times New Roman" w:eastAsia="Times New Roman" w:hAnsi="Times New Roman" w:cs="Times New Roman"/>
          <w:b/>
          <w:sz w:val="28"/>
          <w:szCs w:val="28"/>
        </w:rPr>
      </w:pPr>
    </w:p>
    <w:p w14:paraId="71E7EA5C" w14:textId="6916ADCE" w:rsidR="009A6A14" w:rsidRDefault="009A6A14" w:rsidP="000744EA">
      <w:pPr>
        <w:spacing w:after="0" w:line="240" w:lineRule="auto"/>
        <w:jc w:val="both"/>
        <w:rPr>
          <w:rFonts w:ascii="Times New Roman" w:eastAsia="Times New Roman" w:hAnsi="Times New Roman" w:cs="Times New Roman"/>
          <w:b/>
          <w:sz w:val="28"/>
          <w:szCs w:val="28"/>
        </w:rPr>
      </w:pPr>
    </w:p>
    <w:p w14:paraId="26169546" w14:textId="77777777" w:rsidR="009A6A14" w:rsidRDefault="009A6A14" w:rsidP="000744EA">
      <w:pPr>
        <w:spacing w:after="0" w:line="240" w:lineRule="auto"/>
        <w:jc w:val="both"/>
        <w:rPr>
          <w:rFonts w:ascii="Times New Roman" w:eastAsia="Times New Roman" w:hAnsi="Times New Roman" w:cs="Times New Roman"/>
          <w:b/>
          <w:sz w:val="28"/>
          <w:szCs w:val="28"/>
        </w:rPr>
      </w:pPr>
    </w:p>
    <w:p w14:paraId="616951CA" w14:textId="77777777" w:rsidR="000744EA" w:rsidRPr="0045449E" w:rsidRDefault="000744EA" w:rsidP="000744EA">
      <w:pPr>
        <w:spacing w:after="0" w:line="240" w:lineRule="auto"/>
        <w:jc w:val="both"/>
        <w:rPr>
          <w:rFonts w:ascii="Times New Roman" w:eastAsia="Times New Roman" w:hAnsi="Times New Roman" w:cs="Times New Roman"/>
          <w:b/>
          <w:sz w:val="28"/>
          <w:szCs w:val="28"/>
        </w:rPr>
      </w:pPr>
    </w:p>
    <w:p w14:paraId="70AA56CC" w14:textId="77777777" w:rsidR="0045449E" w:rsidRPr="0045449E" w:rsidRDefault="0045449E" w:rsidP="000744EA">
      <w:pPr>
        <w:spacing w:after="0" w:line="240" w:lineRule="auto"/>
        <w:jc w:val="both"/>
        <w:rPr>
          <w:rFonts w:ascii="Times New Roman" w:eastAsia="Times New Roman" w:hAnsi="Times New Roman" w:cs="Times New Roman"/>
          <w:b/>
          <w:sz w:val="28"/>
          <w:szCs w:val="28"/>
        </w:rPr>
      </w:pPr>
    </w:p>
    <w:p w14:paraId="51D0CD04" w14:textId="091BE638" w:rsidR="0045449E" w:rsidRPr="0045449E" w:rsidRDefault="0045449E" w:rsidP="000C05D7">
      <w:pPr>
        <w:spacing w:after="0" w:line="240" w:lineRule="auto"/>
        <w:jc w:val="center"/>
        <w:rPr>
          <w:rFonts w:ascii="Times New Roman" w:eastAsia="Times New Roman" w:hAnsi="Times New Roman" w:cs="Times New Roman"/>
          <w:b/>
          <w:sz w:val="28"/>
          <w:szCs w:val="28"/>
        </w:rPr>
      </w:pPr>
      <w:r w:rsidRPr="0045449E">
        <w:rPr>
          <w:rFonts w:ascii="Times New Roman" w:eastAsia="Times New Roman" w:hAnsi="Times New Roman" w:cs="Times New Roman"/>
          <w:b/>
          <w:sz w:val="28"/>
          <w:szCs w:val="28"/>
        </w:rPr>
        <w:lastRenderedPageBreak/>
        <w:t>VІ. ТӘРБИЕ ПРОЦЕСІНІҢ, ӨТКІЗІЛГЕН ІС –ШАРАЛАРДЫҢ САПАСЫН БАҚЫЛАУ</w:t>
      </w:r>
    </w:p>
    <w:p w14:paraId="5255E480" w14:textId="77777777" w:rsidR="0045449E" w:rsidRPr="0045449E" w:rsidRDefault="0045449E" w:rsidP="000744EA">
      <w:pPr>
        <w:spacing w:after="0" w:line="240" w:lineRule="auto"/>
        <w:jc w:val="both"/>
        <w:rPr>
          <w:rFonts w:ascii="Times New Roman" w:eastAsia="Times New Roman" w:hAnsi="Times New Roman" w:cs="Times New Roman"/>
          <w:b/>
          <w:sz w:val="28"/>
          <w:szCs w:val="28"/>
        </w:rPr>
      </w:pPr>
    </w:p>
    <w:tbl>
      <w:tblPr>
        <w:tblW w:w="1499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
        <w:gridCol w:w="2976"/>
        <w:gridCol w:w="5245"/>
        <w:gridCol w:w="6095"/>
      </w:tblGrid>
      <w:tr w:rsidR="000C05D7" w:rsidRPr="000C05D7" w14:paraId="7014E68D" w14:textId="77777777" w:rsidTr="000C05D7">
        <w:trPr>
          <w:trHeight w:val="514"/>
        </w:trPr>
        <w:tc>
          <w:tcPr>
            <w:tcW w:w="683" w:type="dxa"/>
            <w:vAlign w:val="center"/>
          </w:tcPr>
          <w:p w14:paraId="01B4DE98" w14:textId="1C83343B" w:rsidR="000C05D7" w:rsidRPr="000C05D7" w:rsidRDefault="000C05D7" w:rsidP="000C05D7">
            <w:pPr>
              <w:spacing w:after="0" w:line="240" w:lineRule="auto"/>
              <w:jc w:val="center"/>
              <w:rPr>
                <w:rFonts w:ascii="Times New Roman" w:eastAsia="Times New Roman" w:hAnsi="Times New Roman" w:cs="Times New Roman"/>
                <w:b/>
                <w:sz w:val="28"/>
                <w:szCs w:val="28"/>
                <w:lang w:val="ru-RU"/>
              </w:rPr>
            </w:pPr>
            <w:r w:rsidRPr="000C05D7">
              <w:rPr>
                <w:rFonts w:ascii="Times New Roman" w:eastAsia="Times New Roman" w:hAnsi="Times New Roman" w:cs="Times New Roman"/>
                <w:b/>
                <w:sz w:val="28"/>
                <w:szCs w:val="28"/>
                <w:lang w:val="ru-RU"/>
              </w:rPr>
              <w:t>№</w:t>
            </w:r>
          </w:p>
        </w:tc>
        <w:tc>
          <w:tcPr>
            <w:tcW w:w="2976" w:type="dxa"/>
            <w:shd w:val="clear" w:color="auto" w:fill="auto"/>
            <w:vAlign w:val="center"/>
          </w:tcPr>
          <w:p w14:paraId="442BD85E" w14:textId="008176BD" w:rsidR="000C05D7" w:rsidRPr="000C05D7" w:rsidRDefault="000C05D7" w:rsidP="000C05D7">
            <w:pPr>
              <w:spacing w:after="0" w:line="240" w:lineRule="auto"/>
              <w:jc w:val="center"/>
              <w:rPr>
                <w:rFonts w:ascii="Times New Roman" w:eastAsia="Times New Roman" w:hAnsi="Times New Roman" w:cs="Times New Roman"/>
                <w:b/>
                <w:sz w:val="28"/>
                <w:szCs w:val="28"/>
                <w:lang w:val="ru-RU"/>
              </w:rPr>
            </w:pPr>
            <w:proofErr w:type="spellStart"/>
            <w:r w:rsidRPr="000C05D7">
              <w:rPr>
                <w:rFonts w:ascii="Times New Roman" w:eastAsia="Times New Roman" w:hAnsi="Times New Roman" w:cs="Times New Roman"/>
                <w:b/>
                <w:sz w:val="28"/>
                <w:szCs w:val="28"/>
                <w:lang w:val="ru-RU"/>
              </w:rPr>
              <w:t>Бақылау</w:t>
            </w:r>
            <w:proofErr w:type="spellEnd"/>
            <w:r w:rsidRPr="000C05D7">
              <w:rPr>
                <w:rFonts w:ascii="Times New Roman" w:eastAsia="Times New Roman" w:hAnsi="Times New Roman" w:cs="Times New Roman"/>
                <w:b/>
                <w:sz w:val="28"/>
                <w:szCs w:val="28"/>
                <w:lang w:val="ru-RU"/>
              </w:rPr>
              <w:t xml:space="preserve"> </w:t>
            </w:r>
            <w:proofErr w:type="spellStart"/>
            <w:r w:rsidRPr="000C05D7">
              <w:rPr>
                <w:rFonts w:ascii="Times New Roman" w:eastAsia="Times New Roman" w:hAnsi="Times New Roman" w:cs="Times New Roman"/>
                <w:b/>
                <w:sz w:val="28"/>
                <w:szCs w:val="28"/>
                <w:lang w:val="ru-RU"/>
              </w:rPr>
              <w:t>нысаны</w:t>
            </w:r>
            <w:proofErr w:type="spellEnd"/>
          </w:p>
        </w:tc>
        <w:tc>
          <w:tcPr>
            <w:tcW w:w="5245" w:type="dxa"/>
            <w:shd w:val="clear" w:color="auto" w:fill="auto"/>
            <w:vAlign w:val="center"/>
          </w:tcPr>
          <w:p w14:paraId="61186E21" w14:textId="218FC301" w:rsidR="000C05D7" w:rsidRPr="000C05D7" w:rsidRDefault="000C05D7" w:rsidP="000C05D7">
            <w:pPr>
              <w:spacing w:after="0" w:line="240" w:lineRule="auto"/>
              <w:jc w:val="center"/>
              <w:rPr>
                <w:rFonts w:ascii="Times New Roman" w:eastAsia="Times New Roman" w:hAnsi="Times New Roman" w:cs="Times New Roman"/>
                <w:b/>
                <w:sz w:val="28"/>
                <w:szCs w:val="28"/>
                <w:lang w:val="ru-RU"/>
              </w:rPr>
            </w:pPr>
            <w:proofErr w:type="spellStart"/>
            <w:r w:rsidRPr="000C05D7">
              <w:rPr>
                <w:rFonts w:ascii="Times New Roman" w:eastAsia="Times New Roman" w:hAnsi="Times New Roman" w:cs="Times New Roman"/>
                <w:b/>
                <w:sz w:val="28"/>
                <w:szCs w:val="28"/>
                <w:lang w:val="ru-RU"/>
              </w:rPr>
              <w:t>Мәселелер</w:t>
            </w:r>
            <w:proofErr w:type="spellEnd"/>
            <w:r w:rsidRPr="000C05D7">
              <w:rPr>
                <w:rFonts w:ascii="Times New Roman" w:eastAsia="Times New Roman" w:hAnsi="Times New Roman" w:cs="Times New Roman"/>
                <w:b/>
                <w:sz w:val="28"/>
                <w:szCs w:val="28"/>
                <w:lang w:val="ru-RU"/>
              </w:rPr>
              <w:t xml:space="preserve"> мен </w:t>
            </w:r>
            <w:proofErr w:type="spellStart"/>
            <w:r w:rsidRPr="000C05D7">
              <w:rPr>
                <w:rFonts w:ascii="Times New Roman" w:eastAsia="Times New Roman" w:hAnsi="Times New Roman" w:cs="Times New Roman"/>
                <w:b/>
                <w:sz w:val="28"/>
                <w:szCs w:val="28"/>
                <w:lang w:val="ru-RU"/>
              </w:rPr>
              <w:t>қауіп-қатерлер</w:t>
            </w:r>
            <w:proofErr w:type="spellEnd"/>
          </w:p>
        </w:tc>
        <w:tc>
          <w:tcPr>
            <w:tcW w:w="6095" w:type="dxa"/>
            <w:shd w:val="clear" w:color="auto" w:fill="auto"/>
            <w:vAlign w:val="center"/>
          </w:tcPr>
          <w:p w14:paraId="0145DBFB" w14:textId="77777777" w:rsidR="000C05D7" w:rsidRPr="000C05D7" w:rsidRDefault="000C05D7" w:rsidP="000C05D7">
            <w:pPr>
              <w:spacing w:after="0" w:line="240" w:lineRule="auto"/>
              <w:jc w:val="center"/>
              <w:rPr>
                <w:rFonts w:ascii="Times New Roman" w:eastAsia="Times New Roman" w:hAnsi="Times New Roman" w:cs="Times New Roman"/>
                <w:b/>
                <w:sz w:val="28"/>
                <w:szCs w:val="28"/>
                <w:lang w:val="ru-RU"/>
              </w:rPr>
            </w:pPr>
            <w:proofErr w:type="spellStart"/>
            <w:r w:rsidRPr="000C05D7">
              <w:rPr>
                <w:rFonts w:ascii="Times New Roman" w:eastAsia="Times New Roman" w:hAnsi="Times New Roman" w:cs="Times New Roman"/>
                <w:b/>
                <w:sz w:val="28"/>
                <w:szCs w:val="28"/>
                <w:lang w:val="ru-RU"/>
              </w:rPr>
              <w:t>Басқарушылық</w:t>
            </w:r>
            <w:proofErr w:type="spellEnd"/>
            <w:r w:rsidRPr="000C05D7">
              <w:rPr>
                <w:rFonts w:ascii="Times New Roman" w:eastAsia="Times New Roman" w:hAnsi="Times New Roman" w:cs="Times New Roman"/>
                <w:b/>
                <w:sz w:val="28"/>
                <w:szCs w:val="28"/>
                <w:lang w:val="ru-RU"/>
              </w:rPr>
              <w:t xml:space="preserve"> </w:t>
            </w:r>
            <w:proofErr w:type="spellStart"/>
            <w:r w:rsidRPr="000C05D7">
              <w:rPr>
                <w:rFonts w:ascii="Times New Roman" w:eastAsia="Times New Roman" w:hAnsi="Times New Roman" w:cs="Times New Roman"/>
                <w:b/>
                <w:sz w:val="28"/>
                <w:szCs w:val="28"/>
                <w:lang w:val="ru-RU"/>
              </w:rPr>
              <w:t>шешім</w:t>
            </w:r>
            <w:proofErr w:type="spellEnd"/>
            <w:r w:rsidRPr="000C05D7">
              <w:rPr>
                <w:rFonts w:ascii="Times New Roman" w:eastAsia="Times New Roman" w:hAnsi="Times New Roman" w:cs="Times New Roman"/>
                <w:b/>
                <w:sz w:val="28"/>
                <w:szCs w:val="28"/>
                <w:lang w:val="ru-RU"/>
              </w:rPr>
              <w:t xml:space="preserve"> </w:t>
            </w:r>
            <w:proofErr w:type="spellStart"/>
            <w:r w:rsidRPr="000C05D7">
              <w:rPr>
                <w:rFonts w:ascii="Times New Roman" w:eastAsia="Times New Roman" w:hAnsi="Times New Roman" w:cs="Times New Roman"/>
                <w:b/>
                <w:sz w:val="28"/>
                <w:szCs w:val="28"/>
                <w:lang w:val="ru-RU"/>
              </w:rPr>
              <w:t>жолдары</w:t>
            </w:r>
            <w:proofErr w:type="spellEnd"/>
          </w:p>
        </w:tc>
      </w:tr>
      <w:tr w:rsidR="000C05D7" w:rsidRPr="000C05D7" w14:paraId="54E775CD" w14:textId="77777777" w:rsidTr="000C05D7">
        <w:trPr>
          <w:trHeight w:val="727"/>
        </w:trPr>
        <w:tc>
          <w:tcPr>
            <w:tcW w:w="683" w:type="dxa"/>
            <w:vAlign w:val="center"/>
          </w:tcPr>
          <w:p w14:paraId="3E0BF2F2" w14:textId="70778F80" w:rsidR="000C05D7" w:rsidRPr="000C05D7" w:rsidRDefault="000C05D7" w:rsidP="000C05D7">
            <w:pPr>
              <w:spacing w:after="0" w:line="240" w:lineRule="auto"/>
              <w:jc w:val="center"/>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1</w:t>
            </w:r>
          </w:p>
        </w:tc>
        <w:tc>
          <w:tcPr>
            <w:tcW w:w="2976" w:type="dxa"/>
            <w:shd w:val="clear" w:color="auto" w:fill="auto"/>
            <w:vAlign w:val="center"/>
          </w:tcPr>
          <w:p w14:paraId="6CDD9C2B" w14:textId="3069C9C1"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Сынып жетекшілерінің тәрбие жұмысы жоспарын тексеру және бекітуді іске асыру</w:t>
            </w:r>
          </w:p>
        </w:tc>
        <w:tc>
          <w:tcPr>
            <w:tcW w:w="5245" w:type="dxa"/>
            <w:shd w:val="clear" w:color="auto" w:fill="auto"/>
            <w:vAlign w:val="center"/>
          </w:tcPr>
          <w:p w14:paraId="0CBD070C"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1. Жоспардың нормативтік құжаттарға сәйкес келмеу қаупі</w:t>
            </w:r>
          </w:p>
          <w:p w14:paraId="4AC420B7"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6127DFA6"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2. Жоспардың уақтылы іске асырылмауы</w:t>
            </w:r>
          </w:p>
          <w:p w14:paraId="51BBD4F8"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2DE61CFD"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3. Жоспардың жекелеген бағыттарын іске асырудың формалды тәсілі</w:t>
            </w:r>
          </w:p>
        </w:tc>
        <w:tc>
          <w:tcPr>
            <w:tcW w:w="6095" w:type="dxa"/>
            <w:shd w:val="clear" w:color="auto" w:fill="auto"/>
            <w:vAlign w:val="center"/>
          </w:tcPr>
          <w:p w14:paraId="79C459B5" w14:textId="5E3B097A"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Сынып жетекшілердің ӘБ тәрбие жоспарын талқылау және жүзеге асыру</w:t>
            </w:r>
          </w:p>
          <w:p w14:paraId="5E5ED6B4"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6FF2E927" w14:textId="7854665E"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Сынып жетекшілерімен әдістемелік жұмыстарды күшейту, енді бастаған сынып жетекшілерге қолдауларды ұйымдастыру.</w:t>
            </w:r>
          </w:p>
        </w:tc>
      </w:tr>
      <w:tr w:rsidR="000C05D7" w:rsidRPr="000C05D7" w14:paraId="22B7425A" w14:textId="77777777" w:rsidTr="000C05D7">
        <w:trPr>
          <w:trHeight w:val="727"/>
        </w:trPr>
        <w:tc>
          <w:tcPr>
            <w:tcW w:w="683" w:type="dxa"/>
            <w:vAlign w:val="center"/>
          </w:tcPr>
          <w:p w14:paraId="5BF468EC" w14:textId="35C91A10" w:rsidR="000C05D7" w:rsidRPr="000C05D7" w:rsidRDefault="000C05D7" w:rsidP="000C05D7">
            <w:pPr>
              <w:spacing w:after="0" w:line="240" w:lineRule="auto"/>
              <w:jc w:val="center"/>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2</w:t>
            </w:r>
          </w:p>
        </w:tc>
        <w:tc>
          <w:tcPr>
            <w:tcW w:w="2976" w:type="dxa"/>
            <w:shd w:val="clear" w:color="auto" w:fill="auto"/>
            <w:vAlign w:val="center"/>
          </w:tcPr>
          <w:p w14:paraId="4E9F2465" w14:textId="58E8295F"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 xml:space="preserve">2. </w:t>
            </w:r>
            <w:proofErr w:type="spellStart"/>
            <w:r w:rsidRPr="000C05D7">
              <w:rPr>
                <w:rFonts w:ascii="Times New Roman" w:eastAsia="Times New Roman" w:hAnsi="Times New Roman" w:cs="Times New Roman"/>
                <w:sz w:val="24"/>
                <w:szCs w:val="24"/>
                <w:lang w:val="ru-RU"/>
              </w:rPr>
              <w:t>Тәрбие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үрдісі</w:t>
            </w:r>
            <w:proofErr w:type="spellEnd"/>
          </w:p>
        </w:tc>
        <w:tc>
          <w:tcPr>
            <w:tcW w:w="5245" w:type="dxa"/>
            <w:shd w:val="clear" w:color="auto" w:fill="auto"/>
            <w:vAlign w:val="center"/>
          </w:tcPr>
          <w:p w14:paraId="4A44183F"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 xml:space="preserve">1. </w:t>
            </w:r>
            <w:proofErr w:type="spellStart"/>
            <w:r w:rsidRPr="000C05D7">
              <w:rPr>
                <w:rFonts w:ascii="Times New Roman" w:eastAsia="Times New Roman" w:hAnsi="Times New Roman" w:cs="Times New Roman"/>
                <w:sz w:val="24"/>
                <w:szCs w:val="24"/>
                <w:lang w:val="ru-RU"/>
              </w:rPr>
              <w:t>Тәрбиелілік</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деңгейі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төмен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девиантты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және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деструктивті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мінез-құлықты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білім</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алушылар</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санының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ұлғаю</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қаупі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буллинг</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зақымдану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жағдайларының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көбеюі</w:t>
            </w:r>
            <w:proofErr w:type="spellEnd"/>
          </w:p>
          <w:p w14:paraId="316315C2"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 xml:space="preserve">2. 1, 5-сыныптардағы </w:t>
            </w:r>
            <w:proofErr w:type="spellStart"/>
            <w:r w:rsidRPr="000C05D7">
              <w:rPr>
                <w:rFonts w:ascii="Times New Roman" w:eastAsia="Times New Roman" w:hAnsi="Times New Roman" w:cs="Times New Roman"/>
                <w:sz w:val="24"/>
                <w:szCs w:val="24"/>
                <w:lang w:val="ru-RU"/>
              </w:rPr>
              <w:t>білім</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алушылардың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жаңадан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келген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оқушылардың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нашар</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бейімделуі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нәтижесінде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үлгерімнің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төмендеу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қаупі</w:t>
            </w:r>
            <w:proofErr w:type="spellEnd"/>
          </w:p>
          <w:p w14:paraId="41468A65"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 xml:space="preserve">3. 8-11 </w:t>
            </w:r>
            <w:proofErr w:type="spellStart"/>
            <w:r w:rsidRPr="000C05D7">
              <w:rPr>
                <w:rFonts w:ascii="Times New Roman" w:eastAsia="Times New Roman" w:hAnsi="Times New Roman" w:cs="Times New Roman"/>
                <w:sz w:val="24"/>
                <w:szCs w:val="24"/>
                <w:lang w:val="ru-RU"/>
              </w:rPr>
              <w:t>сынып</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білім</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алушыларын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кәсіптік</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бағдарлау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бойынша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формалды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жұмыс</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қаупі</w:t>
            </w:r>
            <w:proofErr w:type="spellEnd"/>
          </w:p>
        </w:tc>
        <w:tc>
          <w:tcPr>
            <w:tcW w:w="6095" w:type="dxa"/>
            <w:shd w:val="clear" w:color="auto" w:fill="auto"/>
            <w:vAlign w:val="center"/>
          </w:tcPr>
          <w:p w14:paraId="4A381324"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Сынып</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жетекшілерімен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әдістемелік</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жұмысты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күшейту</w:t>
            </w:r>
            <w:proofErr w:type="spellEnd"/>
          </w:p>
          <w:p w14:paraId="64432CBC"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p w14:paraId="00180E47"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Оқушылардың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өзін-өзі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басқару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жұмысын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күшейту</w:t>
            </w:r>
            <w:proofErr w:type="spellEnd"/>
          </w:p>
          <w:p w14:paraId="35E87570"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p w14:paraId="31EE13A5"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Ата-аналардың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ата-аналар</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комитетінің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сынып</w:t>
            </w:r>
            <w:proofErr w:type="spellEnd"/>
            <w:r w:rsidRPr="000C05D7">
              <w:rPr>
                <w:rFonts w:ascii="Times New Roman" w:eastAsia="Times New Roman" w:hAnsi="Times New Roman" w:cs="Times New Roman"/>
                <w:sz w:val="24"/>
                <w:szCs w:val="24"/>
                <w:lang w:val="ru-RU"/>
              </w:rPr>
              <w:t xml:space="preserve"> пен </w:t>
            </w:r>
            <w:proofErr w:type="spellStart"/>
            <w:r w:rsidRPr="000C05D7">
              <w:rPr>
                <w:rFonts w:ascii="Times New Roman" w:eastAsia="Times New Roman" w:hAnsi="Times New Roman" w:cs="Times New Roman"/>
                <w:sz w:val="24"/>
                <w:szCs w:val="24"/>
                <w:lang w:val="ru-RU"/>
              </w:rPr>
              <w:t>мектептің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тәрбие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жұмысына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тартылуын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арттыру</w:t>
            </w:r>
            <w:proofErr w:type="spellEnd"/>
          </w:p>
          <w:p w14:paraId="15746CC6"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p w14:paraId="2E7D9483"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Колледждер</w:t>
            </w:r>
            <w:proofErr w:type="spellEnd"/>
            <w:r w:rsidRPr="000C05D7">
              <w:rPr>
                <w:rFonts w:ascii="Times New Roman" w:eastAsia="Times New Roman" w:hAnsi="Times New Roman" w:cs="Times New Roman"/>
                <w:sz w:val="24"/>
                <w:szCs w:val="24"/>
                <w:lang w:val="ru-RU"/>
              </w:rPr>
              <w:t xml:space="preserve"> мен </w:t>
            </w:r>
            <w:proofErr w:type="spellStart"/>
            <w:r w:rsidRPr="000C05D7">
              <w:rPr>
                <w:rFonts w:ascii="Times New Roman" w:eastAsia="Times New Roman" w:hAnsi="Times New Roman" w:cs="Times New Roman"/>
                <w:sz w:val="24"/>
                <w:szCs w:val="24"/>
                <w:lang w:val="ru-RU"/>
              </w:rPr>
              <w:t>жоғары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оқу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орындарының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түлектерін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оқытушылары</w:t>
            </w:r>
            <w:proofErr w:type="spellEnd"/>
            <w:r w:rsidRPr="000C05D7">
              <w:rPr>
                <w:rFonts w:ascii="Times New Roman" w:eastAsia="Times New Roman" w:hAnsi="Times New Roman" w:cs="Times New Roman"/>
                <w:sz w:val="24"/>
                <w:szCs w:val="24"/>
                <w:lang w:val="ru-RU"/>
              </w:rPr>
              <w:t xml:space="preserve"> мен </w:t>
            </w:r>
            <w:proofErr w:type="spellStart"/>
            <w:r w:rsidRPr="000C05D7">
              <w:rPr>
                <w:rFonts w:ascii="Times New Roman" w:eastAsia="Times New Roman" w:hAnsi="Times New Roman" w:cs="Times New Roman"/>
                <w:sz w:val="24"/>
                <w:szCs w:val="24"/>
                <w:lang w:val="ru-RU"/>
              </w:rPr>
              <w:t>студенттерін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әр</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саланың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кәсіби</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мамандарын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тарта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отырып</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кәсіптік</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бағдарлау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жұмысының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нысандарын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әр</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түрлі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ету</w:t>
            </w:r>
            <w:proofErr w:type="spellEnd"/>
          </w:p>
        </w:tc>
      </w:tr>
      <w:tr w:rsidR="000C05D7" w:rsidRPr="000C05D7" w14:paraId="2FF7C3EE" w14:textId="77777777" w:rsidTr="000C05D7">
        <w:trPr>
          <w:trHeight w:val="727"/>
        </w:trPr>
        <w:tc>
          <w:tcPr>
            <w:tcW w:w="683" w:type="dxa"/>
            <w:vAlign w:val="center"/>
          </w:tcPr>
          <w:p w14:paraId="62195E12" w14:textId="7EF99553" w:rsidR="000C05D7" w:rsidRPr="000C05D7" w:rsidRDefault="000C05D7" w:rsidP="000C05D7">
            <w:pPr>
              <w:spacing w:after="0" w:line="240" w:lineRule="auto"/>
              <w:jc w:val="center"/>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3</w:t>
            </w:r>
          </w:p>
        </w:tc>
        <w:tc>
          <w:tcPr>
            <w:tcW w:w="2976" w:type="dxa"/>
            <w:shd w:val="clear" w:color="auto" w:fill="auto"/>
            <w:vAlign w:val="center"/>
          </w:tcPr>
          <w:p w14:paraId="6B794B96" w14:textId="39D0E474"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Білім алушылардың өзін-өзі басқаруға тартылуы, мектептің тәрбие процесіне белсенді қатысуы</w:t>
            </w:r>
          </w:p>
        </w:tc>
        <w:tc>
          <w:tcPr>
            <w:tcW w:w="5245" w:type="dxa"/>
            <w:shd w:val="clear" w:color="auto" w:fill="auto"/>
            <w:vAlign w:val="center"/>
          </w:tcPr>
          <w:p w14:paraId="2755B1FB"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Оқушылардың пассивті ұстанымы қалыптасуы,өздігінен ұйымдастыру қабілетінің болмауы және іс-шараларды өткізуге құлқының болмау қаупі</w:t>
            </w:r>
          </w:p>
        </w:tc>
        <w:tc>
          <w:tcPr>
            <w:tcW w:w="6095" w:type="dxa"/>
            <w:shd w:val="clear" w:color="auto" w:fill="auto"/>
            <w:vAlign w:val="center"/>
          </w:tcPr>
          <w:p w14:paraId="1D99A0A9"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Сынып жетекшілерімен бірқатар оқыту әдістемелік іс-шараларын өткізу</w:t>
            </w:r>
          </w:p>
          <w:p w14:paraId="29B528E5"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25EEA732"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Оқушылардың өзін-өзі басқару жұмысының жүйесін өзгерту</w:t>
            </w:r>
          </w:p>
          <w:p w14:paraId="4F90E003"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76337AB7" w14:textId="3BBE2D36" w:rsidR="000C05D7" w:rsidRPr="000C05D7" w:rsidRDefault="000C05D7" w:rsidP="000C05D7">
            <w:pPr>
              <w:spacing w:after="0" w:line="240" w:lineRule="auto"/>
              <w:jc w:val="both"/>
              <w:rPr>
                <w:rFonts w:ascii="Times New Roman" w:eastAsia="Times New Roman" w:hAnsi="Times New Roman" w:cs="Times New Roman"/>
                <w:sz w:val="24"/>
                <w:szCs w:val="24"/>
              </w:rPr>
            </w:pPr>
          </w:p>
        </w:tc>
      </w:tr>
      <w:tr w:rsidR="000C05D7" w:rsidRPr="000C05D7" w14:paraId="124923D7" w14:textId="77777777" w:rsidTr="000C05D7">
        <w:trPr>
          <w:trHeight w:val="1364"/>
        </w:trPr>
        <w:tc>
          <w:tcPr>
            <w:tcW w:w="683" w:type="dxa"/>
            <w:vAlign w:val="center"/>
          </w:tcPr>
          <w:p w14:paraId="213BC084" w14:textId="47E2963A" w:rsidR="000C05D7" w:rsidRPr="000C05D7" w:rsidRDefault="000C05D7" w:rsidP="000C05D7">
            <w:pPr>
              <w:spacing w:after="0" w:line="240" w:lineRule="auto"/>
              <w:jc w:val="center"/>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4</w:t>
            </w:r>
          </w:p>
        </w:tc>
        <w:tc>
          <w:tcPr>
            <w:tcW w:w="2976" w:type="dxa"/>
            <w:shd w:val="clear" w:color="auto" w:fill="auto"/>
            <w:vAlign w:val="center"/>
          </w:tcPr>
          <w:p w14:paraId="4F244844" w14:textId="5D87F9DA"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Мектеп</w:t>
            </w:r>
            <w:proofErr w:type="spellEnd"/>
            <w:r w:rsidRPr="000C05D7">
              <w:rPr>
                <w:rFonts w:ascii="Times New Roman" w:eastAsia="Times New Roman" w:hAnsi="Times New Roman" w:cs="Times New Roman"/>
                <w:sz w:val="24"/>
                <w:szCs w:val="24"/>
                <w:lang w:val="ru-RU"/>
              </w:rPr>
              <w:t xml:space="preserve"> пен </w:t>
            </w:r>
            <w:proofErr w:type="spellStart"/>
            <w:r w:rsidRPr="000C05D7">
              <w:rPr>
                <w:rFonts w:ascii="Times New Roman" w:eastAsia="Times New Roman" w:hAnsi="Times New Roman" w:cs="Times New Roman"/>
                <w:sz w:val="24"/>
                <w:szCs w:val="24"/>
                <w:lang w:val="ru-RU"/>
              </w:rPr>
              <w:t>отбасының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әрекеттестігі</w:t>
            </w:r>
            <w:proofErr w:type="spellEnd"/>
          </w:p>
        </w:tc>
        <w:tc>
          <w:tcPr>
            <w:tcW w:w="5245" w:type="dxa"/>
            <w:shd w:val="clear" w:color="auto" w:fill="auto"/>
            <w:vAlign w:val="center"/>
          </w:tcPr>
          <w:p w14:paraId="3DF54B7E" w14:textId="4488FFF4"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gramStart"/>
            <w:r w:rsidRPr="000C05D7">
              <w:rPr>
                <w:rFonts w:ascii="Times New Roman" w:eastAsia="Times New Roman" w:hAnsi="Times New Roman" w:cs="Times New Roman"/>
                <w:sz w:val="24"/>
                <w:szCs w:val="24"/>
                <w:lang w:val="ru-RU"/>
              </w:rPr>
              <w:t>1,.</w:t>
            </w:r>
            <w:proofErr w:type="gramEnd"/>
            <w:r w:rsidRPr="000C05D7">
              <w:rPr>
                <w:rFonts w:ascii="Times New Roman" w:eastAsia="Times New Roman" w:hAnsi="Times New Roman" w:cs="Times New Roman"/>
                <w:sz w:val="24"/>
                <w:szCs w:val="24"/>
                <w:lang w:val="ru-RU"/>
              </w:rPr>
              <w:t xml:space="preserve">Оқушылардың </w:t>
            </w:r>
            <w:proofErr w:type="spellStart"/>
            <w:r w:rsidRPr="000C05D7">
              <w:rPr>
                <w:rFonts w:ascii="Times New Roman" w:eastAsia="Times New Roman" w:hAnsi="Times New Roman" w:cs="Times New Roman"/>
                <w:sz w:val="24"/>
                <w:szCs w:val="24"/>
                <w:lang w:val="ru-RU"/>
              </w:rPr>
              <w:t>заңды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өкілдерімен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ата-аналарымен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немқұрайлы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түрде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жұмыс</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атқару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қаупі</w:t>
            </w:r>
            <w:proofErr w:type="spellEnd"/>
          </w:p>
          <w:p w14:paraId="065E051B" w14:textId="3C8A7E1A"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lastRenderedPageBreak/>
              <w:t xml:space="preserve">2.Мектептің </w:t>
            </w:r>
            <w:proofErr w:type="spellStart"/>
            <w:r w:rsidRPr="000C05D7">
              <w:rPr>
                <w:rFonts w:ascii="Times New Roman" w:eastAsia="Times New Roman" w:hAnsi="Times New Roman" w:cs="Times New Roman"/>
                <w:sz w:val="24"/>
                <w:szCs w:val="24"/>
                <w:lang w:val="ru-RU"/>
              </w:rPr>
              <w:t>тәрбие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жұмысына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ата-аналардың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пассивті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түрде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қарау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қаупі</w:t>
            </w:r>
            <w:proofErr w:type="spellEnd"/>
          </w:p>
        </w:tc>
        <w:tc>
          <w:tcPr>
            <w:tcW w:w="6095" w:type="dxa"/>
            <w:shd w:val="clear" w:color="auto" w:fill="auto"/>
            <w:vAlign w:val="center"/>
          </w:tcPr>
          <w:p w14:paraId="09D940CB"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lastRenderedPageBreak/>
              <w:t>Сынып жетекшілерімен әдістемелік жұмысты күшейту (оқыту семинарлары, ата-аналар жиналыстарын бірлесіп әзірлеу, ата-аналармен өзара іс-қимылдың жұмыс нысандарының әртүрлілігі және т.б.)</w:t>
            </w:r>
          </w:p>
          <w:p w14:paraId="5FF6989A" w14:textId="6E976CDB"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lastRenderedPageBreak/>
              <w:t>Ата-аналардың, ата-аналар комитетінің сынып пен мектептің тәрбие жұмысына тартылуын арттыру</w:t>
            </w:r>
          </w:p>
        </w:tc>
      </w:tr>
      <w:tr w:rsidR="000C05D7" w:rsidRPr="000C05D7" w14:paraId="6CEFCDE9" w14:textId="77777777" w:rsidTr="000C05D7">
        <w:trPr>
          <w:trHeight w:val="688"/>
        </w:trPr>
        <w:tc>
          <w:tcPr>
            <w:tcW w:w="683" w:type="dxa"/>
            <w:vAlign w:val="center"/>
          </w:tcPr>
          <w:p w14:paraId="3EC43D64" w14:textId="5AA9F953" w:rsidR="000C05D7" w:rsidRPr="000C05D7" w:rsidRDefault="000C05D7" w:rsidP="000C05D7">
            <w:pPr>
              <w:spacing w:after="0" w:line="240" w:lineRule="auto"/>
              <w:jc w:val="center"/>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lastRenderedPageBreak/>
              <w:t>5</w:t>
            </w:r>
          </w:p>
        </w:tc>
        <w:tc>
          <w:tcPr>
            <w:tcW w:w="2976" w:type="dxa"/>
            <w:shd w:val="clear" w:color="auto" w:fill="auto"/>
            <w:vAlign w:val="center"/>
          </w:tcPr>
          <w:p w14:paraId="1AF0A50E" w14:textId="324B5952"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Оқушылардың қауіпсіздігін қамтамасыз ету</w:t>
            </w:r>
          </w:p>
          <w:p w14:paraId="1CF8DB89" w14:textId="56D012B9"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Зорлық-зомбылықтың алдын алу</w:t>
            </w:r>
          </w:p>
        </w:tc>
        <w:tc>
          <w:tcPr>
            <w:tcW w:w="5245" w:type="dxa"/>
            <w:shd w:val="clear" w:color="auto" w:fill="auto"/>
            <w:vAlign w:val="center"/>
          </w:tcPr>
          <w:p w14:paraId="120ADB42" w14:textId="43FB247E"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1.Турникет пен бейнекамера жұмысының істен шығу қаупі.</w:t>
            </w:r>
          </w:p>
          <w:p w14:paraId="458A2734" w14:textId="14B3CD38"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2.Оқушылар  өмірінің қауіпсіздігіне жауапты сынып жетекшісінің немқұрайлы қарау қаупі.</w:t>
            </w:r>
          </w:p>
          <w:p w14:paraId="600EC084" w14:textId="48BFEB2E"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3.Отбасындағы, мектептегі зорлық-зомбылық, қорлау,буллинг жағдайлары анықталғанда әлеуметтік педагог пен психолог жұмысындағы немқұрайлық қауп.і</w:t>
            </w:r>
          </w:p>
          <w:p w14:paraId="30FC84DC" w14:textId="076B304E"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4.Оқушылар ұжымындағы тұлғааралық проблемалардың алғашқы сигналдарын елемеу қаупі.</w:t>
            </w:r>
          </w:p>
        </w:tc>
        <w:tc>
          <w:tcPr>
            <w:tcW w:w="6095" w:type="dxa"/>
            <w:shd w:val="clear" w:color="auto" w:fill="auto"/>
            <w:vAlign w:val="center"/>
          </w:tcPr>
          <w:p w14:paraId="6281BDE4"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Бейнекамералардың, турникеттің үздіксіз жұмысын қамтамасыз ету</w:t>
            </w:r>
          </w:p>
          <w:p w14:paraId="265EC918"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1D555B76"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Сынып жетекшісінің қауіпсіздік, төзімділік мәселелері бойынша, ұжымдық құндылықтарды қалыптастыру бойынша сыныбымен жұмыс істеу әдістері мен нысандарының орындылығын анықтау</w:t>
            </w:r>
          </w:p>
          <w:p w14:paraId="6EA28B1E"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6CBFE226"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Психолог пен әлеуметтік педагогтың, сынып жетекшілерінің жұмысын күшейту мақсатында қақтығыстардың туындау жағдайларын, буллинг жағдайларын мониторингтеу және талдау</w:t>
            </w:r>
          </w:p>
          <w:p w14:paraId="1853CD82"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61FFB7E3"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Ата-аналардың, ата-аналар комитетінің тәрбие жұмысына тартылуын арттыру</w:t>
            </w:r>
          </w:p>
          <w:p w14:paraId="2A3E5A21"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35147596"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Мектепте зорлық-зомбылық, бұллинг, қауіпсіздікті бұзу фактілерін анықтау үшін оқушылар мен ата-аналарға сауалнама жүргізу</w:t>
            </w:r>
          </w:p>
        </w:tc>
      </w:tr>
      <w:tr w:rsidR="000C05D7" w:rsidRPr="000C05D7" w14:paraId="21496FFB" w14:textId="77777777" w:rsidTr="000C05D7">
        <w:trPr>
          <w:trHeight w:val="765"/>
        </w:trPr>
        <w:tc>
          <w:tcPr>
            <w:tcW w:w="683" w:type="dxa"/>
            <w:vAlign w:val="center"/>
          </w:tcPr>
          <w:p w14:paraId="43A6340F" w14:textId="45CEBF37" w:rsidR="000C05D7" w:rsidRPr="000C05D7" w:rsidRDefault="000C05D7" w:rsidP="000C05D7">
            <w:pPr>
              <w:spacing w:after="0" w:line="240" w:lineRule="auto"/>
              <w:jc w:val="center"/>
              <w:rPr>
                <w:rFonts w:ascii="Times New Roman" w:eastAsia="Times New Roman" w:hAnsi="Times New Roman" w:cs="Times New Roman"/>
                <w:color w:val="000000"/>
                <w:sz w:val="24"/>
                <w:szCs w:val="24"/>
                <w:lang w:val="ru-RU"/>
              </w:rPr>
            </w:pPr>
            <w:r w:rsidRPr="000C05D7">
              <w:rPr>
                <w:rFonts w:ascii="Times New Roman" w:eastAsia="Times New Roman" w:hAnsi="Times New Roman" w:cs="Times New Roman"/>
                <w:color w:val="000000"/>
                <w:sz w:val="24"/>
                <w:szCs w:val="24"/>
                <w:lang w:val="ru-RU"/>
              </w:rPr>
              <w:t>6</w:t>
            </w:r>
          </w:p>
        </w:tc>
        <w:tc>
          <w:tcPr>
            <w:tcW w:w="2976" w:type="dxa"/>
            <w:shd w:val="clear" w:color="auto" w:fill="auto"/>
            <w:vAlign w:val="center"/>
          </w:tcPr>
          <w:p w14:paraId="46BB5C5B" w14:textId="3628E5CC"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color w:val="000000"/>
                <w:sz w:val="24"/>
                <w:szCs w:val="24"/>
              </w:rPr>
              <w:t>Қосымша білім беру мен сыныптан тыс жұмысты жүргізу деңгейі</w:t>
            </w:r>
          </w:p>
        </w:tc>
        <w:tc>
          <w:tcPr>
            <w:tcW w:w="5245" w:type="dxa"/>
            <w:shd w:val="clear" w:color="auto" w:fill="auto"/>
            <w:vAlign w:val="center"/>
          </w:tcPr>
          <w:p w14:paraId="1CD2DA84" w14:textId="77777777" w:rsidR="000C05D7" w:rsidRPr="000C05D7" w:rsidRDefault="000C05D7" w:rsidP="000C05D7">
            <w:pPr>
              <w:spacing w:after="0" w:line="240" w:lineRule="auto"/>
              <w:jc w:val="both"/>
              <w:rPr>
                <w:rFonts w:ascii="Times New Roman" w:eastAsia="Times New Roman" w:hAnsi="Times New Roman" w:cs="Times New Roman"/>
                <w:color w:val="000000"/>
                <w:sz w:val="24"/>
                <w:szCs w:val="24"/>
              </w:rPr>
            </w:pPr>
            <w:r w:rsidRPr="000C05D7">
              <w:rPr>
                <w:rFonts w:ascii="Times New Roman" w:eastAsia="Times New Roman" w:hAnsi="Times New Roman" w:cs="Times New Roman"/>
                <w:color w:val="000000"/>
                <w:sz w:val="24"/>
                <w:szCs w:val="24"/>
              </w:rPr>
              <w:t>Үйірме жұмыстары мен спорттық секциялардың формальды түрде ұйымдастырылуы</w:t>
            </w:r>
          </w:p>
          <w:p w14:paraId="6015AA0E" w14:textId="5A048532"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«Жас ұлан», «Жас қыран» ұйымдарының өзін-өзі басқару органдарымен әлсіз жұмысыс</w:t>
            </w:r>
          </w:p>
          <w:p w14:paraId="3A29CC74"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«Балалар және театр», дебаттық қозғалыс, «Оқуға қүштар мектеп» жобаларының жұмыстарын формальды түрде ұйымдастыру</w:t>
            </w:r>
          </w:p>
        </w:tc>
        <w:tc>
          <w:tcPr>
            <w:tcW w:w="6095" w:type="dxa"/>
            <w:shd w:val="clear" w:color="auto" w:fill="auto"/>
            <w:vAlign w:val="center"/>
          </w:tcPr>
          <w:p w14:paraId="70955129"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Спорттық секциялар мен үйірмелердің жұмысына оқушылар мен ата-аналардың қанағаттануына мониторинг жүргізу</w:t>
            </w:r>
          </w:p>
          <w:p w14:paraId="2B5775A0"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519768EC" w14:textId="727B8672"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Сынып жетекшілерімен, үйірмелер мен секциялар басшылары</w:t>
            </w:r>
            <w:r>
              <w:rPr>
                <w:rFonts w:ascii="Times New Roman" w:eastAsia="Times New Roman" w:hAnsi="Times New Roman" w:cs="Times New Roman"/>
                <w:sz w:val="24"/>
                <w:szCs w:val="24"/>
              </w:rPr>
              <w:t>мен әдістемелік жұмысты күшейту</w:t>
            </w:r>
          </w:p>
          <w:p w14:paraId="063E5B83" w14:textId="41D0F369"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Оқушылардың өзін-өзі басқаруының, сыныптан тыс жобаларға</w:t>
            </w:r>
            <w:r>
              <w:rPr>
                <w:rFonts w:ascii="Times New Roman" w:eastAsia="Times New Roman" w:hAnsi="Times New Roman" w:cs="Times New Roman"/>
                <w:sz w:val="24"/>
                <w:szCs w:val="24"/>
              </w:rPr>
              <w:t xml:space="preserve"> қатысушылардың жұмысын күшейту</w:t>
            </w:r>
          </w:p>
        </w:tc>
      </w:tr>
      <w:tr w:rsidR="000C05D7" w:rsidRPr="000C05D7" w14:paraId="443CC4F8" w14:textId="77777777" w:rsidTr="000C05D7">
        <w:trPr>
          <w:trHeight w:val="1530"/>
        </w:trPr>
        <w:tc>
          <w:tcPr>
            <w:tcW w:w="683" w:type="dxa"/>
            <w:vAlign w:val="center"/>
          </w:tcPr>
          <w:p w14:paraId="4A43FC08" w14:textId="278A878F" w:rsidR="000C05D7" w:rsidRPr="000C05D7" w:rsidRDefault="000C05D7" w:rsidP="000C05D7">
            <w:pPr>
              <w:spacing w:after="0" w:line="240" w:lineRule="auto"/>
              <w:jc w:val="center"/>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lastRenderedPageBreak/>
              <w:t>7</w:t>
            </w:r>
          </w:p>
        </w:tc>
        <w:tc>
          <w:tcPr>
            <w:tcW w:w="2976" w:type="dxa"/>
            <w:shd w:val="clear" w:color="auto" w:fill="auto"/>
            <w:vAlign w:val="center"/>
          </w:tcPr>
          <w:p w14:paraId="1959BD4A" w14:textId="7A76B0F1"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Оқушылардың жазға демалысын ұйымдастыру жұмыстары</w:t>
            </w:r>
          </w:p>
        </w:tc>
        <w:tc>
          <w:tcPr>
            <w:tcW w:w="5245" w:type="dxa"/>
            <w:shd w:val="clear" w:color="auto" w:fill="auto"/>
            <w:vAlign w:val="center"/>
          </w:tcPr>
          <w:p w14:paraId="22BF6FD7" w14:textId="1DB7BE9F"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1.Жазғы демалыс кезінде оқушылардың денсаулығы мен қауіпсіздігін қамтамасыз ету бойынша жұмыстардың формальды түрде өту қаупі.</w:t>
            </w:r>
          </w:p>
          <w:p w14:paraId="2532482D" w14:textId="443A2CC3"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2.Мектеп жанындағы лагерьге баратын оқушылардың саны аз болуы қаупі .</w:t>
            </w:r>
          </w:p>
          <w:p w14:paraId="15079B40"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tc>
        <w:tc>
          <w:tcPr>
            <w:tcW w:w="6095" w:type="dxa"/>
            <w:shd w:val="clear" w:color="auto" w:fill="auto"/>
            <w:vAlign w:val="center"/>
          </w:tcPr>
          <w:p w14:paraId="7D788E54" w14:textId="5A53A95E"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Жазғы кезеңде жалпы орта білім беру ұйымдарында білім алушылардың бос уақытын тиімді ұйымдастыру.</w:t>
            </w:r>
          </w:p>
          <w:p w14:paraId="56955D61" w14:textId="3B2C3119" w:rsidR="000C05D7" w:rsidRPr="000C05D7" w:rsidRDefault="000C05D7" w:rsidP="000C05D7">
            <w:pPr>
              <w:spacing w:after="0" w:line="240" w:lineRule="auto"/>
              <w:jc w:val="both"/>
              <w:rPr>
                <w:rFonts w:ascii="Times New Roman" w:eastAsia="Times New Roman" w:hAnsi="Times New Roman" w:cs="Times New Roman"/>
                <w:sz w:val="24"/>
                <w:szCs w:val="24"/>
              </w:rPr>
            </w:pPr>
          </w:p>
          <w:p w14:paraId="63C5E08C" w14:textId="08BF508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Оқушылар мен ата-аналардың сұраныстарын зерделеу негізінде мектеп жанындағы лагерьдің жұмыс жоспарын әзірлеу.</w:t>
            </w:r>
          </w:p>
          <w:p w14:paraId="2E810976" w14:textId="2754B31C" w:rsidR="000C05D7" w:rsidRPr="000C05D7" w:rsidRDefault="000C05D7" w:rsidP="000C05D7">
            <w:pPr>
              <w:spacing w:after="0" w:line="240" w:lineRule="auto"/>
              <w:jc w:val="both"/>
              <w:rPr>
                <w:rFonts w:ascii="Times New Roman" w:eastAsia="Times New Roman" w:hAnsi="Times New Roman" w:cs="Times New Roman"/>
                <w:sz w:val="24"/>
                <w:szCs w:val="24"/>
              </w:rPr>
            </w:pPr>
          </w:p>
          <w:p w14:paraId="7767F855" w14:textId="50E6704D"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Мектеп жанындағы лагерьде балалардың қауіпсіздігі жүйесін қамтамасыз ету.</w:t>
            </w:r>
          </w:p>
          <w:p w14:paraId="694454DD" w14:textId="77777777" w:rsidR="000C05D7" w:rsidRPr="004C7854" w:rsidRDefault="000C05D7" w:rsidP="000C05D7">
            <w:pPr>
              <w:spacing w:after="0" w:line="240" w:lineRule="auto"/>
              <w:jc w:val="both"/>
              <w:rPr>
                <w:rFonts w:ascii="Times New Roman" w:eastAsia="Times New Roman" w:hAnsi="Times New Roman" w:cs="Times New Roman"/>
                <w:sz w:val="24"/>
                <w:szCs w:val="24"/>
              </w:rPr>
            </w:pPr>
          </w:p>
          <w:p w14:paraId="1B130894" w14:textId="336F2A37" w:rsidR="000C05D7" w:rsidRPr="000C05D7" w:rsidRDefault="000C05D7" w:rsidP="000C05D7">
            <w:pPr>
              <w:spacing w:after="0" w:line="240" w:lineRule="auto"/>
              <w:jc w:val="both"/>
              <w:rPr>
                <w:rFonts w:ascii="Times New Roman" w:eastAsia="Times New Roman" w:hAnsi="Times New Roman" w:cs="Times New Roman"/>
                <w:sz w:val="24"/>
                <w:szCs w:val="24"/>
              </w:rPr>
            </w:pPr>
          </w:p>
        </w:tc>
      </w:tr>
      <w:tr w:rsidR="000C05D7" w:rsidRPr="000C05D7" w14:paraId="6711F983" w14:textId="77777777" w:rsidTr="000C05D7">
        <w:trPr>
          <w:trHeight w:val="2631"/>
        </w:trPr>
        <w:tc>
          <w:tcPr>
            <w:tcW w:w="683" w:type="dxa"/>
            <w:vAlign w:val="center"/>
          </w:tcPr>
          <w:p w14:paraId="07AF9DA0" w14:textId="087F45FB" w:rsidR="000C05D7" w:rsidRPr="000C05D7" w:rsidRDefault="000C05D7" w:rsidP="000C05D7">
            <w:pPr>
              <w:spacing w:after="0" w:line="240" w:lineRule="auto"/>
              <w:jc w:val="center"/>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8</w:t>
            </w:r>
          </w:p>
        </w:tc>
        <w:tc>
          <w:tcPr>
            <w:tcW w:w="2976" w:type="dxa"/>
            <w:shd w:val="clear" w:color="auto" w:fill="auto"/>
            <w:vAlign w:val="center"/>
          </w:tcPr>
          <w:p w14:paraId="6A5D4891" w14:textId="366F0F54"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Оқушылардың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қатысуы</w:t>
            </w:r>
            <w:proofErr w:type="spellEnd"/>
          </w:p>
        </w:tc>
        <w:tc>
          <w:tcPr>
            <w:tcW w:w="5245" w:type="dxa"/>
            <w:shd w:val="clear" w:color="auto" w:fill="auto"/>
            <w:vAlign w:val="center"/>
          </w:tcPr>
          <w:p w14:paraId="17B5C0CA"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 xml:space="preserve">1. </w:t>
            </w:r>
            <w:proofErr w:type="spellStart"/>
            <w:r w:rsidRPr="000C05D7">
              <w:rPr>
                <w:rFonts w:ascii="Times New Roman" w:eastAsia="Times New Roman" w:hAnsi="Times New Roman" w:cs="Times New Roman"/>
                <w:sz w:val="24"/>
                <w:szCs w:val="24"/>
                <w:lang w:val="ru-RU"/>
              </w:rPr>
              <w:t>Білім</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алушылардың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білім</w:t>
            </w:r>
            <w:proofErr w:type="spellEnd"/>
            <w:r w:rsidRPr="000C05D7">
              <w:rPr>
                <w:rFonts w:ascii="Times New Roman" w:eastAsia="Times New Roman" w:hAnsi="Times New Roman" w:cs="Times New Roman"/>
                <w:sz w:val="24"/>
                <w:szCs w:val="24"/>
                <w:lang w:val="ru-RU"/>
              </w:rPr>
              <w:t xml:space="preserve"> беру </w:t>
            </w:r>
            <w:proofErr w:type="spellStart"/>
            <w:r w:rsidRPr="000C05D7">
              <w:rPr>
                <w:rFonts w:ascii="Times New Roman" w:eastAsia="Times New Roman" w:hAnsi="Times New Roman" w:cs="Times New Roman"/>
                <w:sz w:val="24"/>
                <w:szCs w:val="24"/>
                <w:lang w:val="ru-RU"/>
              </w:rPr>
              <w:t>сапасын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төмендету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қаупі</w:t>
            </w:r>
            <w:proofErr w:type="spellEnd"/>
          </w:p>
          <w:p w14:paraId="32B1BE41"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 xml:space="preserve">2. </w:t>
            </w:r>
            <w:proofErr w:type="spellStart"/>
            <w:r w:rsidRPr="000C05D7">
              <w:rPr>
                <w:rFonts w:ascii="Times New Roman" w:eastAsia="Times New Roman" w:hAnsi="Times New Roman" w:cs="Times New Roman"/>
                <w:sz w:val="24"/>
                <w:szCs w:val="24"/>
                <w:lang w:val="ru-RU"/>
              </w:rPr>
              <w:t>Құқық</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бұзушылықтардың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туындау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қаупі</w:t>
            </w:r>
            <w:proofErr w:type="spellEnd"/>
          </w:p>
          <w:p w14:paraId="67DC9848" w14:textId="3C7BD559"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 xml:space="preserve">3. </w:t>
            </w:r>
            <w:proofErr w:type="spellStart"/>
            <w:r w:rsidRPr="000C05D7">
              <w:rPr>
                <w:rFonts w:ascii="Times New Roman" w:eastAsia="Times New Roman" w:hAnsi="Times New Roman" w:cs="Times New Roman"/>
                <w:sz w:val="24"/>
                <w:szCs w:val="24"/>
                <w:lang w:val="ru-RU"/>
              </w:rPr>
              <w:t>Қараусыз</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қалған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мектеп</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жасындағы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балаларды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тәрбиелеу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сапасын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төмендету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қаупі</w:t>
            </w:r>
            <w:proofErr w:type="spellEnd"/>
            <w:r w:rsidRPr="000C05D7">
              <w:rPr>
                <w:rFonts w:ascii="Times New Roman" w:eastAsia="Times New Roman" w:hAnsi="Times New Roman" w:cs="Times New Roman"/>
                <w:sz w:val="24"/>
                <w:szCs w:val="24"/>
                <w:lang w:val="ru-RU"/>
              </w:rPr>
              <w:t>.</w:t>
            </w:r>
          </w:p>
          <w:p w14:paraId="14CAE5BD"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p w14:paraId="0B8950E1"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tc>
        <w:tc>
          <w:tcPr>
            <w:tcW w:w="6095" w:type="dxa"/>
            <w:shd w:val="clear" w:color="auto" w:fill="auto"/>
            <w:vAlign w:val="center"/>
          </w:tcPr>
          <w:p w14:paraId="2DF079F1" w14:textId="5DABD411"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Қоғамдық</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жұмысқа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және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өзін-өзі</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басқаруға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рұқсаттама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бойынша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тәуекел</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тобындағы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оқушыларды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тарту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жоспарын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әзірлеу</w:t>
            </w:r>
            <w:proofErr w:type="spellEnd"/>
            <w:r w:rsidRPr="000C05D7">
              <w:rPr>
                <w:rFonts w:ascii="Times New Roman" w:eastAsia="Times New Roman" w:hAnsi="Times New Roman" w:cs="Times New Roman"/>
                <w:sz w:val="24"/>
                <w:szCs w:val="24"/>
                <w:lang w:val="ru-RU"/>
              </w:rPr>
              <w:t>.</w:t>
            </w:r>
          </w:p>
          <w:p w14:paraId="7D82E0D9"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p w14:paraId="20F8DDEB"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 xml:space="preserve">Жол </w:t>
            </w:r>
            <w:proofErr w:type="spellStart"/>
            <w:r w:rsidRPr="000C05D7">
              <w:rPr>
                <w:rFonts w:ascii="Times New Roman" w:eastAsia="Times New Roman" w:hAnsi="Times New Roman" w:cs="Times New Roman"/>
                <w:sz w:val="24"/>
                <w:szCs w:val="24"/>
                <w:lang w:val="ru-RU"/>
              </w:rPr>
              <w:t>берілмеушіліктің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алдын</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алу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бойынша</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іс-шаралар</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өткізу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әңгімелесу</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сынып</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сағаттары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жиналыс</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ұлдар</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қыздар</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кеңесінің</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отырысы</w:t>
            </w:r>
            <w:proofErr w:type="spellEnd"/>
            <w:r w:rsidRPr="000C05D7">
              <w:rPr>
                <w:rFonts w:ascii="Times New Roman" w:eastAsia="Times New Roman" w:hAnsi="Times New Roman" w:cs="Times New Roman"/>
                <w:sz w:val="24"/>
                <w:szCs w:val="24"/>
                <w:lang w:val="ru-RU"/>
              </w:rPr>
              <w:t>).</w:t>
            </w:r>
          </w:p>
          <w:p w14:paraId="0666483B"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
          <w:p w14:paraId="1CEDBA54" w14:textId="77777777" w:rsidR="000C05D7" w:rsidRPr="000C05D7" w:rsidRDefault="000C05D7" w:rsidP="000C05D7">
            <w:pPr>
              <w:spacing w:after="0" w:line="240" w:lineRule="auto"/>
              <w:jc w:val="both"/>
              <w:rPr>
                <w:rFonts w:ascii="Times New Roman" w:eastAsia="Times New Roman" w:hAnsi="Times New Roman" w:cs="Times New Roman"/>
                <w:sz w:val="24"/>
                <w:szCs w:val="24"/>
                <w:lang w:val="ru-RU"/>
              </w:rPr>
            </w:pPr>
            <w:proofErr w:type="spellStart"/>
            <w:r w:rsidRPr="000C05D7">
              <w:rPr>
                <w:rFonts w:ascii="Times New Roman" w:eastAsia="Times New Roman" w:hAnsi="Times New Roman" w:cs="Times New Roman"/>
                <w:sz w:val="24"/>
                <w:szCs w:val="24"/>
                <w:lang w:val="ru-RU"/>
              </w:rPr>
              <w:t>Ата-аналарды</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жауапкершілікке</w:t>
            </w:r>
            <w:proofErr w:type="spellEnd"/>
            <w:r w:rsidRPr="000C05D7">
              <w:rPr>
                <w:rFonts w:ascii="Times New Roman" w:eastAsia="Times New Roman" w:hAnsi="Times New Roman" w:cs="Times New Roman"/>
                <w:sz w:val="24"/>
                <w:szCs w:val="24"/>
                <w:lang w:val="ru-RU"/>
              </w:rPr>
              <w:t xml:space="preserve"> </w:t>
            </w:r>
            <w:proofErr w:type="spellStart"/>
            <w:r w:rsidRPr="000C05D7">
              <w:rPr>
                <w:rFonts w:ascii="Times New Roman" w:eastAsia="Times New Roman" w:hAnsi="Times New Roman" w:cs="Times New Roman"/>
                <w:sz w:val="24"/>
                <w:szCs w:val="24"/>
                <w:lang w:val="ru-RU"/>
              </w:rPr>
              <w:t>тарту</w:t>
            </w:r>
            <w:proofErr w:type="spellEnd"/>
            <w:r w:rsidRPr="000C05D7">
              <w:rPr>
                <w:rFonts w:ascii="Times New Roman" w:eastAsia="Times New Roman" w:hAnsi="Times New Roman" w:cs="Times New Roman"/>
                <w:sz w:val="24"/>
                <w:szCs w:val="24"/>
                <w:lang w:val="ru-RU"/>
              </w:rPr>
              <w:t>.</w:t>
            </w:r>
          </w:p>
        </w:tc>
      </w:tr>
      <w:tr w:rsidR="000C05D7" w:rsidRPr="000C05D7" w14:paraId="6035A0E8" w14:textId="77777777" w:rsidTr="000C05D7">
        <w:trPr>
          <w:trHeight w:val="132"/>
        </w:trPr>
        <w:tc>
          <w:tcPr>
            <w:tcW w:w="683" w:type="dxa"/>
            <w:vAlign w:val="center"/>
          </w:tcPr>
          <w:p w14:paraId="3C549F17" w14:textId="5D4E1CC0" w:rsidR="000C05D7" w:rsidRPr="000C05D7" w:rsidRDefault="000C05D7" w:rsidP="000C05D7">
            <w:pPr>
              <w:spacing w:after="0" w:line="240" w:lineRule="auto"/>
              <w:jc w:val="center"/>
              <w:rPr>
                <w:rFonts w:ascii="Times New Roman" w:eastAsia="Times New Roman" w:hAnsi="Times New Roman" w:cs="Times New Roman"/>
                <w:sz w:val="24"/>
                <w:szCs w:val="24"/>
                <w:lang w:val="ru-RU"/>
              </w:rPr>
            </w:pPr>
            <w:r w:rsidRPr="000C05D7">
              <w:rPr>
                <w:rFonts w:ascii="Times New Roman" w:eastAsia="Times New Roman" w:hAnsi="Times New Roman" w:cs="Times New Roman"/>
                <w:sz w:val="24"/>
                <w:szCs w:val="24"/>
                <w:lang w:val="ru-RU"/>
              </w:rPr>
              <w:t>9</w:t>
            </w:r>
          </w:p>
        </w:tc>
        <w:tc>
          <w:tcPr>
            <w:tcW w:w="2976" w:type="dxa"/>
            <w:shd w:val="clear" w:color="auto" w:fill="auto"/>
            <w:vAlign w:val="center"/>
          </w:tcPr>
          <w:p w14:paraId="379DFDFE" w14:textId="6B880C56"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Әлеуметтік әлсіз топтағы балалармен жұмыс</w:t>
            </w:r>
          </w:p>
        </w:tc>
        <w:tc>
          <w:tcPr>
            <w:tcW w:w="5245" w:type="dxa"/>
            <w:shd w:val="clear" w:color="auto" w:fill="auto"/>
            <w:vAlign w:val="center"/>
          </w:tcPr>
          <w:p w14:paraId="4325C63A"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1B326774" w14:textId="281AA782"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1. Әлеуметтік қорғаусыз қалған отбасыларға материалдық көмекті уақтылы көрсетпеу қаупі.</w:t>
            </w:r>
          </w:p>
          <w:p w14:paraId="77B79272" w14:textId="2198DCED"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2. Тегін ыстық тамақпен, демалыс лагерьлеріне жіберумен, өзге де материалдық заттармен уақтылы қамтамасыз етілмеу қаупі.</w:t>
            </w:r>
          </w:p>
        </w:tc>
        <w:tc>
          <w:tcPr>
            <w:tcW w:w="6095" w:type="dxa"/>
            <w:shd w:val="clear" w:color="auto" w:fill="auto"/>
            <w:vAlign w:val="center"/>
          </w:tcPr>
          <w:p w14:paraId="7D1AA73A"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Әлеуметтік аз қамтылған топ балалардың қажеттіліктерін анықтау, жанұялармен сынып жетекшілердің, психологтардың жұмысын бақылауды күшейту.</w:t>
            </w:r>
          </w:p>
          <w:p w14:paraId="587A204A" w14:textId="122A63C2"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Директор жанындағы отырыс, хаттама.</w:t>
            </w:r>
          </w:p>
        </w:tc>
      </w:tr>
      <w:tr w:rsidR="000C05D7" w:rsidRPr="0045449E" w14:paraId="18B80AFA" w14:textId="77777777" w:rsidTr="000C05D7">
        <w:trPr>
          <w:trHeight w:val="972"/>
        </w:trPr>
        <w:tc>
          <w:tcPr>
            <w:tcW w:w="683" w:type="dxa"/>
            <w:vAlign w:val="center"/>
          </w:tcPr>
          <w:p w14:paraId="556EF393" w14:textId="18B1E5F7" w:rsidR="000C05D7" w:rsidRPr="000C05D7" w:rsidRDefault="000C05D7" w:rsidP="000C05D7">
            <w:pPr>
              <w:spacing w:after="0" w:line="240" w:lineRule="auto"/>
              <w:jc w:val="center"/>
              <w:rPr>
                <w:rFonts w:ascii="Times New Roman" w:eastAsia="Times New Roman" w:hAnsi="Times New Roman" w:cs="Times New Roman"/>
                <w:color w:val="000000"/>
                <w:sz w:val="24"/>
                <w:szCs w:val="24"/>
                <w:lang w:val="ru-RU"/>
              </w:rPr>
            </w:pPr>
            <w:r w:rsidRPr="000C05D7">
              <w:rPr>
                <w:rFonts w:ascii="Times New Roman" w:eastAsia="Times New Roman" w:hAnsi="Times New Roman" w:cs="Times New Roman"/>
                <w:color w:val="000000"/>
                <w:sz w:val="24"/>
                <w:szCs w:val="24"/>
                <w:lang w:val="ru-RU"/>
              </w:rPr>
              <w:t>10</w:t>
            </w:r>
          </w:p>
        </w:tc>
        <w:tc>
          <w:tcPr>
            <w:tcW w:w="2976" w:type="dxa"/>
            <w:shd w:val="clear" w:color="auto" w:fill="auto"/>
            <w:vAlign w:val="center"/>
          </w:tcPr>
          <w:p w14:paraId="046ABEF3" w14:textId="23F3861D"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color w:val="000000"/>
                <w:sz w:val="24"/>
                <w:szCs w:val="24"/>
              </w:rPr>
              <w:t>10. Ерекше білім беруді қажет ететін оқушылармен жұмыс (ЕБҚ)</w:t>
            </w:r>
          </w:p>
        </w:tc>
        <w:tc>
          <w:tcPr>
            <w:tcW w:w="5245" w:type="dxa"/>
            <w:shd w:val="clear" w:color="auto" w:fill="auto"/>
            <w:vAlign w:val="center"/>
          </w:tcPr>
          <w:p w14:paraId="0E2C1B84" w14:textId="0E5D529A"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Ерекше білім беруді қажет ететін бабалар үшін қауіпсіз, қолайлы орта қалыптастыру жұмыстарының формальды түрде жүру қаупі.</w:t>
            </w:r>
          </w:p>
          <w:p w14:paraId="4D284303"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tc>
        <w:tc>
          <w:tcPr>
            <w:tcW w:w="6095" w:type="dxa"/>
            <w:shd w:val="clear" w:color="auto" w:fill="auto"/>
            <w:vAlign w:val="center"/>
          </w:tcPr>
          <w:p w14:paraId="1C9F9C70"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Директорлар, сынып жетекшілері, әлеуметтік педагог, психолог орынбасарларының жұмысын күшейту</w:t>
            </w:r>
          </w:p>
          <w:p w14:paraId="32414011" w14:textId="77777777" w:rsidR="000C05D7" w:rsidRPr="000C05D7" w:rsidRDefault="000C05D7" w:rsidP="000C05D7">
            <w:pPr>
              <w:spacing w:after="0" w:line="240" w:lineRule="auto"/>
              <w:jc w:val="both"/>
              <w:rPr>
                <w:rFonts w:ascii="Times New Roman" w:eastAsia="Times New Roman" w:hAnsi="Times New Roman" w:cs="Times New Roman"/>
                <w:sz w:val="24"/>
                <w:szCs w:val="24"/>
              </w:rPr>
            </w:pPr>
          </w:p>
          <w:p w14:paraId="0C439BAE" w14:textId="3056EA7F" w:rsidR="000C05D7" w:rsidRPr="0045449E" w:rsidRDefault="000C05D7" w:rsidP="000C05D7">
            <w:pPr>
              <w:spacing w:after="0" w:line="240" w:lineRule="auto"/>
              <w:jc w:val="both"/>
              <w:rPr>
                <w:rFonts w:ascii="Times New Roman" w:eastAsia="Times New Roman" w:hAnsi="Times New Roman" w:cs="Times New Roman"/>
                <w:sz w:val="24"/>
                <w:szCs w:val="24"/>
              </w:rPr>
            </w:pPr>
            <w:r w:rsidRPr="000C05D7">
              <w:rPr>
                <w:rFonts w:ascii="Times New Roman" w:eastAsia="Times New Roman" w:hAnsi="Times New Roman" w:cs="Times New Roman"/>
                <w:sz w:val="24"/>
                <w:szCs w:val="24"/>
              </w:rPr>
              <w:t>ЕБҚ балалардың ата-аналарына сауалнама жүргізу, проблемаларды анықтау және оларды шешу.</w:t>
            </w:r>
          </w:p>
        </w:tc>
      </w:tr>
    </w:tbl>
    <w:p w14:paraId="569945D6" w14:textId="77777777" w:rsidR="00081013" w:rsidRDefault="00081013" w:rsidP="00081013">
      <w:pPr>
        <w:spacing w:after="0" w:line="240" w:lineRule="auto"/>
        <w:rPr>
          <w:rFonts w:ascii="Times New Roman" w:eastAsia="Times New Roman" w:hAnsi="Times New Roman" w:cs="Times New Roman"/>
          <w:b/>
          <w:sz w:val="28"/>
          <w:szCs w:val="28"/>
        </w:rPr>
      </w:pPr>
    </w:p>
    <w:p w14:paraId="70874473" w14:textId="03AD22F6" w:rsidR="00B26144" w:rsidRPr="00482900" w:rsidRDefault="00081013" w:rsidP="00757A4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bookmarkStart w:id="0" w:name="_Hlk146614837"/>
    </w:p>
    <w:bookmarkEnd w:id="0"/>
    <w:p w14:paraId="1059E019" w14:textId="77777777" w:rsidR="00B26144" w:rsidRPr="00482900" w:rsidRDefault="00B26144" w:rsidP="000744EA">
      <w:pPr>
        <w:spacing w:after="0" w:line="240" w:lineRule="auto"/>
        <w:jc w:val="center"/>
        <w:rPr>
          <w:rFonts w:ascii="Times New Roman" w:eastAsia="Times New Roman" w:hAnsi="Times New Roman" w:cs="Times New Roman"/>
          <w:b/>
          <w:sz w:val="28"/>
          <w:szCs w:val="28"/>
        </w:rPr>
      </w:pPr>
    </w:p>
    <w:p w14:paraId="62F6DD58" w14:textId="77777777" w:rsidR="00657315" w:rsidRPr="00482900" w:rsidRDefault="00224E15" w:rsidP="000744EA">
      <w:pPr>
        <w:spacing w:after="0" w:line="240" w:lineRule="auto"/>
        <w:jc w:val="center"/>
        <w:rPr>
          <w:rFonts w:ascii="Times New Roman" w:eastAsia="Times New Roman" w:hAnsi="Times New Roman" w:cs="Times New Roman"/>
          <w:b/>
          <w:sz w:val="28"/>
          <w:szCs w:val="28"/>
        </w:rPr>
      </w:pPr>
      <w:r w:rsidRPr="00482900">
        <w:rPr>
          <w:rFonts w:ascii="Times New Roman" w:eastAsia="Times New Roman" w:hAnsi="Times New Roman" w:cs="Times New Roman"/>
          <w:b/>
          <w:sz w:val="28"/>
          <w:szCs w:val="28"/>
        </w:rPr>
        <w:t>І. НОРМАТИВТІК ҚҰЖАТТАРДЫҢ ОРЫНДАЛУЫН ЖӘНЕ ТАЛАПТАРҒА СӘЙКЕС МЕКТЕП ҚҰЖАТТАМАСЫНЫҢ ЖҮРГІЗІЛУІН БАҚЫЛАУ</w:t>
      </w:r>
    </w:p>
    <w:p w14:paraId="33967700" w14:textId="77777777" w:rsidR="00B26144" w:rsidRPr="00482900" w:rsidRDefault="00B26144" w:rsidP="000744EA">
      <w:pPr>
        <w:spacing w:after="0" w:line="240" w:lineRule="auto"/>
        <w:jc w:val="both"/>
        <w:rPr>
          <w:rFonts w:ascii="Times New Roman" w:eastAsia="Times New Roman" w:hAnsi="Times New Roman" w:cs="Times New Roman"/>
          <w:b/>
          <w:sz w:val="28"/>
          <w:szCs w:val="28"/>
        </w:rPr>
      </w:pPr>
    </w:p>
    <w:tbl>
      <w:tblPr>
        <w:tblStyle w:val="af5"/>
        <w:tblW w:w="1562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2552"/>
        <w:gridCol w:w="1843"/>
        <w:gridCol w:w="850"/>
        <w:gridCol w:w="1276"/>
        <w:gridCol w:w="1134"/>
        <w:gridCol w:w="1448"/>
        <w:gridCol w:w="1135"/>
        <w:gridCol w:w="850"/>
        <w:gridCol w:w="851"/>
      </w:tblGrid>
      <w:tr w:rsidR="00B26144" w:rsidRPr="00B70BE9" w14:paraId="77A5AE31" w14:textId="77777777" w:rsidTr="00B72DD0">
        <w:trPr>
          <w:trHeight w:val="30"/>
        </w:trPr>
        <w:tc>
          <w:tcPr>
            <w:tcW w:w="3685" w:type="dxa"/>
            <w:vAlign w:val="center"/>
          </w:tcPr>
          <w:p w14:paraId="2E600268" w14:textId="77777777" w:rsidR="00B26144" w:rsidRPr="00B70BE9" w:rsidRDefault="00224E15" w:rsidP="000744EA">
            <w:pPr>
              <w:spacing w:after="0" w:line="240" w:lineRule="auto"/>
              <w:jc w:val="both"/>
              <w:rPr>
                <w:rFonts w:ascii="Times New Roman" w:eastAsia="Times New Roman" w:hAnsi="Times New Roman" w:cs="Times New Roman"/>
                <w:b/>
              </w:rPr>
            </w:pPr>
            <w:r w:rsidRPr="00B70BE9">
              <w:rPr>
                <w:rFonts w:ascii="Times New Roman" w:eastAsia="Times New Roman" w:hAnsi="Times New Roman" w:cs="Times New Roman"/>
                <w:b/>
              </w:rPr>
              <w:t>Бақылау тақырыбы</w:t>
            </w:r>
          </w:p>
        </w:tc>
        <w:tc>
          <w:tcPr>
            <w:tcW w:w="2552" w:type="dxa"/>
            <w:vAlign w:val="center"/>
          </w:tcPr>
          <w:p w14:paraId="34492D98" w14:textId="77777777" w:rsidR="00B26144" w:rsidRPr="00B70BE9" w:rsidRDefault="00224E15" w:rsidP="000744EA">
            <w:pPr>
              <w:spacing w:after="0" w:line="240" w:lineRule="auto"/>
              <w:jc w:val="both"/>
              <w:rPr>
                <w:rFonts w:ascii="Times New Roman" w:eastAsia="Times New Roman" w:hAnsi="Times New Roman" w:cs="Times New Roman"/>
                <w:b/>
              </w:rPr>
            </w:pPr>
            <w:r w:rsidRPr="00B70BE9">
              <w:rPr>
                <w:rFonts w:ascii="Times New Roman" w:eastAsia="Times New Roman" w:hAnsi="Times New Roman" w:cs="Times New Roman"/>
                <w:b/>
              </w:rPr>
              <w:t>Бақылау мақсаты</w:t>
            </w:r>
          </w:p>
        </w:tc>
        <w:tc>
          <w:tcPr>
            <w:tcW w:w="1843" w:type="dxa"/>
            <w:vAlign w:val="center"/>
          </w:tcPr>
          <w:p w14:paraId="7666E394" w14:textId="77777777" w:rsidR="00657315" w:rsidRPr="00B70BE9" w:rsidRDefault="00657315" w:rsidP="000744EA">
            <w:pPr>
              <w:spacing w:after="0" w:line="240" w:lineRule="auto"/>
              <w:jc w:val="both"/>
              <w:rPr>
                <w:rFonts w:ascii="Times New Roman" w:eastAsia="Times New Roman" w:hAnsi="Times New Roman" w:cs="Times New Roman"/>
                <w:b/>
                <w:szCs w:val="28"/>
              </w:rPr>
            </w:pPr>
            <w:r w:rsidRPr="00B70BE9">
              <w:rPr>
                <w:rFonts w:ascii="Times New Roman" w:eastAsia="Times New Roman" w:hAnsi="Times New Roman" w:cs="Times New Roman"/>
                <w:b/>
                <w:szCs w:val="28"/>
              </w:rPr>
              <w:t>Бақылау объектісі</w:t>
            </w:r>
          </w:p>
          <w:p w14:paraId="643589EB" w14:textId="77777777" w:rsidR="00B26144" w:rsidRPr="00B70BE9" w:rsidRDefault="00B26144" w:rsidP="000744EA">
            <w:pPr>
              <w:spacing w:after="0" w:line="240" w:lineRule="auto"/>
              <w:jc w:val="both"/>
              <w:rPr>
                <w:rFonts w:ascii="Times New Roman" w:eastAsia="Times New Roman" w:hAnsi="Times New Roman" w:cs="Times New Roman"/>
                <w:b/>
              </w:rPr>
            </w:pPr>
          </w:p>
        </w:tc>
        <w:tc>
          <w:tcPr>
            <w:tcW w:w="850" w:type="dxa"/>
            <w:vAlign w:val="center"/>
          </w:tcPr>
          <w:p w14:paraId="74F8DE99" w14:textId="77777777" w:rsidR="00B26144" w:rsidRPr="00B70BE9" w:rsidRDefault="00224E15" w:rsidP="000744EA">
            <w:pPr>
              <w:spacing w:after="0" w:line="240" w:lineRule="auto"/>
              <w:jc w:val="both"/>
              <w:rPr>
                <w:rFonts w:ascii="Times New Roman" w:eastAsia="Times New Roman" w:hAnsi="Times New Roman" w:cs="Times New Roman"/>
                <w:b/>
              </w:rPr>
            </w:pPr>
            <w:r w:rsidRPr="00B70BE9">
              <w:rPr>
                <w:rFonts w:ascii="Times New Roman" w:eastAsia="Times New Roman" w:hAnsi="Times New Roman" w:cs="Times New Roman"/>
                <w:b/>
              </w:rPr>
              <w:t>Бақылау түрі</w:t>
            </w:r>
          </w:p>
        </w:tc>
        <w:tc>
          <w:tcPr>
            <w:tcW w:w="1276" w:type="dxa"/>
            <w:vAlign w:val="center"/>
          </w:tcPr>
          <w:p w14:paraId="0A8098CF" w14:textId="77777777" w:rsidR="00B26144" w:rsidRPr="00B70BE9" w:rsidRDefault="0033583D" w:rsidP="000744EA">
            <w:pPr>
              <w:spacing w:after="0" w:line="240" w:lineRule="auto"/>
              <w:jc w:val="both"/>
              <w:rPr>
                <w:rFonts w:ascii="Times New Roman" w:eastAsia="Times New Roman" w:hAnsi="Times New Roman" w:cs="Times New Roman"/>
                <w:b/>
              </w:rPr>
            </w:pPr>
            <w:r w:rsidRPr="00B70BE9">
              <w:rPr>
                <w:rFonts w:ascii="Times New Roman" w:eastAsia="Times New Roman" w:hAnsi="Times New Roman" w:cs="Times New Roman"/>
                <w:b/>
              </w:rPr>
              <w:t>Бақылау формасы/ әдістері</w:t>
            </w:r>
          </w:p>
        </w:tc>
        <w:tc>
          <w:tcPr>
            <w:tcW w:w="1134" w:type="dxa"/>
            <w:vAlign w:val="center"/>
          </w:tcPr>
          <w:p w14:paraId="0272EF2E" w14:textId="77777777" w:rsidR="00657315" w:rsidRPr="00B70BE9" w:rsidRDefault="00657315" w:rsidP="000744EA">
            <w:pPr>
              <w:spacing w:after="0" w:line="240" w:lineRule="auto"/>
              <w:jc w:val="both"/>
              <w:rPr>
                <w:rFonts w:ascii="Times New Roman" w:eastAsia="Times New Roman" w:hAnsi="Times New Roman" w:cs="Times New Roman"/>
                <w:b/>
                <w:szCs w:val="28"/>
              </w:rPr>
            </w:pPr>
            <w:r w:rsidRPr="00B70BE9">
              <w:rPr>
                <w:rFonts w:ascii="Times New Roman" w:eastAsia="Times New Roman" w:hAnsi="Times New Roman" w:cs="Times New Roman"/>
                <w:b/>
                <w:szCs w:val="28"/>
              </w:rPr>
              <w:t>Орындау мерзімдері</w:t>
            </w:r>
          </w:p>
          <w:p w14:paraId="0E4E711C" w14:textId="77777777" w:rsidR="00B26144" w:rsidRPr="00B70BE9" w:rsidRDefault="00B26144" w:rsidP="000744EA">
            <w:pPr>
              <w:spacing w:after="0" w:line="240" w:lineRule="auto"/>
              <w:jc w:val="both"/>
              <w:rPr>
                <w:rFonts w:ascii="Times New Roman" w:eastAsia="Times New Roman" w:hAnsi="Times New Roman" w:cs="Times New Roman"/>
                <w:b/>
              </w:rPr>
            </w:pPr>
          </w:p>
        </w:tc>
        <w:tc>
          <w:tcPr>
            <w:tcW w:w="1448" w:type="dxa"/>
            <w:vAlign w:val="center"/>
          </w:tcPr>
          <w:p w14:paraId="7255F7E4" w14:textId="77777777" w:rsidR="00B26144" w:rsidRPr="00B70BE9" w:rsidRDefault="00224E15" w:rsidP="000744EA">
            <w:pPr>
              <w:spacing w:after="0" w:line="240" w:lineRule="auto"/>
              <w:jc w:val="both"/>
              <w:rPr>
                <w:rFonts w:ascii="Times New Roman" w:eastAsia="Times New Roman" w:hAnsi="Times New Roman" w:cs="Times New Roman"/>
                <w:b/>
              </w:rPr>
            </w:pPr>
            <w:r w:rsidRPr="00B70BE9">
              <w:rPr>
                <w:rFonts w:ascii="Times New Roman" w:eastAsia="Times New Roman" w:hAnsi="Times New Roman" w:cs="Times New Roman"/>
                <w:b/>
              </w:rPr>
              <w:t>Жауаптылар</w:t>
            </w:r>
          </w:p>
        </w:tc>
        <w:tc>
          <w:tcPr>
            <w:tcW w:w="1135" w:type="dxa"/>
            <w:vAlign w:val="center"/>
          </w:tcPr>
          <w:p w14:paraId="6713E9ED" w14:textId="77777777" w:rsidR="00B26144" w:rsidRPr="00B70BE9" w:rsidRDefault="00224E15" w:rsidP="000744EA">
            <w:pPr>
              <w:spacing w:after="0" w:line="240" w:lineRule="auto"/>
              <w:jc w:val="both"/>
              <w:rPr>
                <w:rFonts w:ascii="Times New Roman" w:eastAsia="Times New Roman" w:hAnsi="Times New Roman" w:cs="Times New Roman"/>
                <w:b/>
              </w:rPr>
            </w:pPr>
            <w:r w:rsidRPr="00B70BE9">
              <w:rPr>
                <w:rFonts w:ascii="Times New Roman" w:eastAsia="Times New Roman" w:hAnsi="Times New Roman" w:cs="Times New Roman"/>
                <w:b/>
              </w:rPr>
              <w:t>Қарау орны</w:t>
            </w:r>
          </w:p>
        </w:tc>
        <w:tc>
          <w:tcPr>
            <w:tcW w:w="850" w:type="dxa"/>
            <w:vAlign w:val="center"/>
          </w:tcPr>
          <w:p w14:paraId="02020BEF" w14:textId="77777777" w:rsidR="00B26144" w:rsidRPr="00B70BE9" w:rsidRDefault="00224E15" w:rsidP="000744EA">
            <w:pPr>
              <w:spacing w:after="0" w:line="240" w:lineRule="auto"/>
              <w:jc w:val="both"/>
              <w:rPr>
                <w:rFonts w:ascii="Times New Roman" w:eastAsia="Times New Roman" w:hAnsi="Times New Roman" w:cs="Times New Roman"/>
                <w:b/>
              </w:rPr>
            </w:pPr>
            <w:r w:rsidRPr="00B70BE9">
              <w:rPr>
                <w:rFonts w:ascii="Times New Roman" w:eastAsia="Times New Roman" w:hAnsi="Times New Roman" w:cs="Times New Roman"/>
                <w:b/>
              </w:rPr>
              <w:t>Басқару</w:t>
            </w:r>
            <w:r w:rsidR="00657315" w:rsidRPr="00B70BE9">
              <w:rPr>
                <w:rFonts w:ascii="Times New Roman" w:eastAsia="Times New Roman" w:hAnsi="Times New Roman" w:cs="Times New Roman"/>
                <w:b/>
                <w:lang w:val="ru-RU"/>
              </w:rPr>
              <w:t xml:space="preserve"> </w:t>
            </w:r>
            <w:r w:rsidRPr="00B70BE9">
              <w:rPr>
                <w:rFonts w:ascii="Times New Roman" w:eastAsia="Times New Roman" w:hAnsi="Times New Roman" w:cs="Times New Roman"/>
                <w:b/>
              </w:rPr>
              <w:t>шылық шешім</w:t>
            </w:r>
          </w:p>
        </w:tc>
        <w:tc>
          <w:tcPr>
            <w:tcW w:w="851" w:type="dxa"/>
            <w:vAlign w:val="center"/>
          </w:tcPr>
          <w:p w14:paraId="23907358" w14:textId="77777777" w:rsidR="00B26144" w:rsidRPr="00B70BE9" w:rsidRDefault="00224E15" w:rsidP="000744EA">
            <w:pPr>
              <w:spacing w:after="0" w:line="240" w:lineRule="auto"/>
              <w:jc w:val="both"/>
              <w:rPr>
                <w:rFonts w:ascii="Times New Roman" w:eastAsia="Times New Roman" w:hAnsi="Times New Roman" w:cs="Times New Roman"/>
                <w:b/>
              </w:rPr>
            </w:pPr>
            <w:r w:rsidRPr="00B70BE9">
              <w:rPr>
                <w:rFonts w:ascii="Times New Roman" w:eastAsia="Times New Roman" w:hAnsi="Times New Roman" w:cs="Times New Roman"/>
                <w:b/>
              </w:rPr>
              <w:t>Екінші бақылау</w:t>
            </w:r>
          </w:p>
        </w:tc>
      </w:tr>
      <w:tr w:rsidR="00F035A8" w:rsidRPr="00B70BE9" w14:paraId="72EF1DBA" w14:textId="77777777" w:rsidTr="00B72DD0">
        <w:trPr>
          <w:trHeight w:val="30"/>
        </w:trPr>
        <w:tc>
          <w:tcPr>
            <w:tcW w:w="3685" w:type="dxa"/>
            <w:vAlign w:val="center"/>
          </w:tcPr>
          <w:p w14:paraId="2A1879A0" w14:textId="136CB8C1"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Күнтізбелік-тақырыптық жоспар мазмұнының үлгілік оқу бағдарламаларына сәйкестігі.</w:t>
            </w:r>
          </w:p>
          <w:p w14:paraId="07FEB14A" w14:textId="77777777" w:rsidR="00F035A8" w:rsidRPr="00B70BE9" w:rsidRDefault="00F035A8" w:rsidP="00081013">
            <w:pPr>
              <w:spacing w:after="0" w:line="240" w:lineRule="auto"/>
              <w:rPr>
                <w:rFonts w:ascii="Times New Roman" w:eastAsia="Times New Roman" w:hAnsi="Times New Roman" w:cs="Times New Roman"/>
              </w:rPr>
            </w:pPr>
          </w:p>
        </w:tc>
        <w:tc>
          <w:tcPr>
            <w:tcW w:w="2552" w:type="dxa"/>
            <w:vAlign w:val="center"/>
          </w:tcPr>
          <w:p w14:paraId="50E42645" w14:textId="6CBB206B"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КТЖ да үлгілік оқу бағдарламасы талаптарының сақталуын қамтамсыз ету (ҚР Оқу-ағарту министрінің 2022 жылғы 16 қыркүйектегі № 399 бұйрығы)</w:t>
            </w:r>
          </w:p>
        </w:tc>
        <w:tc>
          <w:tcPr>
            <w:tcW w:w="1843" w:type="dxa"/>
            <w:vAlign w:val="center"/>
          </w:tcPr>
          <w:p w14:paraId="5B9CFC5B"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КТЖ және Үлгілік оқу бағдарламасы</w:t>
            </w:r>
          </w:p>
        </w:tc>
        <w:tc>
          <w:tcPr>
            <w:tcW w:w="850" w:type="dxa"/>
            <w:vAlign w:val="center"/>
          </w:tcPr>
          <w:p w14:paraId="308A205A"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Фронталды</w:t>
            </w:r>
          </w:p>
        </w:tc>
        <w:tc>
          <w:tcPr>
            <w:tcW w:w="1276" w:type="dxa"/>
            <w:vAlign w:val="center"/>
          </w:tcPr>
          <w:p w14:paraId="3E07E8BF" w14:textId="77777777" w:rsidR="00F035A8" w:rsidRPr="00B70BE9" w:rsidRDefault="00F035A8" w:rsidP="000744EA">
            <w:pPr>
              <w:spacing w:after="0" w:line="240" w:lineRule="auto"/>
              <w:jc w:val="both"/>
            </w:pPr>
            <w:r w:rsidRPr="00B70BE9">
              <w:rPr>
                <w:rFonts w:ascii="Times New Roman" w:eastAsia="Times New Roman" w:hAnsi="Times New Roman" w:cs="Times New Roman"/>
              </w:rPr>
              <w:t>Кешенді-жалпылаушы бақылау /</w:t>
            </w:r>
            <w:r w:rsidRPr="00B70BE9">
              <w:t xml:space="preserve"> </w:t>
            </w:r>
          </w:p>
          <w:p w14:paraId="5078CF3D"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hAnsi="Times New Roman" w:cs="Times New Roman"/>
              </w:rPr>
              <w:t>Құжаттар</w:t>
            </w:r>
          </w:p>
          <w:p w14:paraId="45B3278F"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vAlign w:val="center"/>
          </w:tcPr>
          <w:p w14:paraId="05016EF9"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 Тамыз </w:t>
            </w:r>
          </w:p>
        </w:tc>
        <w:tc>
          <w:tcPr>
            <w:tcW w:w="1448" w:type="dxa"/>
            <w:vAlign w:val="center"/>
          </w:tcPr>
          <w:p w14:paraId="230AE7A7"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әдістемелік ісі жөніндегі орынбасары</w:t>
            </w:r>
          </w:p>
        </w:tc>
        <w:tc>
          <w:tcPr>
            <w:tcW w:w="1135" w:type="dxa"/>
            <w:vAlign w:val="center"/>
          </w:tcPr>
          <w:p w14:paraId="7465B70C"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Әдістемелік кеңес отырыс</w:t>
            </w:r>
          </w:p>
        </w:tc>
        <w:tc>
          <w:tcPr>
            <w:tcW w:w="850" w:type="dxa"/>
          </w:tcPr>
          <w:p w14:paraId="2E2EC9C4" w14:textId="77777777" w:rsidR="00F035A8" w:rsidRPr="00F035A8" w:rsidRDefault="00F035A8" w:rsidP="00B72DD0">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Матрицаның </w:t>
            </w:r>
          </w:p>
          <w:p w14:paraId="7D2C4F33" w14:textId="010A8889" w:rsidR="00F035A8" w:rsidRPr="00F035A8" w:rsidRDefault="00F035A8" w:rsidP="000744EA">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I бөліміндегі басқару шешімдерінің нұсқаларын қараңыз</w:t>
            </w:r>
          </w:p>
        </w:tc>
        <w:tc>
          <w:tcPr>
            <w:tcW w:w="851" w:type="dxa"/>
            <w:vAlign w:val="center"/>
          </w:tcPr>
          <w:p w14:paraId="27E763DF"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28EF3C70" w14:textId="77777777" w:rsidTr="00B72DD0">
        <w:trPr>
          <w:trHeight w:val="30"/>
        </w:trPr>
        <w:tc>
          <w:tcPr>
            <w:tcW w:w="3685" w:type="dxa"/>
            <w:vAlign w:val="center"/>
          </w:tcPr>
          <w:p w14:paraId="5A545FDB"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Оқу жұмыс жоспарының Үлгілік оқу жоспарына сәйкестігі</w:t>
            </w:r>
          </w:p>
        </w:tc>
        <w:tc>
          <w:tcPr>
            <w:tcW w:w="2552" w:type="dxa"/>
            <w:vAlign w:val="center"/>
          </w:tcPr>
          <w:p w14:paraId="71EE34FD" w14:textId="110C4C59"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Оқу жұмыс жоспарынының  үлгілік оқу жоспарына сәйкестігін анықтау(ҚР БҒМ 2012 жылғы 8 қарашадағы № 500 бұйрығы)</w:t>
            </w:r>
          </w:p>
          <w:p w14:paraId="5A73C558" w14:textId="77777777" w:rsidR="00F035A8" w:rsidRPr="00B70BE9" w:rsidRDefault="00F035A8" w:rsidP="000744EA">
            <w:pPr>
              <w:spacing w:after="0" w:line="240" w:lineRule="auto"/>
              <w:jc w:val="both"/>
              <w:rPr>
                <w:rFonts w:ascii="Times New Roman" w:eastAsia="Times New Roman" w:hAnsi="Times New Roman" w:cs="Times New Roman"/>
              </w:rPr>
            </w:pPr>
          </w:p>
        </w:tc>
        <w:tc>
          <w:tcPr>
            <w:tcW w:w="1843" w:type="dxa"/>
            <w:vAlign w:val="center"/>
          </w:tcPr>
          <w:p w14:paraId="2666AF7D"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Оқу жұмыс жоспары</w:t>
            </w:r>
          </w:p>
        </w:tc>
        <w:tc>
          <w:tcPr>
            <w:tcW w:w="850" w:type="dxa"/>
            <w:vAlign w:val="center"/>
          </w:tcPr>
          <w:p w14:paraId="4C67252D"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 Фронталды </w:t>
            </w:r>
          </w:p>
        </w:tc>
        <w:tc>
          <w:tcPr>
            <w:tcW w:w="1276" w:type="dxa"/>
            <w:vAlign w:val="center"/>
          </w:tcPr>
          <w:p w14:paraId="2C0A163A"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Кешенді-жалпылаушы бақылау /</w:t>
            </w:r>
          </w:p>
          <w:p w14:paraId="1A03719C"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eastAsia="Times New Roman" w:hAnsi="Times New Roman" w:cs="Times New Roman"/>
              </w:rPr>
              <w:t xml:space="preserve"> </w:t>
            </w:r>
            <w:r w:rsidRPr="00B70BE9">
              <w:rPr>
                <w:rFonts w:ascii="Times New Roman" w:hAnsi="Times New Roman" w:cs="Times New Roman"/>
              </w:rPr>
              <w:t>Құжаттар</w:t>
            </w:r>
          </w:p>
          <w:p w14:paraId="112A2C8A"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vAlign w:val="center"/>
          </w:tcPr>
          <w:p w14:paraId="19FB6CD2"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Тамыз </w:t>
            </w:r>
          </w:p>
        </w:tc>
        <w:tc>
          <w:tcPr>
            <w:tcW w:w="1448" w:type="dxa"/>
            <w:vAlign w:val="center"/>
          </w:tcPr>
          <w:p w14:paraId="5D8A8117"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tc>
        <w:tc>
          <w:tcPr>
            <w:tcW w:w="1135" w:type="dxa"/>
            <w:vAlign w:val="center"/>
          </w:tcPr>
          <w:p w14:paraId="2587302A"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Педагогикалық кеңес</w:t>
            </w:r>
          </w:p>
        </w:tc>
        <w:tc>
          <w:tcPr>
            <w:tcW w:w="850" w:type="dxa"/>
            <w:vAlign w:val="center"/>
          </w:tcPr>
          <w:p w14:paraId="4E4F88CF" w14:textId="5F14875C"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5C4046F6"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51B00D1A" w14:textId="77777777" w:rsidTr="00B72DD0">
        <w:trPr>
          <w:trHeight w:val="30"/>
        </w:trPr>
        <w:tc>
          <w:tcPr>
            <w:tcW w:w="3685" w:type="dxa"/>
          </w:tcPr>
          <w:p w14:paraId="7CEE4BD5" w14:textId="4DAD3BF2"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Ерекше білім беруді қажет ететін оқушылар</w:t>
            </w:r>
            <w:r w:rsidR="00B72DD0">
              <w:rPr>
                <w:rFonts w:ascii="Times New Roman" w:eastAsia="Times New Roman" w:hAnsi="Times New Roman" w:cs="Times New Roman"/>
              </w:rPr>
              <w:t xml:space="preserve"> </w:t>
            </w:r>
            <w:r w:rsidRPr="00B70BE9">
              <w:rPr>
                <w:rFonts w:ascii="Times New Roman" w:eastAsia="Times New Roman" w:hAnsi="Times New Roman" w:cs="Times New Roman"/>
              </w:rPr>
              <w:t>бойынша жұмыс құжаттарды реттеу</w:t>
            </w:r>
          </w:p>
        </w:tc>
        <w:tc>
          <w:tcPr>
            <w:tcW w:w="2552" w:type="dxa"/>
          </w:tcPr>
          <w:p w14:paraId="262427FD"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1. КТЖ ның оқу пәндері бойынша жұмыс бағдарламаларына,жеке оқу бағдарламаларына  сәйкестігін анықтау. </w:t>
            </w:r>
          </w:p>
          <w:p w14:paraId="5CE01E97" w14:textId="77A26488"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2. КТЖ ны әзірлеудің дұрыстығын анықтау </w:t>
            </w:r>
          </w:p>
        </w:tc>
        <w:tc>
          <w:tcPr>
            <w:tcW w:w="1843" w:type="dxa"/>
          </w:tcPr>
          <w:p w14:paraId="1D027C92"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Оқу жұмыс жоспары, дәрігер құжаттамалары</w:t>
            </w:r>
          </w:p>
        </w:tc>
        <w:tc>
          <w:tcPr>
            <w:tcW w:w="850" w:type="dxa"/>
          </w:tcPr>
          <w:p w14:paraId="0371AE3B"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Тақырыптық</w:t>
            </w:r>
          </w:p>
        </w:tc>
        <w:tc>
          <w:tcPr>
            <w:tcW w:w="1276" w:type="dxa"/>
          </w:tcPr>
          <w:p w14:paraId="3B35C1F5" w14:textId="77777777" w:rsidR="00F035A8" w:rsidRPr="00B70BE9" w:rsidRDefault="00F035A8" w:rsidP="000744EA">
            <w:pPr>
              <w:spacing w:after="0" w:line="240" w:lineRule="auto"/>
              <w:jc w:val="both"/>
              <w:rPr>
                <w:rFonts w:ascii="Times New Roman" w:eastAsia="Times New Roman" w:hAnsi="Times New Roman" w:cs="Times New Roman"/>
                <w:lang w:val="ru-RU"/>
              </w:rPr>
            </w:pPr>
            <w:r w:rsidRPr="00B70BE9">
              <w:rPr>
                <w:rFonts w:ascii="Times New Roman" w:eastAsia="Times New Roman" w:hAnsi="Times New Roman" w:cs="Times New Roman"/>
              </w:rPr>
              <w:t>Персоналды бақылау</w:t>
            </w:r>
            <w:r w:rsidRPr="00B70BE9">
              <w:rPr>
                <w:rFonts w:ascii="Times New Roman" w:eastAsia="Times New Roman" w:hAnsi="Times New Roman" w:cs="Times New Roman"/>
                <w:lang w:val="ru-RU"/>
              </w:rPr>
              <w:t xml:space="preserve"> / </w:t>
            </w:r>
          </w:p>
          <w:p w14:paraId="185EBA82"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hAnsi="Times New Roman" w:cs="Times New Roman"/>
              </w:rPr>
              <w:t>Құжаттар</w:t>
            </w:r>
          </w:p>
          <w:p w14:paraId="0525D34A" w14:textId="77777777" w:rsidR="00F035A8" w:rsidRPr="00B70BE9" w:rsidRDefault="00F035A8" w:rsidP="000744EA">
            <w:pPr>
              <w:spacing w:after="0" w:line="240" w:lineRule="auto"/>
              <w:jc w:val="both"/>
              <w:rPr>
                <w:rFonts w:ascii="Times New Roman" w:eastAsia="Times New Roman" w:hAnsi="Times New Roman" w:cs="Times New Roman"/>
                <w:lang w:val="ru-RU"/>
              </w:rPr>
            </w:pPr>
            <w:r w:rsidRPr="00B70BE9">
              <w:rPr>
                <w:rFonts w:ascii="Times New Roman" w:hAnsi="Times New Roman" w:cs="Times New Roman"/>
              </w:rPr>
              <w:t xml:space="preserve">мен танысу </w:t>
            </w:r>
            <w:r w:rsidRPr="00B70BE9">
              <w:rPr>
                <w:rFonts w:ascii="Times New Roman" w:eastAsia="Times New Roman" w:hAnsi="Times New Roman" w:cs="Times New Roman"/>
                <w:lang w:val="ru-RU"/>
              </w:rPr>
              <w:t xml:space="preserve"> </w:t>
            </w:r>
          </w:p>
        </w:tc>
        <w:tc>
          <w:tcPr>
            <w:tcW w:w="1134" w:type="dxa"/>
          </w:tcPr>
          <w:p w14:paraId="17276AFE"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Қыркүйек </w:t>
            </w:r>
          </w:p>
          <w:p w14:paraId="5E405316" w14:textId="77777777" w:rsidR="00F035A8" w:rsidRPr="00B70BE9" w:rsidRDefault="00F035A8" w:rsidP="000744EA">
            <w:pPr>
              <w:spacing w:after="0" w:line="240" w:lineRule="auto"/>
              <w:jc w:val="both"/>
              <w:rPr>
                <w:rFonts w:ascii="Times New Roman" w:eastAsia="Times New Roman" w:hAnsi="Times New Roman" w:cs="Times New Roman"/>
              </w:rPr>
            </w:pPr>
          </w:p>
        </w:tc>
        <w:tc>
          <w:tcPr>
            <w:tcW w:w="1448" w:type="dxa"/>
            <w:vAlign w:val="center"/>
          </w:tcPr>
          <w:p w14:paraId="64C05166"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tc>
        <w:tc>
          <w:tcPr>
            <w:tcW w:w="1135" w:type="dxa"/>
            <w:vAlign w:val="center"/>
          </w:tcPr>
          <w:p w14:paraId="40FFB12A"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Педагогикалық кеңес</w:t>
            </w:r>
          </w:p>
        </w:tc>
        <w:tc>
          <w:tcPr>
            <w:tcW w:w="850" w:type="dxa"/>
            <w:vAlign w:val="center"/>
          </w:tcPr>
          <w:p w14:paraId="2C3C5C72" w14:textId="3199B30F"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22B34022"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3139E964" w14:textId="77777777" w:rsidTr="00B72DD0">
        <w:trPr>
          <w:trHeight w:val="30"/>
        </w:trPr>
        <w:tc>
          <w:tcPr>
            <w:tcW w:w="3685" w:type="dxa"/>
          </w:tcPr>
          <w:p w14:paraId="69F3737D"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lastRenderedPageBreak/>
              <w:t>Білім алушылардың жеке іс-қағаздарының жағдайы</w:t>
            </w:r>
          </w:p>
        </w:tc>
        <w:tc>
          <w:tcPr>
            <w:tcW w:w="2552" w:type="dxa"/>
            <w:vAlign w:val="center"/>
          </w:tcPr>
          <w:p w14:paraId="3BA26278" w14:textId="58A5AA33"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Құжаттардың талапқа сай толтырылуын қамтамсыз ету.</w:t>
            </w:r>
          </w:p>
        </w:tc>
        <w:tc>
          <w:tcPr>
            <w:tcW w:w="1843" w:type="dxa"/>
            <w:vAlign w:val="center"/>
          </w:tcPr>
          <w:p w14:paraId="5FA86A30"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Құжаттама</w:t>
            </w:r>
          </w:p>
        </w:tc>
        <w:tc>
          <w:tcPr>
            <w:tcW w:w="850" w:type="dxa"/>
            <w:vAlign w:val="center"/>
          </w:tcPr>
          <w:p w14:paraId="5AFE900C"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Фронталды </w:t>
            </w:r>
          </w:p>
        </w:tc>
        <w:tc>
          <w:tcPr>
            <w:tcW w:w="1276" w:type="dxa"/>
            <w:vAlign w:val="center"/>
          </w:tcPr>
          <w:p w14:paraId="72E909AD"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Персоналды бақылау /</w:t>
            </w:r>
          </w:p>
          <w:p w14:paraId="71253292"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hAnsi="Times New Roman" w:cs="Times New Roman"/>
              </w:rPr>
              <w:t>Құжаттар</w:t>
            </w:r>
          </w:p>
          <w:p w14:paraId="3B120DA4"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vAlign w:val="center"/>
          </w:tcPr>
          <w:p w14:paraId="3EA21722"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Қыркүйек </w:t>
            </w:r>
          </w:p>
        </w:tc>
        <w:tc>
          <w:tcPr>
            <w:tcW w:w="1448" w:type="dxa"/>
            <w:vAlign w:val="center"/>
          </w:tcPr>
          <w:p w14:paraId="6B5E42EC"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p w14:paraId="1A3A5431" w14:textId="77777777" w:rsidR="00F035A8" w:rsidRPr="00B70BE9" w:rsidRDefault="00F035A8" w:rsidP="000744EA">
            <w:pPr>
              <w:spacing w:after="0" w:line="240" w:lineRule="auto"/>
              <w:jc w:val="both"/>
              <w:rPr>
                <w:rFonts w:ascii="Times New Roman" w:eastAsia="Times New Roman" w:hAnsi="Times New Roman" w:cs="Times New Roman"/>
              </w:rPr>
            </w:pPr>
          </w:p>
        </w:tc>
        <w:tc>
          <w:tcPr>
            <w:tcW w:w="1135" w:type="dxa"/>
            <w:vAlign w:val="center"/>
          </w:tcPr>
          <w:p w14:paraId="4ABCAA66"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 жанындағы отырыс</w:t>
            </w:r>
          </w:p>
        </w:tc>
        <w:tc>
          <w:tcPr>
            <w:tcW w:w="850" w:type="dxa"/>
            <w:vAlign w:val="center"/>
          </w:tcPr>
          <w:p w14:paraId="42E1F9A6" w14:textId="707709BB"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7233330A"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09CB79C3" w14:textId="77777777" w:rsidTr="00B72DD0">
        <w:trPr>
          <w:trHeight w:val="30"/>
        </w:trPr>
        <w:tc>
          <w:tcPr>
            <w:tcW w:w="3685" w:type="dxa"/>
            <w:vAlign w:val="center"/>
          </w:tcPr>
          <w:p w14:paraId="15BB6464"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 xml:space="preserve">Электронды журналдың толтырылу жағдайы </w:t>
            </w:r>
          </w:p>
        </w:tc>
        <w:tc>
          <w:tcPr>
            <w:tcW w:w="2552" w:type="dxa"/>
            <w:vAlign w:val="center"/>
          </w:tcPr>
          <w:p w14:paraId="5107199B" w14:textId="78CF6BEC"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Журналдың дер кезінде дұрыс толтырылуын,электронды журналды толтыру талаптарына сәйкестігін, бағалардың қойылуын анықтау.</w:t>
            </w:r>
          </w:p>
        </w:tc>
        <w:tc>
          <w:tcPr>
            <w:tcW w:w="1843" w:type="dxa"/>
            <w:vAlign w:val="center"/>
          </w:tcPr>
          <w:p w14:paraId="186E41E0" w14:textId="10C168AE"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Электронды журнал </w:t>
            </w:r>
          </w:p>
        </w:tc>
        <w:tc>
          <w:tcPr>
            <w:tcW w:w="850" w:type="dxa"/>
            <w:vAlign w:val="center"/>
          </w:tcPr>
          <w:p w14:paraId="58E1FDCC"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Фронталды</w:t>
            </w:r>
          </w:p>
        </w:tc>
        <w:tc>
          <w:tcPr>
            <w:tcW w:w="1276" w:type="dxa"/>
            <w:vAlign w:val="center"/>
          </w:tcPr>
          <w:p w14:paraId="70D269A0" w14:textId="77777777" w:rsidR="00F035A8" w:rsidRPr="00B70BE9" w:rsidRDefault="00F035A8" w:rsidP="000744EA">
            <w:pPr>
              <w:spacing w:after="0" w:line="240" w:lineRule="auto"/>
              <w:jc w:val="both"/>
              <w:rPr>
                <w:rFonts w:ascii="Times New Roman" w:eastAsia="Times New Roman" w:hAnsi="Times New Roman" w:cs="Times New Roman"/>
                <w:lang w:val="ru-RU"/>
              </w:rPr>
            </w:pPr>
            <w:r w:rsidRPr="00B70BE9">
              <w:rPr>
                <w:rFonts w:ascii="Times New Roman" w:eastAsia="Times New Roman" w:hAnsi="Times New Roman" w:cs="Times New Roman"/>
              </w:rPr>
              <w:t>Персоналды бақылау</w:t>
            </w:r>
            <w:r w:rsidRPr="00B70BE9">
              <w:rPr>
                <w:rFonts w:ascii="Times New Roman" w:eastAsia="Times New Roman" w:hAnsi="Times New Roman" w:cs="Times New Roman"/>
                <w:lang w:val="ru-RU"/>
              </w:rPr>
              <w:t xml:space="preserve"> / </w:t>
            </w:r>
          </w:p>
          <w:p w14:paraId="532B1C41"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hAnsi="Times New Roman" w:cs="Times New Roman"/>
              </w:rPr>
              <w:t>Құжаттар</w:t>
            </w:r>
          </w:p>
          <w:p w14:paraId="37E7D0A4" w14:textId="77777777" w:rsidR="00F035A8" w:rsidRPr="00B70BE9" w:rsidRDefault="00F035A8" w:rsidP="000744EA">
            <w:pPr>
              <w:spacing w:after="0" w:line="240" w:lineRule="auto"/>
              <w:jc w:val="both"/>
              <w:rPr>
                <w:rFonts w:ascii="Times New Roman" w:eastAsia="Times New Roman" w:hAnsi="Times New Roman" w:cs="Times New Roman"/>
                <w:lang w:val="ru-RU"/>
              </w:rPr>
            </w:pPr>
            <w:r w:rsidRPr="00B70BE9">
              <w:rPr>
                <w:rFonts w:ascii="Times New Roman" w:hAnsi="Times New Roman" w:cs="Times New Roman"/>
              </w:rPr>
              <w:t xml:space="preserve">мен танысу </w:t>
            </w:r>
            <w:r w:rsidRPr="00B70BE9">
              <w:rPr>
                <w:rFonts w:ascii="Times New Roman" w:eastAsia="Times New Roman" w:hAnsi="Times New Roman" w:cs="Times New Roman"/>
                <w:lang w:val="ru-RU"/>
              </w:rPr>
              <w:t xml:space="preserve"> </w:t>
            </w:r>
          </w:p>
        </w:tc>
        <w:tc>
          <w:tcPr>
            <w:tcW w:w="1134" w:type="dxa"/>
            <w:vAlign w:val="center"/>
          </w:tcPr>
          <w:p w14:paraId="533BF40D"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Тоқсан сайын </w:t>
            </w:r>
          </w:p>
        </w:tc>
        <w:tc>
          <w:tcPr>
            <w:tcW w:w="1448" w:type="dxa"/>
            <w:vAlign w:val="center"/>
          </w:tcPr>
          <w:p w14:paraId="3E0E73B6"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tc>
        <w:tc>
          <w:tcPr>
            <w:tcW w:w="1135" w:type="dxa"/>
            <w:vAlign w:val="center"/>
          </w:tcPr>
          <w:p w14:paraId="4B79D08D"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 жанындағы отырыс</w:t>
            </w:r>
          </w:p>
        </w:tc>
        <w:tc>
          <w:tcPr>
            <w:tcW w:w="850" w:type="dxa"/>
            <w:vAlign w:val="center"/>
          </w:tcPr>
          <w:p w14:paraId="1B429D59" w14:textId="21BD4F7C"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659B16ED"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186C503D" w14:textId="77777777" w:rsidTr="00B72DD0">
        <w:trPr>
          <w:trHeight w:val="30"/>
        </w:trPr>
        <w:tc>
          <w:tcPr>
            <w:tcW w:w="3685" w:type="dxa"/>
            <w:vAlign w:val="center"/>
          </w:tcPr>
          <w:p w14:paraId="5E0AE463"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Жаппай оқумен қамтылу жағдайы</w:t>
            </w:r>
          </w:p>
        </w:tc>
        <w:tc>
          <w:tcPr>
            <w:tcW w:w="2552" w:type="dxa"/>
            <w:vAlign w:val="center"/>
          </w:tcPr>
          <w:p w14:paraId="62E88CCB"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ҰБДҚ-на оқушылардың тіркелуін бақылау</w:t>
            </w:r>
          </w:p>
        </w:tc>
        <w:tc>
          <w:tcPr>
            <w:tcW w:w="1843" w:type="dxa"/>
            <w:vAlign w:val="center"/>
          </w:tcPr>
          <w:p w14:paraId="0E6E37FE"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ҰБДҚ қоры</w:t>
            </w:r>
          </w:p>
        </w:tc>
        <w:tc>
          <w:tcPr>
            <w:tcW w:w="850" w:type="dxa"/>
            <w:vAlign w:val="center"/>
          </w:tcPr>
          <w:p w14:paraId="3566C27F"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Фронталды</w:t>
            </w:r>
          </w:p>
        </w:tc>
        <w:tc>
          <w:tcPr>
            <w:tcW w:w="1276" w:type="dxa"/>
            <w:vAlign w:val="center"/>
          </w:tcPr>
          <w:p w14:paraId="424056F5"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Кешенді-жалпылау</w:t>
            </w:r>
          </w:p>
          <w:p w14:paraId="3954C028"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шы бақылау / </w:t>
            </w:r>
          </w:p>
          <w:p w14:paraId="035C9F7E"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hAnsi="Times New Roman" w:cs="Times New Roman"/>
              </w:rPr>
              <w:t>Құжаттар</w:t>
            </w:r>
          </w:p>
          <w:p w14:paraId="135F59E7"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vAlign w:val="center"/>
          </w:tcPr>
          <w:p w14:paraId="4C089E14"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Қыркүйек </w:t>
            </w:r>
          </w:p>
          <w:p w14:paraId="01A530B9"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Қаңтар </w:t>
            </w:r>
          </w:p>
        </w:tc>
        <w:tc>
          <w:tcPr>
            <w:tcW w:w="1448" w:type="dxa"/>
            <w:vAlign w:val="center"/>
          </w:tcPr>
          <w:p w14:paraId="394AD950"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tc>
        <w:tc>
          <w:tcPr>
            <w:tcW w:w="1135" w:type="dxa"/>
            <w:vAlign w:val="center"/>
          </w:tcPr>
          <w:p w14:paraId="077F9D12"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 жанындағы отырыс</w:t>
            </w:r>
          </w:p>
        </w:tc>
        <w:tc>
          <w:tcPr>
            <w:tcW w:w="850" w:type="dxa"/>
            <w:vAlign w:val="center"/>
          </w:tcPr>
          <w:p w14:paraId="45B973A9" w14:textId="769F07F5"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7696F61B"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39E33C95" w14:textId="77777777" w:rsidTr="00B72DD0">
        <w:trPr>
          <w:trHeight w:val="1486"/>
        </w:trPr>
        <w:tc>
          <w:tcPr>
            <w:tcW w:w="3685" w:type="dxa"/>
          </w:tcPr>
          <w:p w14:paraId="0E4EF354"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Педагогтерді аттестаттаудың тиімділігі</w:t>
            </w:r>
          </w:p>
        </w:tc>
        <w:tc>
          <w:tcPr>
            <w:tcW w:w="2552" w:type="dxa"/>
          </w:tcPr>
          <w:p w14:paraId="05D995B7" w14:textId="34C2F1E4"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Педагогтарды аттестаттауды уақтылы және нәтижелі болу үшін құжаттарының дайындық деңгейін анықтау. </w:t>
            </w:r>
          </w:p>
        </w:tc>
        <w:tc>
          <w:tcPr>
            <w:tcW w:w="1843" w:type="dxa"/>
          </w:tcPr>
          <w:p w14:paraId="075149CD" w14:textId="413009C6"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Педагогтар құжаттамасы  (білім сапасы)</w:t>
            </w:r>
          </w:p>
        </w:tc>
        <w:tc>
          <w:tcPr>
            <w:tcW w:w="850" w:type="dxa"/>
          </w:tcPr>
          <w:p w14:paraId="5488F96A"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Тақырыптық </w:t>
            </w:r>
          </w:p>
        </w:tc>
        <w:tc>
          <w:tcPr>
            <w:tcW w:w="1276" w:type="dxa"/>
          </w:tcPr>
          <w:p w14:paraId="25D53D56"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Персоналды бақылау /  </w:t>
            </w:r>
          </w:p>
          <w:p w14:paraId="009EE051"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hAnsi="Times New Roman" w:cs="Times New Roman"/>
              </w:rPr>
              <w:t>Құжаттар</w:t>
            </w:r>
          </w:p>
          <w:p w14:paraId="6A102F42"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tcPr>
          <w:p w14:paraId="09F1DAC9"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ҚыркүйекҚаңтар </w:t>
            </w:r>
          </w:p>
        </w:tc>
        <w:tc>
          <w:tcPr>
            <w:tcW w:w="1448" w:type="dxa"/>
          </w:tcPr>
          <w:p w14:paraId="1E630DDD"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ғылыми-әдістемелік орынбасары</w:t>
            </w:r>
          </w:p>
        </w:tc>
        <w:tc>
          <w:tcPr>
            <w:tcW w:w="1135" w:type="dxa"/>
          </w:tcPr>
          <w:p w14:paraId="59179DA4"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Әдістемелік кеңес</w:t>
            </w:r>
          </w:p>
        </w:tc>
        <w:tc>
          <w:tcPr>
            <w:tcW w:w="850" w:type="dxa"/>
          </w:tcPr>
          <w:p w14:paraId="7A078BEB" w14:textId="4E013FE2"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0E8FB36E"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0E3CE1F6" w14:textId="77777777" w:rsidTr="00B72DD0">
        <w:trPr>
          <w:trHeight w:val="1486"/>
        </w:trPr>
        <w:tc>
          <w:tcPr>
            <w:tcW w:w="3685" w:type="dxa"/>
          </w:tcPr>
          <w:p w14:paraId="5D97EDC1"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Тәлімгерлік жүйесі қызметінің тиімділігі</w:t>
            </w:r>
          </w:p>
        </w:tc>
        <w:tc>
          <w:tcPr>
            <w:tcW w:w="2552" w:type="dxa"/>
          </w:tcPr>
          <w:p w14:paraId="2888E5D9" w14:textId="3BDA99AD"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Тәлімгерлік жоспарының қойылған мақсатқа сәйкестігі   мен мерзімінде жүзеге асырылуын анықтау.</w:t>
            </w:r>
          </w:p>
        </w:tc>
        <w:tc>
          <w:tcPr>
            <w:tcW w:w="1843" w:type="dxa"/>
          </w:tcPr>
          <w:p w14:paraId="26E67C6B"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Тәлімгерлік жоспар</w:t>
            </w:r>
          </w:p>
        </w:tc>
        <w:tc>
          <w:tcPr>
            <w:tcW w:w="850" w:type="dxa"/>
          </w:tcPr>
          <w:p w14:paraId="733FCC64"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Тақырыптық</w:t>
            </w:r>
          </w:p>
        </w:tc>
        <w:tc>
          <w:tcPr>
            <w:tcW w:w="1276" w:type="dxa"/>
          </w:tcPr>
          <w:p w14:paraId="71910904"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Кешенді-жалпылау</w:t>
            </w:r>
          </w:p>
          <w:p w14:paraId="6413E5D9"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eastAsia="Times New Roman" w:hAnsi="Times New Roman" w:cs="Times New Roman"/>
              </w:rPr>
              <w:t xml:space="preserve">шы бақылау / </w:t>
            </w:r>
            <w:r w:rsidRPr="00B70BE9">
              <w:rPr>
                <w:rFonts w:ascii="Times New Roman" w:hAnsi="Times New Roman" w:cs="Times New Roman"/>
              </w:rPr>
              <w:t>Құжаттар</w:t>
            </w:r>
          </w:p>
          <w:p w14:paraId="6A65985C"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tcPr>
          <w:p w14:paraId="5692FC27"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Тамыз </w:t>
            </w:r>
          </w:p>
        </w:tc>
        <w:tc>
          <w:tcPr>
            <w:tcW w:w="1448" w:type="dxa"/>
          </w:tcPr>
          <w:p w14:paraId="5FE0523C"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ғылыми-әдістемелік орынбасары</w:t>
            </w:r>
          </w:p>
        </w:tc>
        <w:tc>
          <w:tcPr>
            <w:tcW w:w="1135" w:type="dxa"/>
          </w:tcPr>
          <w:p w14:paraId="3BBFC17B"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Әдістемелік кеңес </w:t>
            </w:r>
          </w:p>
        </w:tc>
        <w:tc>
          <w:tcPr>
            <w:tcW w:w="850" w:type="dxa"/>
          </w:tcPr>
          <w:p w14:paraId="466E64EC" w14:textId="20FCA0F0"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14229864"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4861C738" w14:textId="77777777" w:rsidTr="00B72DD0">
        <w:trPr>
          <w:trHeight w:val="1486"/>
        </w:trPr>
        <w:tc>
          <w:tcPr>
            <w:tcW w:w="3685" w:type="dxa"/>
          </w:tcPr>
          <w:p w14:paraId="50B56598"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Мемлекеттік тілде іс-қағаздардың жүргізілуі</w:t>
            </w:r>
          </w:p>
        </w:tc>
        <w:tc>
          <w:tcPr>
            <w:tcW w:w="2552" w:type="dxa"/>
          </w:tcPr>
          <w:p w14:paraId="5A076025" w14:textId="18F907BC"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Қазақстан Республикасындағы 1997 жылғы 11 шілдедегі №151-І « ҚР Тіл туралы» Заңына сәйкес құжаттамалардың </w:t>
            </w:r>
            <w:r w:rsidRPr="00B70BE9">
              <w:rPr>
                <w:rFonts w:ascii="Times New Roman" w:eastAsia="Times New Roman" w:hAnsi="Times New Roman" w:cs="Times New Roman"/>
              </w:rPr>
              <w:lastRenderedPageBreak/>
              <w:t>мемлекеттік тілде жүргізілуін қамтамсыз ету.</w:t>
            </w:r>
          </w:p>
        </w:tc>
        <w:tc>
          <w:tcPr>
            <w:tcW w:w="1843" w:type="dxa"/>
          </w:tcPr>
          <w:p w14:paraId="680042CE"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lastRenderedPageBreak/>
              <w:t xml:space="preserve">Құжаттамалар </w:t>
            </w:r>
          </w:p>
        </w:tc>
        <w:tc>
          <w:tcPr>
            <w:tcW w:w="850" w:type="dxa"/>
          </w:tcPr>
          <w:p w14:paraId="6D0FD118"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Тақырыптық </w:t>
            </w:r>
          </w:p>
        </w:tc>
        <w:tc>
          <w:tcPr>
            <w:tcW w:w="1276" w:type="dxa"/>
          </w:tcPr>
          <w:p w14:paraId="12D57404"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Кешенді-жалпылау</w:t>
            </w:r>
          </w:p>
          <w:p w14:paraId="21D07F51"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eastAsia="Times New Roman" w:hAnsi="Times New Roman" w:cs="Times New Roman"/>
              </w:rPr>
              <w:t xml:space="preserve">шы бақылау / </w:t>
            </w:r>
            <w:r w:rsidRPr="00B70BE9">
              <w:rPr>
                <w:rFonts w:ascii="Times New Roman" w:hAnsi="Times New Roman" w:cs="Times New Roman"/>
              </w:rPr>
              <w:t>Құжаттар</w:t>
            </w:r>
          </w:p>
          <w:p w14:paraId="56B1134D"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tcPr>
          <w:p w14:paraId="623E58BF"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Тоқсан сайын </w:t>
            </w:r>
          </w:p>
        </w:tc>
        <w:tc>
          <w:tcPr>
            <w:tcW w:w="1448" w:type="dxa"/>
            <w:vAlign w:val="center"/>
          </w:tcPr>
          <w:p w14:paraId="0CDF872F"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tc>
        <w:tc>
          <w:tcPr>
            <w:tcW w:w="1135" w:type="dxa"/>
            <w:vAlign w:val="center"/>
          </w:tcPr>
          <w:p w14:paraId="7651C9D9"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 жанында</w:t>
            </w:r>
          </w:p>
          <w:p w14:paraId="3AB97761"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ғы отырыс</w:t>
            </w:r>
          </w:p>
        </w:tc>
        <w:tc>
          <w:tcPr>
            <w:tcW w:w="850" w:type="dxa"/>
          </w:tcPr>
          <w:p w14:paraId="78258D4A" w14:textId="16B6D6E1"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53AA53E8"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28A68142" w14:textId="77777777" w:rsidTr="00B72DD0">
        <w:trPr>
          <w:trHeight w:val="1486"/>
        </w:trPr>
        <w:tc>
          <w:tcPr>
            <w:tcW w:w="3685" w:type="dxa"/>
          </w:tcPr>
          <w:p w14:paraId="6A24844F"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Мектеп асханасында тамақтануды ұйымдастырудың жағдайы</w:t>
            </w:r>
          </w:p>
        </w:tc>
        <w:tc>
          <w:tcPr>
            <w:tcW w:w="2552" w:type="dxa"/>
          </w:tcPr>
          <w:p w14:paraId="15F4CA28" w14:textId="320DF968"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Білім беру объектілеріне қойылатын санитариялық-эпидемиологиялық талаптардың орындалуын қамтамасыз ету. </w:t>
            </w:r>
          </w:p>
        </w:tc>
        <w:tc>
          <w:tcPr>
            <w:tcW w:w="1843" w:type="dxa"/>
          </w:tcPr>
          <w:p w14:paraId="6AFC12E1"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Асхана, ас мәзірі </w:t>
            </w:r>
          </w:p>
        </w:tc>
        <w:tc>
          <w:tcPr>
            <w:tcW w:w="850" w:type="dxa"/>
          </w:tcPr>
          <w:p w14:paraId="636D4456"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Фронталды </w:t>
            </w:r>
          </w:p>
        </w:tc>
        <w:tc>
          <w:tcPr>
            <w:tcW w:w="1276" w:type="dxa"/>
          </w:tcPr>
          <w:p w14:paraId="71E38828"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Кешенді-жалпылаушы бақылау /</w:t>
            </w:r>
          </w:p>
          <w:p w14:paraId="40EB5C78"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Асхана құжаттарын тексеру, ата-аналар мен оқушылар арасында сауалнама жүргізіу  </w:t>
            </w:r>
          </w:p>
        </w:tc>
        <w:tc>
          <w:tcPr>
            <w:tcW w:w="1134" w:type="dxa"/>
          </w:tcPr>
          <w:p w14:paraId="20473DD7"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Ай сайын </w:t>
            </w:r>
          </w:p>
        </w:tc>
        <w:tc>
          <w:tcPr>
            <w:tcW w:w="1448" w:type="dxa"/>
          </w:tcPr>
          <w:p w14:paraId="681C1734"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тәрбие ісі жөніндегі орынбасары</w:t>
            </w:r>
          </w:p>
        </w:tc>
        <w:tc>
          <w:tcPr>
            <w:tcW w:w="1135" w:type="dxa"/>
          </w:tcPr>
          <w:p w14:paraId="18B30547"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Директор жанындағы отырыс </w:t>
            </w:r>
          </w:p>
        </w:tc>
        <w:tc>
          <w:tcPr>
            <w:tcW w:w="850" w:type="dxa"/>
          </w:tcPr>
          <w:p w14:paraId="26DE310A" w14:textId="7F5E3859"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350C019C"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1482C356" w14:textId="77777777" w:rsidTr="00B72DD0">
        <w:trPr>
          <w:trHeight w:val="1486"/>
        </w:trPr>
        <w:tc>
          <w:tcPr>
            <w:tcW w:w="3685" w:type="dxa"/>
          </w:tcPr>
          <w:p w14:paraId="16B994AD"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Ата-аналар жиналысының, педагогикалық және ғылыми-әдістемелік кеңестің отырыстарының жүргізілуі</w:t>
            </w:r>
          </w:p>
        </w:tc>
        <w:tc>
          <w:tcPr>
            <w:tcW w:w="2552" w:type="dxa"/>
          </w:tcPr>
          <w:p w14:paraId="68896033" w14:textId="61A66909"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Хаттамалар мен бұйрықтардың талапқа сай толтыруын қамтамсыз ету.</w:t>
            </w:r>
          </w:p>
        </w:tc>
        <w:tc>
          <w:tcPr>
            <w:tcW w:w="1843" w:type="dxa"/>
          </w:tcPr>
          <w:p w14:paraId="793C7CEF" w14:textId="7BE9E76B"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Хаттамалар , бұйрықтар</w:t>
            </w:r>
          </w:p>
        </w:tc>
        <w:tc>
          <w:tcPr>
            <w:tcW w:w="850" w:type="dxa"/>
          </w:tcPr>
          <w:p w14:paraId="2091D90F"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Фронталды</w:t>
            </w:r>
          </w:p>
        </w:tc>
        <w:tc>
          <w:tcPr>
            <w:tcW w:w="1276" w:type="dxa"/>
          </w:tcPr>
          <w:p w14:paraId="1640CE39" w14:textId="570A11E2"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Кешенді-жалпылаушы бақылау /</w:t>
            </w:r>
          </w:p>
          <w:p w14:paraId="4F3415E8"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eastAsia="Times New Roman" w:hAnsi="Times New Roman" w:cs="Times New Roman"/>
              </w:rPr>
              <w:t xml:space="preserve"> </w:t>
            </w:r>
            <w:r w:rsidRPr="00B70BE9">
              <w:rPr>
                <w:rFonts w:ascii="Times New Roman" w:hAnsi="Times New Roman" w:cs="Times New Roman"/>
              </w:rPr>
              <w:t>Құжаттар</w:t>
            </w:r>
          </w:p>
          <w:p w14:paraId="1C393DC6"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tcPr>
          <w:p w14:paraId="5B039C43"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Желтоқсан </w:t>
            </w:r>
          </w:p>
          <w:p w14:paraId="348E8D2F"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Мамыр </w:t>
            </w:r>
          </w:p>
        </w:tc>
        <w:tc>
          <w:tcPr>
            <w:tcW w:w="1448" w:type="dxa"/>
            <w:vAlign w:val="center"/>
          </w:tcPr>
          <w:p w14:paraId="5BCB0B8E"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tc>
        <w:tc>
          <w:tcPr>
            <w:tcW w:w="1135" w:type="dxa"/>
          </w:tcPr>
          <w:p w14:paraId="17872B5E"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Директор жанындағы отырыс </w:t>
            </w:r>
          </w:p>
        </w:tc>
        <w:tc>
          <w:tcPr>
            <w:tcW w:w="850" w:type="dxa"/>
            <w:vAlign w:val="center"/>
          </w:tcPr>
          <w:p w14:paraId="37977464" w14:textId="5CA49A87"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4858DF7E"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38B33CF0" w14:textId="77777777" w:rsidTr="00B72DD0">
        <w:trPr>
          <w:trHeight w:val="30"/>
        </w:trPr>
        <w:tc>
          <w:tcPr>
            <w:tcW w:w="3685" w:type="dxa"/>
            <w:vAlign w:val="center"/>
          </w:tcPr>
          <w:p w14:paraId="778C768E"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Қауіпсіздік техникасы бойынша мектеп жұмыскерлеріне кіріспе нұсқау беру</w:t>
            </w:r>
          </w:p>
        </w:tc>
        <w:tc>
          <w:tcPr>
            <w:tcW w:w="2552" w:type="dxa"/>
            <w:vAlign w:val="center"/>
          </w:tcPr>
          <w:p w14:paraId="62AD2E41" w14:textId="54689FAB"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ҚТ бойынша журналдардың дұрыс және уақтылы ресімделуін анықтау. </w:t>
            </w:r>
          </w:p>
        </w:tc>
        <w:tc>
          <w:tcPr>
            <w:tcW w:w="1843" w:type="dxa"/>
            <w:vAlign w:val="center"/>
          </w:tcPr>
          <w:p w14:paraId="28D45971"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Нұсқаулық журнал</w:t>
            </w:r>
          </w:p>
        </w:tc>
        <w:tc>
          <w:tcPr>
            <w:tcW w:w="850" w:type="dxa"/>
            <w:vAlign w:val="center"/>
          </w:tcPr>
          <w:p w14:paraId="7578181E"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Тақырыптық </w:t>
            </w:r>
          </w:p>
        </w:tc>
        <w:tc>
          <w:tcPr>
            <w:tcW w:w="1276" w:type="dxa"/>
            <w:vAlign w:val="center"/>
          </w:tcPr>
          <w:p w14:paraId="1B422F76"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Кешенді-жалпылаушы бақылау / ҚТ құжаттарын тексеру  </w:t>
            </w:r>
          </w:p>
        </w:tc>
        <w:tc>
          <w:tcPr>
            <w:tcW w:w="1134" w:type="dxa"/>
            <w:vAlign w:val="center"/>
          </w:tcPr>
          <w:p w14:paraId="55237F62"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 Қыркүйек </w:t>
            </w:r>
          </w:p>
        </w:tc>
        <w:tc>
          <w:tcPr>
            <w:tcW w:w="1448" w:type="dxa"/>
          </w:tcPr>
          <w:p w14:paraId="4DDAB14F"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тәрбие ісі жөніндегі орынбасары</w:t>
            </w:r>
          </w:p>
        </w:tc>
        <w:tc>
          <w:tcPr>
            <w:tcW w:w="1135" w:type="dxa"/>
          </w:tcPr>
          <w:p w14:paraId="59D11451"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Директор жанындағы отырыс </w:t>
            </w:r>
          </w:p>
        </w:tc>
        <w:tc>
          <w:tcPr>
            <w:tcW w:w="850" w:type="dxa"/>
            <w:vAlign w:val="center"/>
          </w:tcPr>
          <w:p w14:paraId="4505417D" w14:textId="31C911F9"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75AE3EFC"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4964F950" w14:textId="77777777" w:rsidTr="00B72DD0">
        <w:trPr>
          <w:trHeight w:val="30"/>
        </w:trPr>
        <w:tc>
          <w:tcPr>
            <w:tcW w:w="3685" w:type="dxa"/>
            <w:vAlign w:val="center"/>
          </w:tcPr>
          <w:p w14:paraId="4F359289"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 xml:space="preserve">Білім алушылардың оқу жетістіктерін бағалау </w:t>
            </w:r>
          </w:p>
        </w:tc>
        <w:tc>
          <w:tcPr>
            <w:tcW w:w="2552" w:type="dxa"/>
            <w:vAlign w:val="center"/>
          </w:tcPr>
          <w:p w14:paraId="55437952" w14:textId="3644BA1C"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Қалыптастырушы және жиынтық бағалаулардың жүргізуде талаптардың бұзылуын уақытында анықтау. </w:t>
            </w:r>
          </w:p>
        </w:tc>
        <w:tc>
          <w:tcPr>
            <w:tcW w:w="1843" w:type="dxa"/>
            <w:vAlign w:val="center"/>
          </w:tcPr>
          <w:p w14:paraId="189219AE"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Электронды журнал, БЖБ және ТЖБ кестесі </w:t>
            </w:r>
          </w:p>
        </w:tc>
        <w:tc>
          <w:tcPr>
            <w:tcW w:w="850" w:type="dxa"/>
            <w:vAlign w:val="center"/>
          </w:tcPr>
          <w:p w14:paraId="37EFE85A"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Фронталды</w:t>
            </w:r>
          </w:p>
        </w:tc>
        <w:tc>
          <w:tcPr>
            <w:tcW w:w="1276" w:type="dxa"/>
            <w:vAlign w:val="center"/>
          </w:tcPr>
          <w:p w14:paraId="09B18AC2" w14:textId="77777777" w:rsidR="00F035A8" w:rsidRPr="00B70BE9" w:rsidRDefault="00F035A8" w:rsidP="000744EA">
            <w:pPr>
              <w:spacing w:after="0" w:line="240" w:lineRule="auto"/>
              <w:jc w:val="both"/>
              <w:rPr>
                <w:rFonts w:ascii="Times New Roman" w:eastAsia="Times New Roman" w:hAnsi="Times New Roman" w:cs="Times New Roman"/>
                <w:lang w:val="ru-RU"/>
              </w:rPr>
            </w:pPr>
            <w:r w:rsidRPr="00B70BE9">
              <w:rPr>
                <w:rFonts w:ascii="Times New Roman" w:eastAsia="Times New Roman" w:hAnsi="Times New Roman" w:cs="Times New Roman"/>
              </w:rPr>
              <w:t>Сыныптық-жалпылаушы бақылау</w:t>
            </w:r>
            <w:r w:rsidRPr="00B70BE9">
              <w:rPr>
                <w:rFonts w:ascii="Times New Roman" w:eastAsia="Times New Roman" w:hAnsi="Times New Roman" w:cs="Times New Roman"/>
                <w:lang w:val="ru-RU"/>
              </w:rPr>
              <w:t xml:space="preserve"> / </w:t>
            </w:r>
          </w:p>
          <w:p w14:paraId="7B24E195" w14:textId="77777777" w:rsidR="00F035A8" w:rsidRPr="00B70BE9" w:rsidRDefault="00F035A8" w:rsidP="000744EA">
            <w:pPr>
              <w:spacing w:after="0" w:line="240" w:lineRule="auto"/>
              <w:jc w:val="both"/>
              <w:rPr>
                <w:rFonts w:ascii="Times New Roman" w:eastAsia="Times New Roman" w:hAnsi="Times New Roman" w:cs="Times New Roman"/>
                <w:lang w:val="ru-RU"/>
              </w:rPr>
            </w:pPr>
          </w:p>
        </w:tc>
        <w:tc>
          <w:tcPr>
            <w:tcW w:w="1134" w:type="dxa"/>
            <w:vAlign w:val="center"/>
          </w:tcPr>
          <w:p w14:paraId="50EEF84E"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Тоқсан сайын </w:t>
            </w:r>
          </w:p>
        </w:tc>
        <w:tc>
          <w:tcPr>
            <w:tcW w:w="1448" w:type="dxa"/>
            <w:vAlign w:val="center"/>
          </w:tcPr>
          <w:p w14:paraId="7AB8A6D1"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tc>
        <w:tc>
          <w:tcPr>
            <w:tcW w:w="1135" w:type="dxa"/>
          </w:tcPr>
          <w:p w14:paraId="18E4A201"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Директор жанындағы отырыс </w:t>
            </w:r>
          </w:p>
        </w:tc>
        <w:tc>
          <w:tcPr>
            <w:tcW w:w="850" w:type="dxa"/>
            <w:vAlign w:val="center"/>
          </w:tcPr>
          <w:p w14:paraId="1627C06E" w14:textId="09C34AA3"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0E0DFB0E"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7105363D" w14:textId="77777777" w:rsidTr="00B72DD0">
        <w:trPr>
          <w:trHeight w:val="30"/>
        </w:trPr>
        <w:tc>
          <w:tcPr>
            <w:tcW w:w="3685" w:type="dxa"/>
          </w:tcPr>
          <w:p w14:paraId="41BD58DD"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lastRenderedPageBreak/>
              <w:t xml:space="preserve">Білім алушылардың қорытынды аттестаттауын өткізу </w:t>
            </w:r>
          </w:p>
        </w:tc>
        <w:tc>
          <w:tcPr>
            <w:tcW w:w="2552" w:type="dxa"/>
          </w:tcPr>
          <w:p w14:paraId="1806F838"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Мемлекеттік емтихандарды өткізу кестесінің сақталуы</w:t>
            </w:r>
          </w:p>
        </w:tc>
        <w:tc>
          <w:tcPr>
            <w:tcW w:w="1843" w:type="dxa"/>
          </w:tcPr>
          <w:p w14:paraId="5E6D3F54"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Құжаттар </w:t>
            </w:r>
          </w:p>
        </w:tc>
        <w:tc>
          <w:tcPr>
            <w:tcW w:w="850" w:type="dxa"/>
          </w:tcPr>
          <w:p w14:paraId="20236231"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Тақырыптық</w:t>
            </w:r>
          </w:p>
        </w:tc>
        <w:tc>
          <w:tcPr>
            <w:tcW w:w="1276" w:type="dxa"/>
          </w:tcPr>
          <w:p w14:paraId="087AC221"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Сыныптық-жалпылаушы бақылау /</w:t>
            </w:r>
          </w:p>
          <w:p w14:paraId="687614AC"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hAnsi="Times New Roman" w:cs="Times New Roman"/>
              </w:rPr>
              <w:t>Құжаттар</w:t>
            </w:r>
          </w:p>
          <w:p w14:paraId="1503FC87"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tcPr>
          <w:p w14:paraId="54FB8C0D"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Сәуір</w:t>
            </w:r>
          </w:p>
        </w:tc>
        <w:tc>
          <w:tcPr>
            <w:tcW w:w="1448" w:type="dxa"/>
          </w:tcPr>
          <w:p w14:paraId="5138B3BA"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tc>
        <w:tc>
          <w:tcPr>
            <w:tcW w:w="1135" w:type="dxa"/>
          </w:tcPr>
          <w:p w14:paraId="0753BAB8" w14:textId="6D3204CF"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 орынбасары жанындағы отырыс</w:t>
            </w:r>
          </w:p>
        </w:tc>
        <w:tc>
          <w:tcPr>
            <w:tcW w:w="850" w:type="dxa"/>
          </w:tcPr>
          <w:p w14:paraId="322ED7A5" w14:textId="24130624" w:rsidR="00F035A8" w:rsidRPr="00B70BE9" w:rsidRDefault="00F035A8" w:rsidP="000744EA">
            <w:pPr>
              <w:spacing w:after="0" w:line="240" w:lineRule="auto"/>
              <w:jc w:val="both"/>
              <w:rPr>
                <w:rFonts w:ascii="Times New Roman" w:eastAsia="Times New Roman" w:hAnsi="Times New Roman" w:cs="Times New Roman"/>
              </w:rPr>
            </w:pPr>
          </w:p>
        </w:tc>
        <w:tc>
          <w:tcPr>
            <w:tcW w:w="851" w:type="dxa"/>
          </w:tcPr>
          <w:p w14:paraId="4A13B4A0"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B70BE9" w14:paraId="4E96BE9B" w14:textId="77777777" w:rsidTr="00B72DD0">
        <w:trPr>
          <w:trHeight w:val="30"/>
        </w:trPr>
        <w:tc>
          <w:tcPr>
            <w:tcW w:w="3685" w:type="dxa"/>
            <w:vAlign w:val="center"/>
          </w:tcPr>
          <w:p w14:paraId="6FFEB360"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Алфавиттік кітапты жүргізу талаптарының орындалыуы</w:t>
            </w:r>
          </w:p>
        </w:tc>
        <w:tc>
          <w:tcPr>
            <w:tcW w:w="2552" w:type="dxa"/>
            <w:vAlign w:val="center"/>
          </w:tcPr>
          <w:p w14:paraId="19345566" w14:textId="0C90DD76"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Білім алушылардың есепке алу кітабын толтыруда ықтимал қателіктер туралы ескерту. толтырылуы) қадағалау </w:t>
            </w:r>
          </w:p>
        </w:tc>
        <w:tc>
          <w:tcPr>
            <w:tcW w:w="1843" w:type="dxa"/>
            <w:vAlign w:val="center"/>
          </w:tcPr>
          <w:p w14:paraId="07BCF6B6"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Алфавиттік кітап </w:t>
            </w:r>
          </w:p>
        </w:tc>
        <w:tc>
          <w:tcPr>
            <w:tcW w:w="850" w:type="dxa"/>
            <w:vAlign w:val="center"/>
          </w:tcPr>
          <w:p w14:paraId="7751509F"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Фронталды</w:t>
            </w:r>
          </w:p>
        </w:tc>
        <w:tc>
          <w:tcPr>
            <w:tcW w:w="1276" w:type="dxa"/>
            <w:vAlign w:val="center"/>
          </w:tcPr>
          <w:p w14:paraId="058EDFEC"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Кешенді-жалпылаушы бақылау / </w:t>
            </w:r>
          </w:p>
          <w:p w14:paraId="55311376" w14:textId="77777777" w:rsidR="00F035A8" w:rsidRPr="00B70BE9" w:rsidRDefault="00F035A8" w:rsidP="000744EA">
            <w:pPr>
              <w:spacing w:after="0" w:line="240" w:lineRule="auto"/>
              <w:jc w:val="both"/>
              <w:rPr>
                <w:rFonts w:ascii="Times New Roman" w:hAnsi="Times New Roman" w:cs="Times New Roman"/>
              </w:rPr>
            </w:pPr>
            <w:r w:rsidRPr="00B70BE9">
              <w:rPr>
                <w:rFonts w:ascii="Times New Roman" w:hAnsi="Times New Roman" w:cs="Times New Roman"/>
              </w:rPr>
              <w:t>Құжаттар</w:t>
            </w:r>
          </w:p>
          <w:p w14:paraId="56C46E95"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hAnsi="Times New Roman" w:cs="Times New Roman"/>
              </w:rPr>
              <w:t xml:space="preserve">мен танысу </w:t>
            </w:r>
            <w:r w:rsidRPr="00B70BE9">
              <w:rPr>
                <w:rFonts w:ascii="Times New Roman" w:eastAsia="Times New Roman" w:hAnsi="Times New Roman" w:cs="Times New Roman"/>
              </w:rPr>
              <w:t xml:space="preserve"> </w:t>
            </w:r>
          </w:p>
        </w:tc>
        <w:tc>
          <w:tcPr>
            <w:tcW w:w="1134" w:type="dxa"/>
            <w:vAlign w:val="center"/>
          </w:tcPr>
          <w:p w14:paraId="48D3265E"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Тоқсан сайын  </w:t>
            </w:r>
          </w:p>
        </w:tc>
        <w:tc>
          <w:tcPr>
            <w:tcW w:w="1448" w:type="dxa"/>
            <w:vAlign w:val="center"/>
          </w:tcPr>
          <w:p w14:paraId="6773AEA0"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оқу-ісі жөніндегі орынбасары</w:t>
            </w:r>
          </w:p>
        </w:tc>
        <w:tc>
          <w:tcPr>
            <w:tcW w:w="1135" w:type="dxa"/>
          </w:tcPr>
          <w:p w14:paraId="5BFF1F18"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Директор жанындағы отырыс </w:t>
            </w:r>
          </w:p>
        </w:tc>
        <w:tc>
          <w:tcPr>
            <w:tcW w:w="850" w:type="dxa"/>
            <w:vAlign w:val="center"/>
          </w:tcPr>
          <w:p w14:paraId="6558B5EE" w14:textId="08DF4C07" w:rsidR="00F035A8" w:rsidRPr="00B70BE9"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17485FFA" w14:textId="77777777" w:rsidR="00F035A8" w:rsidRPr="00B70BE9" w:rsidRDefault="00F035A8" w:rsidP="000744EA">
            <w:pPr>
              <w:spacing w:after="0" w:line="240" w:lineRule="auto"/>
              <w:jc w:val="both"/>
              <w:rPr>
                <w:rFonts w:ascii="Times New Roman" w:eastAsia="Times New Roman" w:hAnsi="Times New Roman" w:cs="Times New Roman"/>
              </w:rPr>
            </w:pPr>
          </w:p>
        </w:tc>
      </w:tr>
      <w:tr w:rsidR="00F035A8" w:rsidRPr="00482900" w14:paraId="435C72D0" w14:textId="77777777" w:rsidTr="00B72DD0">
        <w:trPr>
          <w:trHeight w:val="30"/>
        </w:trPr>
        <w:tc>
          <w:tcPr>
            <w:tcW w:w="3685" w:type="dxa"/>
            <w:vAlign w:val="center"/>
          </w:tcPr>
          <w:p w14:paraId="081B1069" w14:textId="77777777" w:rsidR="00F035A8" w:rsidRPr="00B70BE9" w:rsidRDefault="00F035A8" w:rsidP="00081013">
            <w:pPr>
              <w:spacing w:after="0" w:line="240" w:lineRule="auto"/>
              <w:rPr>
                <w:rFonts w:ascii="Times New Roman" w:eastAsia="Times New Roman" w:hAnsi="Times New Roman" w:cs="Times New Roman"/>
              </w:rPr>
            </w:pPr>
            <w:r w:rsidRPr="00B70BE9">
              <w:rPr>
                <w:rFonts w:ascii="Times New Roman" w:eastAsia="Times New Roman" w:hAnsi="Times New Roman" w:cs="Times New Roman"/>
              </w:rPr>
              <w:t xml:space="preserve">Оқулықтардың, оқу-әдістемелік кешендердің берілуі </w:t>
            </w:r>
          </w:p>
        </w:tc>
        <w:tc>
          <w:tcPr>
            <w:tcW w:w="2552" w:type="dxa"/>
            <w:vAlign w:val="center"/>
          </w:tcPr>
          <w:p w14:paraId="1151464B" w14:textId="14A8EE20"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Оқушылардың әлеуметтік мәртебесін ескере отырып, оқулықтармен қамтамасыз етілу деңгейін анықтау.</w:t>
            </w:r>
          </w:p>
        </w:tc>
        <w:tc>
          <w:tcPr>
            <w:tcW w:w="1843" w:type="dxa"/>
            <w:vAlign w:val="center"/>
          </w:tcPr>
          <w:p w14:paraId="76025CEC"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Оқулық қоры  </w:t>
            </w:r>
          </w:p>
        </w:tc>
        <w:tc>
          <w:tcPr>
            <w:tcW w:w="850" w:type="dxa"/>
            <w:vAlign w:val="center"/>
          </w:tcPr>
          <w:p w14:paraId="53B3B3FB"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Тақырыптық</w:t>
            </w:r>
          </w:p>
        </w:tc>
        <w:tc>
          <w:tcPr>
            <w:tcW w:w="1276" w:type="dxa"/>
            <w:vAlign w:val="center"/>
          </w:tcPr>
          <w:p w14:paraId="300C93E7"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Кешенді-жалпылаушы бақылау / оқулықтар қорымен және оларды</w:t>
            </w:r>
          </w:p>
          <w:p w14:paraId="6D92D816"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оқушылар арасында ашық түрде тарату ж</w:t>
            </w:r>
            <w:proofErr w:type="spellStart"/>
            <w:r w:rsidRPr="00B70BE9">
              <w:rPr>
                <w:rFonts w:ascii="Times New Roman" w:eastAsia="Times New Roman" w:hAnsi="Times New Roman" w:cs="Times New Roman"/>
                <w:lang w:val="ru-RU"/>
              </w:rPr>
              <w:t>ұмыстарымен</w:t>
            </w:r>
            <w:proofErr w:type="spellEnd"/>
            <w:r w:rsidRPr="00B70BE9">
              <w:rPr>
                <w:rFonts w:ascii="Times New Roman" w:eastAsia="Times New Roman" w:hAnsi="Times New Roman" w:cs="Times New Roman"/>
                <w:lang w:val="ru-RU"/>
              </w:rPr>
              <w:t xml:space="preserve"> </w:t>
            </w:r>
            <w:proofErr w:type="spellStart"/>
            <w:r w:rsidRPr="00B70BE9">
              <w:rPr>
                <w:rFonts w:ascii="Times New Roman" w:eastAsia="Times New Roman" w:hAnsi="Times New Roman" w:cs="Times New Roman"/>
                <w:lang w:val="ru-RU"/>
              </w:rPr>
              <w:t>танысу</w:t>
            </w:r>
            <w:proofErr w:type="spellEnd"/>
            <w:r w:rsidRPr="00B70BE9">
              <w:rPr>
                <w:rFonts w:ascii="Times New Roman" w:eastAsia="Times New Roman" w:hAnsi="Times New Roman" w:cs="Times New Roman"/>
                <w:lang w:val="ru-RU"/>
              </w:rPr>
              <w:t xml:space="preserve">  </w:t>
            </w:r>
          </w:p>
        </w:tc>
        <w:tc>
          <w:tcPr>
            <w:tcW w:w="1134" w:type="dxa"/>
            <w:vAlign w:val="center"/>
          </w:tcPr>
          <w:p w14:paraId="3578B5A9"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 xml:space="preserve">Желтоқсан </w:t>
            </w:r>
          </w:p>
        </w:tc>
        <w:tc>
          <w:tcPr>
            <w:tcW w:w="1448" w:type="dxa"/>
            <w:vAlign w:val="center"/>
          </w:tcPr>
          <w:p w14:paraId="72DDDCFF" w14:textId="77777777" w:rsidR="00F035A8" w:rsidRPr="00B70BE9"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Кітапханашы, әлеуметтік педагог</w:t>
            </w:r>
          </w:p>
        </w:tc>
        <w:tc>
          <w:tcPr>
            <w:tcW w:w="1135" w:type="dxa"/>
          </w:tcPr>
          <w:p w14:paraId="44742337" w14:textId="77777777" w:rsidR="00F035A8" w:rsidRPr="00482900" w:rsidRDefault="00F035A8"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 жанындағы отырыс</w:t>
            </w:r>
            <w:r w:rsidRPr="00482900">
              <w:rPr>
                <w:rFonts w:ascii="Times New Roman" w:eastAsia="Times New Roman" w:hAnsi="Times New Roman" w:cs="Times New Roman"/>
              </w:rPr>
              <w:t xml:space="preserve"> </w:t>
            </w:r>
          </w:p>
        </w:tc>
        <w:tc>
          <w:tcPr>
            <w:tcW w:w="850" w:type="dxa"/>
            <w:vAlign w:val="center"/>
          </w:tcPr>
          <w:p w14:paraId="3677C322" w14:textId="79745DD0" w:rsidR="00F035A8" w:rsidRPr="00482900" w:rsidRDefault="00F035A8" w:rsidP="000744EA">
            <w:pPr>
              <w:spacing w:after="0" w:line="240" w:lineRule="auto"/>
              <w:jc w:val="both"/>
              <w:rPr>
                <w:rFonts w:ascii="Times New Roman" w:eastAsia="Times New Roman" w:hAnsi="Times New Roman" w:cs="Times New Roman"/>
              </w:rPr>
            </w:pPr>
          </w:p>
        </w:tc>
        <w:tc>
          <w:tcPr>
            <w:tcW w:w="851" w:type="dxa"/>
            <w:vAlign w:val="center"/>
          </w:tcPr>
          <w:p w14:paraId="2B85B423" w14:textId="77777777" w:rsidR="00F035A8" w:rsidRPr="00482900" w:rsidRDefault="00F035A8" w:rsidP="000744EA">
            <w:pPr>
              <w:spacing w:after="0" w:line="240" w:lineRule="auto"/>
              <w:jc w:val="both"/>
              <w:rPr>
                <w:rFonts w:ascii="Times New Roman" w:eastAsia="Times New Roman" w:hAnsi="Times New Roman" w:cs="Times New Roman"/>
              </w:rPr>
            </w:pPr>
          </w:p>
        </w:tc>
      </w:tr>
    </w:tbl>
    <w:p w14:paraId="4CAD7612" w14:textId="77777777" w:rsidR="00B26144" w:rsidRPr="00482900" w:rsidRDefault="00B26144" w:rsidP="000744EA">
      <w:pPr>
        <w:spacing w:after="0" w:line="240" w:lineRule="auto"/>
        <w:jc w:val="both"/>
        <w:rPr>
          <w:rFonts w:ascii="Times New Roman" w:eastAsia="Times New Roman" w:hAnsi="Times New Roman" w:cs="Times New Roman"/>
          <w:b/>
          <w:sz w:val="28"/>
          <w:szCs w:val="28"/>
        </w:rPr>
      </w:pPr>
    </w:p>
    <w:p w14:paraId="31756B54" w14:textId="405F177F" w:rsidR="00B70BE9" w:rsidRDefault="00B70BE9" w:rsidP="000744EA">
      <w:pPr>
        <w:spacing w:after="0" w:line="240" w:lineRule="auto"/>
        <w:jc w:val="both"/>
        <w:rPr>
          <w:rFonts w:ascii="Times New Roman" w:eastAsia="Times New Roman" w:hAnsi="Times New Roman" w:cs="Times New Roman"/>
          <w:b/>
          <w:sz w:val="28"/>
          <w:szCs w:val="28"/>
          <w:lang w:val="ru-RU"/>
        </w:rPr>
      </w:pPr>
    </w:p>
    <w:p w14:paraId="1B15284C" w14:textId="15B7B830" w:rsidR="00286386" w:rsidRDefault="00286386" w:rsidP="000744EA">
      <w:pPr>
        <w:spacing w:after="0" w:line="240" w:lineRule="auto"/>
        <w:jc w:val="both"/>
        <w:rPr>
          <w:rFonts w:ascii="Times New Roman" w:eastAsia="Times New Roman" w:hAnsi="Times New Roman" w:cs="Times New Roman"/>
          <w:b/>
          <w:sz w:val="28"/>
          <w:szCs w:val="28"/>
          <w:lang w:val="ru-RU"/>
        </w:rPr>
      </w:pPr>
    </w:p>
    <w:p w14:paraId="4421D557" w14:textId="61024485" w:rsidR="00286386" w:rsidRDefault="00286386" w:rsidP="000744EA">
      <w:pPr>
        <w:spacing w:after="0" w:line="240" w:lineRule="auto"/>
        <w:jc w:val="both"/>
        <w:rPr>
          <w:rFonts w:ascii="Times New Roman" w:eastAsia="Times New Roman" w:hAnsi="Times New Roman" w:cs="Times New Roman"/>
          <w:b/>
          <w:sz w:val="28"/>
          <w:szCs w:val="28"/>
          <w:lang w:val="ru-RU"/>
        </w:rPr>
      </w:pPr>
    </w:p>
    <w:p w14:paraId="2F0B7AF5" w14:textId="6678DE45" w:rsidR="00286386" w:rsidRDefault="00286386" w:rsidP="000744EA">
      <w:pPr>
        <w:spacing w:after="0" w:line="240" w:lineRule="auto"/>
        <w:jc w:val="both"/>
        <w:rPr>
          <w:rFonts w:ascii="Times New Roman" w:eastAsia="Times New Roman" w:hAnsi="Times New Roman" w:cs="Times New Roman"/>
          <w:b/>
          <w:sz w:val="28"/>
          <w:szCs w:val="28"/>
          <w:lang w:val="ru-RU"/>
        </w:rPr>
      </w:pPr>
    </w:p>
    <w:p w14:paraId="45F3F208" w14:textId="3A98E523" w:rsidR="00286386" w:rsidRDefault="00286386" w:rsidP="000744EA">
      <w:pPr>
        <w:spacing w:after="0" w:line="240" w:lineRule="auto"/>
        <w:jc w:val="both"/>
        <w:rPr>
          <w:rFonts w:ascii="Times New Roman" w:eastAsia="Times New Roman" w:hAnsi="Times New Roman" w:cs="Times New Roman"/>
          <w:b/>
          <w:sz w:val="28"/>
          <w:szCs w:val="28"/>
          <w:lang w:val="ru-RU"/>
        </w:rPr>
      </w:pPr>
    </w:p>
    <w:p w14:paraId="169B4D74" w14:textId="5EF71788" w:rsidR="00286386" w:rsidRDefault="00286386" w:rsidP="000744EA">
      <w:pPr>
        <w:spacing w:after="0" w:line="240" w:lineRule="auto"/>
        <w:jc w:val="both"/>
        <w:rPr>
          <w:rFonts w:ascii="Times New Roman" w:eastAsia="Times New Roman" w:hAnsi="Times New Roman" w:cs="Times New Roman"/>
          <w:b/>
          <w:sz w:val="28"/>
          <w:szCs w:val="28"/>
          <w:lang w:val="ru-RU"/>
        </w:rPr>
      </w:pPr>
    </w:p>
    <w:p w14:paraId="484EA5AE" w14:textId="2422E11B" w:rsidR="00286386" w:rsidRDefault="00286386" w:rsidP="000744EA">
      <w:pPr>
        <w:spacing w:after="0" w:line="240" w:lineRule="auto"/>
        <w:jc w:val="both"/>
        <w:rPr>
          <w:rFonts w:ascii="Times New Roman" w:eastAsia="Times New Roman" w:hAnsi="Times New Roman" w:cs="Times New Roman"/>
          <w:b/>
          <w:sz w:val="28"/>
          <w:szCs w:val="28"/>
          <w:lang w:val="ru-RU"/>
        </w:rPr>
      </w:pPr>
    </w:p>
    <w:p w14:paraId="290DC4E1" w14:textId="77777777" w:rsidR="00757A49" w:rsidRDefault="00757A49" w:rsidP="000744EA">
      <w:pPr>
        <w:spacing w:after="0" w:line="240" w:lineRule="auto"/>
        <w:jc w:val="both"/>
        <w:rPr>
          <w:rFonts w:ascii="Times New Roman" w:eastAsia="Times New Roman" w:hAnsi="Times New Roman" w:cs="Times New Roman"/>
          <w:b/>
          <w:sz w:val="28"/>
          <w:szCs w:val="28"/>
          <w:lang w:val="ru-RU"/>
        </w:rPr>
      </w:pPr>
    </w:p>
    <w:p w14:paraId="00A33450" w14:textId="77777777" w:rsidR="00B70BE9" w:rsidRPr="00721F0D" w:rsidRDefault="00B70BE9" w:rsidP="000744EA">
      <w:pPr>
        <w:spacing w:after="0" w:line="240" w:lineRule="auto"/>
        <w:jc w:val="both"/>
        <w:rPr>
          <w:rFonts w:ascii="Times New Roman" w:eastAsia="Times New Roman" w:hAnsi="Times New Roman" w:cs="Times New Roman"/>
          <w:b/>
          <w:sz w:val="28"/>
          <w:szCs w:val="28"/>
          <w:lang w:val="ru-RU"/>
        </w:rPr>
      </w:pPr>
    </w:p>
    <w:p w14:paraId="655A2AE1" w14:textId="04B3702E" w:rsidR="00B26144" w:rsidRPr="00482900" w:rsidRDefault="000744EA" w:rsidP="000744E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224E15" w:rsidRPr="00482900">
        <w:rPr>
          <w:rFonts w:ascii="Times New Roman" w:eastAsia="Times New Roman" w:hAnsi="Times New Roman" w:cs="Times New Roman"/>
          <w:b/>
          <w:sz w:val="28"/>
          <w:szCs w:val="28"/>
        </w:rPr>
        <w:t>ІІ. ОҚУ ПРОЦЕСІНІҢ САПАСЫН БАҚЫЛАУ</w:t>
      </w:r>
    </w:p>
    <w:p w14:paraId="4F2BEAE1" w14:textId="77777777" w:rsidR="00B26144" w:rsidRPr="00482900" w:rsidRDefault="00224E15" w:rsidP="000744EA">
      <w:pPr>
        <w:spacing w:after="0" w:line="240" w:lineRule="auto"/>
        <w:ind w:firstLine="708"/>
        <w:jc w:val="both"/>
        <w:rPr>
          <w:rFonts w:ascii="Times New Roman" w:eastAsia="Times New Roman" w:hAnsi="Times New Roman" w:cs="Times New Roman"/>
          <w:sz w:val="24"/>
          <w:szCs w:val="24"/>
        </w:rPr>
      </w:pPr>
      <w:r w:rsidRPr="00482900">
        <w:rPr>
          <w:rFonts w:ascii="Times New Roman" w:eastAsia="Times New Roman" w:hAnsi="Times New Roman" w:cs="Times New Roman"/>
          <w:b/>
          <w:sz w:val="24"/>
          <w:szCs w:val="24"/>
        </w:rPr>
        <w:t>Мақсаты</w:t>
      </w:r>
      <w:r w:rsidRPr="00482900">
        <w:rPr>
          <w:rFonts w:ascii="Times New Roman" w:eastAsia="Times New Roman" w:hAnsi="Times New Roman" w:cs="Times New Roman"/>
          <w:sz w:val="24"/>
          <w:szCs w:val="24"/>
        </w:rPr>
        <w:t>: мектептегі педагогикалық процестің қызмет етуі мен дамуының мемлекеттік білім беру стандартының талапта</w:t>
      </w:r>
      <w:r w:rsidR="009618F8" w:rsidRPr="00482900">
        <w:rPr>
          <w:rFonts w:ascii="Times New Roman" w:eastAsia="Times New Roman" w:hAnsi="Times New Roman" w:cs="Times New Roman"/>
          <w:sz w:val="24"/>
          <w:szCs w:val="24"/>
        </w:rPr>
        <w:t xml:space="preserve">рына сәйкес келуіне қол жеткізу, </w:t>
      </w:r>
      <w:r w:rsidRPr="00482900">
        <w:rPr>
          <w:rFonts w:ascii="Times New Roman" w:eastAsia="Times New Roman" w:hAnsi="Times New Roman" w:cs="Times New Roman"/>
          <w:sz w:val="24"/>
          <w:szCs w:val="24"/>
        </w:rPr>
        <w:t>оқушылардың жеке ерекшеліктерін, қызығушылықтарын, білім алу мүмкіндіктерін, денсаулық жағдайын ескере отырып, білім беру процесін одан әрі жетілдіру.</w:t>
      </w:r>
    </w:p>
    <w:p w14:paraId="62DE9E37" w14:textId="77777777" w:rsidR="00B26144" w:rsidRPr="00482900" w:rsidRDefault="00224E15" w:rsidP="000744EA">
      <w:pPr>
        <w:spacing w:after="0" w:line="240" w:lineRule="auto"/>
        <w:ind w:firstLine="708"/>
        <w:jc w:val="both"/>
        <w:rPr>
          <w:rFonts w:ascii="Times New Roman" w:eastAsia="Times New Roman" w:hAnsi="Times New Roman" w:cs="Times New Roman"/>
          <w:sz w:val="24"/>
          <w:szCs w:val="24"/>
        </w:rPr>
      </w:pPr>
      <w:r w:rsidRPr="00482900">
        <w:rPr>
          <w:rFonts w:ascii="Times New Roman" w:eastAsia="Times New Roman" w:hAnsi="Times New Roman" w:cs="Times New Roman"/>
          <w:b/>
          <w:sz w:val="24"/>
          <w:szCs w:val="24"/>
        </w:rPr>
        <w:t>Оқу процесінің бақылау обьектілері</w:t>
      </w:r>
      <w:r w:rsidRPr="00482900">
        <w:rPr>
          <w:rFonts w:ascii="Times New Roman" w:eastAsia="Times New Roman" w:hAnsi="Times New Roman" w:cs="Times New Roman"/>
          <w:sz w:val="24"/>
          <w:szCs w:val="24"/>
        </w:rPr>
        <w:t xml:space="preserve">: </w:t>
      </w:r>
    </w:p>
    <w:p w14:paraId="11689414" w14:textId="77777777" w:rsidR="00D068FF" w:rsidRPr="00482900" w:rsidRDefault="00D068FF" w:rsidP="000744EA">
      <w:pPr>
        <w:spacing w:after="0" w:line="240" w:lineRule="auto"/>
        <w:ind w:firstLine="708"/>
        <w:jc w:val="both"/>
        <w:rPr>
          <w:rFonts w:ascii="Times New Roman" w:eastAsia="Times New Roman" w:hAnsi="Times New Roman" w:cs="Times New Roman"/>
          <w:sz w:val="24"/>
          <w:szCs w:val="24"/>
        </w:rPr>
      </w:pPr>
      <w:r w:rsidRPr="00482900">
        <w:rPr>
          <w:rFonts w:ascii="Times New Roman" w:eastAsia="Times New Roman" w:hAnsi="Times New Roman" w:cs="Times New Roman"/>
          <w:sz w:val="24"/>
          <w:szCs w:val="24"/>
        </w:rPr>
        <w:t xml:space="preserve">- оқу бағдарламаларын орындау, </w:t>
      </w:r>
    </w:p>
    <w:p w14:paraId="74056C8C" w14:textId="77777777" w:rsidR="00D068FF" w:rsidRPr="00482900" w:rsidRDefault="00D068FF" w:rsidP="000744EA">
      <w:pPr>
        <w:spacing w:after="0" w:line="240" w:lineRule="auto"/>
        <w:ind w:firstLine="708"/>
        <w:jc w:val="both"/>
        <w:rPr>
          <w:rFonts w:ascii="Times New Roman" w:eastAsia="Times New Roman" w:hAnsi="Times New Roman" w:cs="Times New Roman"/>
          <w:sz w:val="24"/>
          <w:szCs w:val="24"/>
        </w:rPr>
      </w:pPr>
      <w:r w:rsidRPr="00482900">
        <w:rPr>
          <w:rFonts w:ascii="Times New Roman" w:eastAsia="Times New Roman" w:hAnsi="Times New Roman" w:cs="Times New Roman"/>
          <w:sz w:val="24"/>
          <w:szCs w:val="24"/>
        </w:rPr>
        <w:t>- о</w:t>
      </w:r>
      <w:r w:rsidR="00224E15" w:rsidRPr="00482900">
        <w:rPr>
          <w:rFonts w:ascii="Times New Roman" w:eastAsia="Times New Roman" w:hAnsi="Times New Roman" w:cs="Times New Roman"/>
          <w:sz w:val="24"/>
          <w:szCs w:val="24"/>
        </w:rPr>
        <w:t>қушылардың білім</w:t>
      </w:r>
      <w:r w:rsidRPr="00482900">
        <w:rPr>
          <w:rFonts w:ascii="Times New Roman" w:eastAsia="Times New Roman" w:hAnsi="Times New Roman" w:cs="Times New Roman"/>
          <w:sz w:val="24"/>
          <w:szCs w:val="24"/>
        </w:rPr>
        <w:t xml:space="preserve"> деңгейі мен дағдылары, </w:t>
      </w:r>
    </w:p>
    <w:p w14:paraId="0F223A49" w14:textId="77777777" w:rsidR="00D068FF" w:rsidRPr="00482900" w:rsidRDefault="00D068FF" w:rsidP="000744EA">
      <w:pPr>
        <w:spacing w:after="0" w:line="240" w:lineRule="auto"/>
        <w:ind w:firstLine="708"/>
        <w:jc w:val="both"/>
        <w:rPr>
          <w:rFonts w:ascii="Times New Roman" w:eastAsia="Times New Roman" w:hAnsi="Times New Roman" w:cs="Times New Roman"/>
          <w:sz w:val="24"/>
          <w:szCs w:val="24"/>
        </w:rPr>
      </w:pPr>
      <w:r w:rsidRPr="00482900">
        <w:rPr>
          <w:rFonts w:ascii="Times New Roman" w:eastAsia="Times New Roman" w:hAnsi="Times New Roman" w:cs="Times New Roman"/>
          <w:sz w:val="24"/>
          <w:szCs w:val="24"/>
        </w:rPr>
        <w:t xml:space="preserve">- мұғалім жұмысының өнімділігі, </w:t>
      </w:r>
    </w:p>
    <w:p w14:paraId="2F22CD13" w14:textId="77777777" w:rsidR="00D068FF" w:rsidRPr="00482900" w:rsidRDefault="00D068FF" w:rsidP="000744EA">
      <w:pPr>
        <w:spacing w:after="0" w:line="240" w:lineRule="auto"/>
        <w:ind w:firstLine="708"/>
        <w:jc w:val="both"/>
        <w:rPr>
          <w:rFonts w:ascii="Times New Roman" w:eastAsia="Times New Roman" w:hAnsi="Times New Roman" w:cs="Times New Roman"/>
          <w:sz w:val="24"/>
          <w:szCs w:val="24"/>
        </w:rPr>
      </w:pPr>
      <w:r w:rsidRPr="00482900">
        <w:rPr>
          <w:rFonts w:ascii="Times New Roman" w:eastAsia="Times New Roman" w:hAnsi="Times New Roman" w:cs="Times New Roman"/>
          <w:sz w:val="24"/>
          <w:szCs w:val="24"/>
        </w:rPr>
        <w:t xml:space="preserve">- дарынды оқушылармен жеке жұмыс, </w:t>
      </w:r>
    </w:p>
    <w:p w14:paraId="65222179" w14:textId="77777777" w:rsidR="00D068FF" w:rsidRPr="00482900" w:rsidRDefault="00D068FF" w:rsidP="000744EA">
      <w:pPr>
        <w:spacing w:after="0" w:line="240" w:lineRule="auto"/>
        <w:ind w:firstLine="708"/>
        <w:jc w:val="both"/>
        <w:rPr>
          <w:rFonts w:ascii="Times New Roman" w:eastAsia="Times New Roman" w:hAnsi="Times New Roman" w:cs="Times New Roman"/>
          <w:sz w:val="24"/>
          <w:szCs w:val="24"/>
        </w:rPr>
      </w:pPr>
      <w:r w:rsidRPr="00482900">
        <w:rPr>
          <w:rFonts w:ascii="Times New Roman" w:eastAsia="Times New Roman" w:hAnsi="Times New Roman" w:cs="Times New Roman"/>
          <w:sz w:val="24"/>
          <w:szCs w:val="24"/>
        </w:rPr>
        <w:t>- с</w:t>
      </w:r>
      <w:r w:rsidR="00224E15" w:rsidRPr="00482900">
        <w:rPr>
          <w:rFonts w:ascii="Times New Roman" w:eastAsia="Times New Roman" w:hAnsi="Times New Roman" w:cs="Times New Roman"/>
          <w:sz w:val="24"/>
          <w:szCs w:val="24"/>
        </w:rPr>
        <w:t>ыныпт</w:t>
      </w:r>
      <w:r w:rsidRPr="00482900">
        <w:rPr>
          <w:rFonts w:ascii="Times New Roman" w:eastAsia="Times New Roman" w:hAnsi="Times New Roman" w:cs="Times New Roman"/>
          <w:sz w:val="24"/>
          <w:szCs w:val="24"/>
        </w:rPr>
        <w:t xml:space="preserve">ан тыс сабақ жұмысының сапасы, </w:t>
      </w:r>
    </w:p>
    <w:p w14:paraId="696B1B69" w14:textId="77777777" w:rsidR="009618F8" w:rsidRPr="00721F0D" w:rsidRDefault="00D068FF" w:rsidP="000744EA">
      <w:pPr>
        <w:spacing w:after="0" w:line="240" w:lineRule="auto"/>
        <w:ind w:firstLine="708"/>
        <w:jc w:val="both"/>
        <w:rPr>
          <w:rFonts w:ascii="Times New Roman" w:eastAsia="Times New Roman" w:hAnsi="Times New Roman" w:cs="Times New Roman"/>
          <w:sz w:val="24"/>
          <w:szCs w:val="24"/>
        </w:rPr>
      </w:pPr>
      <w:r w:rsidRPr="00482900">
        <w:rPr>
          <w:rFonts w:ascii="Times New Roman" w:eastAsia="Times New Roman" w:hAnsi="Times New Roman" w:cs="Times New Roman"/>
          <w:sz w:val="24"/>
          <w:szCs w:val="24"/>
        </w:rPr>
        <w:t>- ор</w:t>
      </w:r>
      <w:r w:rsidR="00224E15" w:rsidRPr="00482900">
        <w:rPr>
          <w:rFonts w:ascii="Times New Roman" w:eastAsia="Times New Roman" w:hAnsi="Times New Roman" w:cs="Times New Roman"/>
          <w:sz w:val="24"/>
          <w:szCs w:val="24"/>
        </w:rPr>
        <w:t>қушылардың өзіндік таным әдістерінің дағдылары.</w:t>
      </w:r>
    </w:p>
    <w:tbl>
      <w:tblPr>
        <w:tblStyle w:val="af6"/>
        <w:tblW w:w="15626"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985"/>
        <w:gridCol w:w="2248"/>
        <w:gridCol w:w="1559"/>
        <w:gridCol w:w="1276"/>
        <w:gridCol w:w="1701"/>
        <w:gridCol w:w="1276"/>
        <w:gridCol w:w="1701"/>
        <w:gridCol w:w="992"/>
        <w:gridCol w:w="1559"/>
        <w:gridCol w:w="762"/>
      </w:tblGrid>
      <w:tr w:rsidR="00482900" w:rsidRPr="00721F0D" w14:paraId="4B654B75" w14:textId="77777777" w:rsidTr="00F035A8">
        <w:tc>
          <w:tcPr>
            <w:tcW w:w="567" w:type="dxa"/>
            <w:shd w:val="clear" w:color="auto" w:fill="auto"/>
            <w:vAlign w:val="center"/>
          </w:tcPr>
          <w:p w14:paraId="4D078008"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w:t>
            </w:r>
          </w:p>
        </w:tc>
        <w:tc>
          <w:tcPr>
            <w:tcW w:w="1985" w:type="dxa"/>
            <w:shd w:val="clear" w:color="auto" w:fill="auto"/>
            <w:vAlign w:val="center"/>
          </w:tcPr>
          <w:p w14:paraId="33C79A88"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Бақылау тақырыбы</w:t>
            </w:r>
          </w:p>
        </w:tc>
        <w:tc>
          <w:tcPr>
            <w:tcW w:w="2248" w:type="dxa"/>
            <w:shd w:val="clear" w:color="auto" w:fill="auto"/>
            <w:vAlign w:val="center"/>
          </w:tcPr>
          <w:p w14:paraId="0B803544"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Бақылау мақсаты</w:t>
            </w:r>
          </w:p>
        </w:tc>
        <w:tc>
          <w:tcPr>
            <w:tcW w:w="1559" w:type="dxa"/>
            <w:shd w:val="clear" w:color="auto" w:fill="auto"/>
            <w:vAlign w:val="center"/>
          </w:tcPr>
          <w:p w14:paraId="50882DB8"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Бақылау объектісі</w:t>
            </w:r>
          </w:p>
        </w:tc>
        <w:tc>
          <w:tcPr>
            <w:tcW w:w="1276" w:type="dxa"/>
            <w:shd w:val="clear" w:color="auto" w:fill="auto"/>
            <w:vAlign w:val="center"/>
          </w:tcPr>
          <w:p w14:paraId="134ED8A5"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Бақылау түрі</w:t>
            </w:r>
          </w:p>
        </w:tc>
        <w:tc>
          <w:tcPr>
            <w:tcW w:w="1701" w:type="dxa"/>
            <w:shd w:val="clear" w:color="auto" w:fill="auto"/>
            <w:vAlign w:val="center"/>
          </w:tcPr>
          <w:p w14:paraId="52D9DB87"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Бақылау формасы/ әдістері</w:t>
            </w:r>
          </w:p>
        </w:tc>
        <w:tc>
          <w:tcPr>
            <w:tcW w:w="1276" w:type="dxa"/>
            <w:shd w:val="clear" w:color="auto" w:fill="auto"/>
            <w:vAlign w:val="center"/>
          </w:tcPr>
          <w:p w14:paraId="0AC79C9E"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Орындау мерзімдері</w:t>
            </w:r>
          </w:p>
        </w:tc>
        <w:tc>
          <w:tcPr>
            <w:tcW w:w="1701" w:type="dxa"/>
            <w:shd w:val="clear" w:color="auto" w:fill="auto"/>
            <w:vAlign w:val="center"/>
          </w:tcPr>
          <w:p w14:paraId="26D01352"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Жауаптылар</w:t>
            </w:r>
          </w:p>
        </w:tc>
        <w:tc>
          <w:tcPr>
            <w:tcW w:w="992" w:type="dxa"/>
            <w:shd w:val="clear" w:color="auto" w:fill="auto"/>
            <w:vAlign w:val="center"/>
          </w:tcPr>
          <w:p w14:paraId="1781F3ED"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Қарау орны</w:t>
            </w:r>
          </w:p>
        </w:tc>
        <w:tc>
          <w:tcPr>
            <w:tcW w:w="1559" w:type="dxa"/>
            <w:shd w:val="clear" w:color="auto" w:fill="auto"/>
            <w:vAlign w:val="center"/>
          </w:tcPr>
          <w:p w14:paraId="6F779B58"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Басқару шылық шешім</w:t>
            </w:r>
          </w:p>
        </w:tc>
        <w:tc>
          <w:tcPr>
            <w:tcW w:w="762" w:type="dxa"/>
            <w:shd w:val="clear" w:color="auto" w:fill="auto"/>
            <w:vAlign w:val="center"/>
          </w:tcPr>
          <w:p w14:paraId="5A8F6D69" w14:textId="77777777" w:rsidR="00B26144" w:rsidRPr="00721F0D" w:rsidRDefault="00224E15" w:rsidP="000744EA">
            <w:pPr>
              <w:spacing w:after="0" w:line="240" w:lineRule="auto"/>
              <w:jc w:val="both"/>
              <w:rPr>
                <w:rFonts w:ascii="Times New Roman" w:eastAsia="Times New Roman" w:hAnsi="Times New Roman" w:cs="Times New Roman"/>
                <w:b/>
              </w:rPr>
            </w:pPr>
            <w:r w:rsidRPr="00721F0D">
              <w:rPr>
                <w:rFonts w:ascii="Times New Roman" w:eastAsia="Times New Roman" w:hAnsi="Times New Roman" w:cs="Times New Roman"/>
                <w:b/>
              </w:rPr>
              <w:t>Екінші бақылау</w:t>
            </w:r>
          </w:p>
        </w:tc>
      </w:tr>
      <w:tr w:rsidR="00F035A8" w:rsidRPr="00721F0D" w14:paraId="5E6E1D4B" w14:textId="77777777" w:rsidTr="00F035A8">
        <w:tc>
          <w:tcPr>
            <w:tcW w:w="567" w:type="dxa"/>
            <w:shd w:val="clear" w:color="auto" w:fill="auto"/>
          </w:tcPr>
          <w:p w14:paraId="080C9A14"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1</w:t>
            </w:r>
          </w:p>
        </w:tc>
        <w:tc>
          <w:tcPr>
            <w:tcW w:w="1985" w:type="dxa"/>
            <w:shd w:val="clear" w:color="auto" w:fill="auto"/>
          </w:tcPr>
          <w:p w14:paraId="667FAB2F" w14:textId="77777777" w:rsidR="00F035A8" w:rsidRPr="00721F0D" w:rsidRDefault="00F035A8" w:rsidP="00081013">
            <w:pPr>
              <w:spacing w:after="0" w:line="240" w:lineRule="auto"/>
              <w:rPr>
                <w:rFonts w:ascii="Times New Roman" w:hAnsi="Times New Roman" w:cs="Times New Roman"/>
              </w:rPr>
            </w:pPr>
            <w:r w:rsidRPr="00721F0D">
              <w:rPr>
                <w:rFonts w:ascii="Times New Roman" w:hAnsi="Times New Roman" w:cs="Times New Roman"/>
              </w:rPr>
              <w:t>«О» білім кесіндісін жүргізу</w:t>
            </w:r>
          </w:p>
        </w:tc>
        <w:tc>
          <w:tcPr>
            <w:tcW w:w="2248" w:type="dxa"/>
            <w:shd w:val="clear" w:color="auto" w:fill="auto"/>
          </w:tcPr>
          <w:p w14:paraId="4AD71393"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Каникул кезеңінен кейінгі білім деңгейін анықтау </w:t>
            </w:r>
          </w:p>
        </w:tc>
        <w:tc>
          <w:tcPr>
            <w:tcW w:w="1559" w:type="dxa"/>
            <w:shd w:val="clear" w:color="auto" w:fill="auto"/>
          </w:tcPr>
          <w:p w14:paraId="3816BEA7" w14:textId="796EE7F2" w:rsidR="00F035A8" w:rsidRPr="00721F0D" w:rsidRDefault="00F035A8" w:rsidP="000744EA">
            <w:pPr>
              <w:spacing w:after="0" w:line="240" w:lineRule="auto"/>
              <w:jc w:val="both"/>
              <w:rPr>
                <w:rFonts w:ascii="Times New Roman" w:hAnsi="Times New Roman" w:cs="Times New Roman"/>
              </w:rPr>
            </w:pPr>
            <w:r>
              <w:rPr>
                <w:rFonts w:ascii="Times New Roman" w:hAnsi="Times New Roman" w:cs="Times New Roman"/>
              </w:rPr>
              <w:t>Негізгі пәндер бойынша білім деңгейі әр мектепте өздігімен анықталады</w:t>
            </w:r>
          </w:p>
        </w:tc>
        <w:tc>
          <w:tcPr>
            <w:tcW w:w="1276" w:type="dxa"/>
            <w:shd w:val="clear" w:color="auto" w:fill="auto"/>
          </w:tcPr>
          <w:p w14:paraId="5B9CD4BF"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фронтальды</w:t>
            </w:r>
          </w:p>
        </w:tc>
        <w:tc>
          <w:tcPr>
            <w:tcW w:w="1701" w:type="dxa"/>
            <w:shd w:val="clear" w:color="auto" w:fill="auto"/>
          </w:tcPr>
          <w:p w14:paraId="2A9A998D"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Кешендік-жалпылама бақылау</w:t>
            </w:r>
          </w:p>
        </w:tc>
        <w:tc>
          <w:tcPr>
            <w:tcW w:w="1276" w:type="dxa"/>
            <w:shd w:val="clear" w:color="auto" w:fill="auto"/>
          </w:tcPr>
          <w:p w14:paraId="08017ADC"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Қыркүйек</w:t>
            </w:r>
          </w:p>
        </w:tc>
        <w:tc>
          <w:tcPr>
            <w:tcW w:w="1701" w:type="dxa"/>
            <w:shd w:val="clear" w:color="auto" w:fill="auto"/>
          </w:tcPr>
          <w:p w14:paraId="3BD30C16"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 Директордың орынбасарлары,ӘБ жетекшілері</w:t>
            </w:r>
          </w:p>
        </w:tc>
        <w:tc>
          <w:tcPr>
            <w:tcW w:w="992" w:type="dxa"/>
            <w:shd w:val="clear" w:color="auto" w:fill="auto"/>
          </w:tcPr>
          <w:p w14:paraId="2A836A61"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Директор жанындағы отырыс </w:t>
            </w:r>
          </w:p>
        </w:tc>
        <w:tc>
          <w:tcPr>
            <w:tcW w:w="1559" w:type="dxa"/>
            <w:shd w:val="clear" w:color="auto" w:fill="auto"/>
          </w:tcPr>
          <w:p w14:paraId="0A3B3CBE" w14:textId="77777777" w:rsidR="00F035A8" w:rsidRPr="00F035A8" w:rsidRDefault="00F035A8"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Матрицаның </w:t>
            </w:r>
          </w:p>
          <w:p w14:paraId="0E94E288" w14:textId="681ED7D4" w:rsidR="00F035A8" w:rsidRPr="00F035A8" w:rsidRDefault="00F035A8"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II бөліміндегі басқару шешімдерінің нұсқаларын қараңыз</w:t>
            </w:r>
          </w:p>
        </w:tc>
        <w:tc>
          <w:tcPr>
            <w:tcW w:w="762" w:type="dxa"/>
            <w:shd w:val="clear" w:color="auto" w:fill="auto"/>
          </w:tcPr>
          <w:p w14:paraId="00C34657" w14:textId="77777777" w:rsidR="00F035A8" w:rsidRPr="00721F0D" w:rsidRDefault="00F035A8" w:rsidP="000744EA">
            <w:pPr>
              <w:spacing w:after="0" w:line="240" w:lineRule="auto"/>
              <w:jc w:val="both"/>
              <w:rPr>
                <w:rFonts w:ascii="Times New Roman" w:hAnsi="Times New Roman" w:cs="Times New Roman"/>
              </w:rPr>
            </w:pPr>
          </w:p>
        </w:tc>
      </w:tr>
      <w:tr w:rsidR="00F035A8" w:rsidRPr="00721F0D" w14:paraId="3690D307" w14:textId="77777777" w:rsidTr="00F035A8">
        <w:tc>
          <w:tcPr>
            <w:tcW w:w="567" w:type="dxa"/>
            <w:shd w:val="clear" w:color="auto" w:fill="auto"/>
          </w:tcPr>
          <w:p w14:paraId="4166AE19"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2</w:t>
            </w:r>
          </w:p>
        </w:tc>
        <w:tc>
          <w:tcPr>
            <w:tcW w:w="1985" w:type="dxa"/>
            <w:shd w:val="clear" w:color="auto" w:fill="auto"/>
          </w:tcPr>
          <w:p w14:paraId="1B31D0F2" w14:textId="0C408EBA" w:rsidR="00F035A8" w:rsidRPr="00721F0D" w:rsidRDefault="00F035A8" w:rsidP="00081013">
            <w:pPr>
              <w:spacing w:after="0" w:line="240" w:lineRule="auto"/>
              <w:rPr>
                <w:rFonts w:ascii="Times New Roman" w:hAnsi="Times New Roman" w:cs="Times New Roman"/>
              </w:rPr>
            </w:pPr>
            <w:r w:rsidRPr="00721F0D">
              <w:rPr>
                <w:rFonts w:ascii="Times New Roman" w:hAnsi="Times New Roman" w:cs="Times New Roman"/>
              </w:rPr>
              <w:t xml:space="preserve">Өткен тоқсандағы жеке пәндер бойынша білімнің әкімшілік кесіндісі </w:t>
            </w:r>
            <w:r>
              <w:rPr>
                <w:rFonts w:ascii="Times New Roman" w:hAnsi="Times New Roman" w:cs="Times New Roman"/>
              </w:rPr>
              <w:t xml:space="preserve"> ( нөлдік кесінді нәтижесі бойынша пәндерді әр мектеп өздігімен анықтайды)</w:t>
            </w:r>
            <w:r w:rsidRPr="00721F0D">
              <w:rPr>
                <w:rFonts w:ascii="Times New Roman" w:hAnsi="Times New Roman" w:cs="Times New Roman"/>
              </w:rPr>
              <w:t xml:space="preserve"> </w:t>
            </w:r>
          </w:p>
        </w:tc>
        <w:tc>
          <w:tcPr>
            <w:tcW w:w="2248" w:type="dxa"/>
            <w:shd w:val="clear" w:color="auto" w:fill="auto"/>
          </w:tcPr>
          <w:p w14:paraId="6129A1EA"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Оқушылардың оқу жетістіктерін анықтау </w:t>
            </w:r>
          </w:p>
        </w:tc>
        <w:tc>
          <w:tcPr>
            <w:tcW w:w="1559" w:type="dxa"/>
            <w:shd w:val="clear" w:color="auto" w:fill="auto"/>
          </w:tcPr>
          <w:p w14:paraId="15356B39" w14:textId="3542EF85" w:rsidR="00F035A8" w:rsidRPr="00721F0D" w:rsidRDefault="00F035A8" w:rsidP="000744EA">
            <w:pPr>
              <w:spacing w:after="0" w:line="240" w:lineRule="auto"/>
              <w:jc w:val="both"/>
              <w:rPr>
                <w:rFonts w:ascii="Times New Roman" w:hAnsi="Times New Roman" w:cs="Times New Roman"/>
              </w:rPr>
            </w:pPr>
            <w:r>
              <w:rPr>
                <w:rFonts w:ascii="Times New Roman" w:hAnsi="Times New Roman" w:cs="Times New Roman"/>
              </w:rPr>
              <w:t>Әр пәндер бойынша оқушылардың білім деңгейі</w:t>
            </w:r>
          </w:p>
        </w:tc>
        <w:tc>
          <w:tcPr>
            <w:tcW w:w="1276" w:type="dxa"/>
            <w:shd w:val="clear" w:color="auto" w:fill="auto"/>
          </w:tcPr>
          <w:p w14:paraId="3D5F1BAF"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Тақырыптық</w:t>
            </w:r>
          </w:p>
        </w:tc>
        <w:tc>
          <w:tcPr>
            <w:tcW w:w="1701" w:type="dxa"/>
            <w:shd w:val="clear" w:color="auto" w:fill="auto"/>
          </w:tcPr>
          <w:p w14:paraId="04B5E856"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Кешендік-жалпылама бақылау</w:t>
            </w:r>
          </w:p>
          <w:p w14:paraId="519EE3F6" w14:textId="77777777" w:rsidR="00F035A8" w:rsidRPr="00721F0D" w:rsidRDefault="00F035A8" w:rsidP="000744EA">
            <w:pPr>
              <w:spacing w:after="0" w:line="240" w:lineRule="auto"/>
              <w:jc w:val="both"/>
              <w:rPr>
                <w:rFonts w:ascii="Times New Roman" w:hAnsi="Times New Roman" w:cs="Times New Roman"/>
              </w:rPr>
            </w:pPr>
          </w:p>
        </w:tc>
        <w:tc>
          <w:tcPr>
            <w:tcW w:w="1276" w:type="dxa"/>
            <w:shd w:val="clear" w:color="auto" w:fill="auto"/>
          </w:tcPr>
          <w:p w14:paraId="579C4176"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Әр тоқсан соңында </w:t>
            </w:r>
          </w:p>
        </w:tc>
        <w:tc>
          <w:tcPr>
            <w:tcW w:w="1701" w:type="dxa"/>
            <w:shd w:val="clear" w:color="auto" w:fill="auto"/>
          </w:tcPr>
          <w:p w14:paraId="208837B1"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Директордың орынбасарлары,ӘБ жетекшілері</w:t>
            </w:r>
          </w:p>
        </w:tc>
        <w:tc>
          <w:tcPr>
            <w:tcW w:w="992" w:type="dxa"/>
            <w:shd w:val="clear" w:color="auto" w:fill="auto"/>
          </w:tcPr>
          <w:p w14:paraId="24CD4364"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Директор жанындағы отырыс</w:t>
            </w:r>
          </w:p>
        </w:tc>
        <w:tc>
          <w:tcPr>
            <w:tcW w:w="1559" w:type="dxa"/>
            <w:shd w:val="clear" w:color="auto" w:fill="auto"/>
          </w:tcPr>
          <w:p w14:paraId="719F0EBE" w14:textId="29903DB0" w:rsidR="00F035A8" w:rsidRPr="00721F0D" w:rsidRDefault="00F035A8" w:rsidP="000744EA">
            <w:pPr>
              <w:spacing w:after="0" w:line="240" w:lineRule="auto"/>
              <w:jc w:val="both"/>
              <w:rPr>
                <w:rFonts w:ascii="Times New Roman" w:hAnsi="Times New Roman" w:cs="Times New Roman"/>
              </w:rPr>
            </w:pPr>
          </w:p>
        </w:tc>
        <w:tc>
          <w:tcPr>
            <w:tcW w:w="762" w:type="dxa"/>
            <w:shd w:val="clear" w:color="auto" w:fill="auto"/>
          </w:tcPr>
          <w:p w14:paraId="7E0590CC" w14:textId="77777777" w:rsidR="00F035A8" w:rsidRPr="00721F0D" w:rsidRDefault="00F035A8" w:rsidP="000744EA">
            <w:pPr>
              <w:spacing w:after="0" w:line="240" w:lineRule="auto"/>
              <w:jc w:val="both"/>
              <w:rPr>
                <w:rFonts w:ascii="Times New Roman" w:hAnsi="Times New Roman" w:cs="Times New Roman"/>
              </w:rPr>
            </w:pPr>
          </w:p>
        </w:tc>
      </w:tr>
      <w:tr w:rsidR="00F035A8" w:rsidRPr="00721F0D" w14:paraId="4FB67B61" w14:textId="77777777" w:rsidTr="00F035A8">
        <w:tc>
          <w:tcPr>
            <w:tcW w:w="567" w:type="dxa"/>
            <w:shd w:val="clear" w:color="auto" w:fill="auto"/>
          </w:tcPr>
          <w:p w14:paraId="6CFC8330"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3</w:t>
            </w:r>
          </w:p>
        </w:tc>
        <w:tc>
          <w:tcPr>
            <w:tcW w:w="1985" w:type="dxa"/>
            <w:shd w:val="clear" w:color="auto" w:fill="auto"/>
          </w:tcPr>
          <w:p w14:paraId="2E41CBDD" w14:textId="77777777" w:rsidR="00F035A8"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 xml:space="preserve">Оқу-тәрбие процесі (пән бойынша, </w:t>
            </w:r>
            <w:r w:rsidRPr="00721F0D">
              <w:rPr>
                <w:rFonts w:ascii="Times New Roman" w:eastAsia="Times New Roman" w:hAnsi="Times New Roman" w:cs="Times New Roman"/>
              </w:rPr>
              <w:lastRenderedPageBreak/>
              <w:t>параллель, сыртқы немесе қорытынды бағалауға дайындық бағыты бойынша)</w:t>
            </w:r>
          </w:p>
          <w:p w14:paraId="2D36A7D7" w14:textId="77777777" w:rsidR="00F035A8" w:rsidRPr="00721F0D" w:rsidRDefault="00F035A8" w:rsidP="00081013">
            <w:pPr>
              <w:spacing w:after="0" w:line="240" w:lineRule="auto"/>
              <w:rPr>
                <w:rFonts w:ascii="Times New Roman" w:eastAsia="Times New Roman" w:hAnsi="Times New Roman" w:cs="Times New Roman"/>
                <w:lang w:val="ru-RU"/>
              </w:rPr>
            </w:pPr>
          </w:p>
        </w:tc>
        <w:tc>
          <w:tcPr>
            <w:tcW w:w="2248" w:type="dxa"/>
            <w:shd w:val="clear" w:color="auto" w:fill="auto"/>
          </w:tcPr>
          <w:p w14:paraId="24D1B2AE"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Оқушылардың оқу жетістіктерінің деңгейін анықтау</w:t>
            </w:r>
          </w:p>
        </w:tc>
        <w:tc>
          <w:tcPr>
            <w:tcW w:w="1559" w:type="dxa"/>
            <w:shd w:val="clear" w:color="auto" w:fill="auto"/>
          </w:tcPr>
          <w:p w14:paraId="1BC0934E" w14:textId="75BAC274" w:rsidR="00F035A8" w:rsidRPr="00721F0D" w:rsidRDefault="00F035A8" w:rsidP="000744EA">
            <w:pPr>
              <w:spacing w:after="0" w:line="240" w:lineRule="auto"/>
              <w:jc w:val="both"/>
              <w:rPr>
                <w:rFonts w:ascii="Times New Roman" w:eastAsia="Times New Roman" w:hAnsi="Times New Roman" w:cs="Times New Roman"/>
              </w:rPr>
            </w:pPr>
            <w:r>
              <w:rPr>
                <w:rFonts w:ascii="Times New Roman" w:hAnsi="Times New Roman" w:cs="Times New Roman"/>
              </w:rPr>
              <w:t>Әр пәндер бойынша оқушыларды</w:t>
            </w:r>
            <w:r>
              <w:rPr>
                <w:rFonts w:ascii="Times New Roman" w:hAnsi="Times New Roman" w:cs="Times New Roman"/>
              </w:rPr>
              <w:lastRenderedPageBreak/>
              <w:t>ң білім деңгейі</w:t>
            </w:r>
            <w:r w:rsidRPr="00721F0D">
              <w:rPr>
                <w:rFonts w:ascii="Times New Roman" w:eastAsia="Times New Roman" w:hAnsi="Times New Roman" w:cs="Times New Roman"/>
              </w:rPr>
              <w:t xml:space="preserve"> </w:t>
            </w:r>
          </w:p>
          <w:p w14:paraId="45DFE5DC" w14:textId="6E03641B" w:rsidR="00F035A8" w:rsidRPr="00721F0D"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tcPr>
          <w:p w14:paraId="3982108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Фронталды</w:t>
            </w:r>
          </w:p>
        </w:tc>
        <w:tc>
          <w:tcPr>
            <w:tcW w:w="1701" w:type="dxa"/>
            <w:shd w:val="clear" w:color="auto" w:fill="auto"/>
          </w:tcPr>
          <w:p w14:paraId="4DC1ACB7"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Кешенді-жалпылаушы бақылау/ </w:t>
            </w:r>
            <w:r w:rsidRPr="00721F0D">
              <w:rPr>
                <w:rFonts w:ascii="Times New Roman" w:eastAsia="Times New Roman" w:hAnsi="Times New Roman" w:cs="Times New Roman"/>
              </w:rPr>
              <w:lastRenderedPageBreak/>
              <w:t>бақылау, әкімшілік кесінді алу</w:t>
            </w:r>
          </w:p>
          <w:p w14:paraId="1A0BCADD"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1276" w:type="dxa"/>
            <w:shd w:val="clear" w:color="auto" w:fill="auto"/>
          </w:tcPr>
          <w:p w14:paraId="517246B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 xml:space="preserve">Қыркүйек </w:t>
            </w:r>
          </w:p>
        </w:tc>
        <w:tc>
          <w:tcPr>
            <w:tcW w:w="1701" w:type="dxa"/>
            <w:shd w:val="clear" w:color="auto" w:fill="auto"/>
          </w:tcPr>
          <w:p w14:paraId="280FD0C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Директордың орынбасарлары</w:t>
            </w:r>
          </w:p>
          <w:p w14:paraId="01C9CE5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Бірлестік жетекшілері</w:t>
            </w:r>
          </w:p>
        </w:tc>
        <w:tc>
          <w:tcPr>
            <w:tcW w:w="992" w:type="dxa"/>
            <w:shd w:val="clear" w:color="auto" w:fill="auto"/>
          </w:tcPr>
          <w:p w14:paraId="35FCD9B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 xml:space="preserve">  Директор </w:t>
            </w:r>
            <w:r w:rsidRPr="00721F0D">
              <w:rPr>
                <w:rFonts w:ascii="Times New Roman" w:eastAsia="Times New Roman" w:hAnsi="Times New Roman" w:cs="Times New Roman"/>
              </w:rPr>
              <w:lastRenderedPageBreak/>
              <w:t>жанындағы отырыс</w:t>
            </w:r>
            <w:r w:rsidRPr="00721F0D">
              <w:rPr>
                <w:rFonts w:ascii="Times New Roman" w:eastAsia="Times New Roman" w:hAnsi="Times New Roman" w:cs="Times New Roman"/>
                <w:b/>
              </w:rPr>
              <w:t xml:space="preserve">  </w:t>
            </w:r>
          </w:p>
        </w:tc>
        <w:tc>
          <w:tcPr>
            <w:tcW w:w="1559" w:type="dxa"/>
            <w:shd w:val="clear" w:color="auto" w:fill="auto"/>
          </w:tcPr>
          <w:p w14:paraId="60B34ADD" w14:textId="6D545C06"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762" w:type="dxa"/>
            <w:shd w:val="clear" w:color="auto" w:fill="auto"/>
          </w:tcPr>
          <w:p w14:paraId="594BE5A9" w14:textId="1D9B63E7"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5116F91C" w14:textId="77777777" w:rsidTr="00F035A8">
        <w:tc>
          <w:tcPr>
            <w:tcW w:w="567" w:type="dxa"/>
            <w:shd w:val="clear" w:color="auto" w:fill="auto"/>
          </w:tcPr>
          <w:p w14:paraId="26A8232A"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4</w:t>
            </w:r>
          </w:p>
        </w:tc>
        <w:tc>
          <w:tcPr>
            <w:tcW w:w="1985" w:type="dxa"/>
            <w:shd w:val="clear" w:color="auto" w:fill="auto"/>
            <w:vAlign w:val="center"/>
          </w:tcPr>
          <w:p w14:paraId="1B59BD74"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Әліппе кезеңінде оқушылардың үйренетін шеберліктері мен </w:t>
            </w:r>
          </w:p>
          <w:p w14:paraId="5CC5D1A6"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дағдыларының шеңбері, ана тілінің оқытылу сапасы;</w:t>
            </w:r>
          </w:p>
        </w:tc>
        <w:tc>
          <w:tcPr>
            <w:tcW w:w="2248" w:type="dxa"/>
            <w:shd w:val="clear" w:color="auto" w:fill="auto"/>
          </w:tcPr>
          <w:p w14:paraId="2C08A439" w14:textId="7D7867A1" w:rsidR="00F035A8" w:rsidRPr="00721F0D" w:rsidRDefault="00F035A8" w:rsidP="000744E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Оқушылардың Әліппе, А</w:t>
            </w:r>
            <w:r w:rsidRPr="00721F0D">
              <w:rPr>
                <w:rFonts w:ascii="Times New Roman" w:eastAsia="Times New Roman" w:hAnsi="Times New Roman" w:cs="Times New Roman"/>
              </w:rPr>
              <w:t>на тілі пәндерінен</w:t>
            </w:r>
            <w:r>
              <w:rPr>
                <w:rFonts w:ascii="Times New Roman" w:eastAsia="Times New Roman" w:hAnsi="Times New Roman" w:cs="Times New Roman"/>
              </w:rPr>
              <w:t xml:space="preserve"> білім деңгейлері мен оқу дағдыларын</w:t>
            </w:r>
            <w:r w:rsidRPr="00721F0D">
              <w:rPr>
                <w:rFonts w:ascii="Times New Roman" w:eastAsia="Times New Roman" w:hAnsi="Times New Roman" w:cs="Times New Roman"/>
              </w:rPr>
              <w:t xml:space="preserve"> анықтау </w:t>
            </w:r>
          </w:p>
        </w:tc>
        <w:tc>
          <w:tcPr>
            <w:tcW w:w="1559" w:type="dxa"/>
            <w:shd w:val="clear" w:color="auto" w:fill="auto"/>
          </w:tcPr>
          <w:p w14:paraId="6290ED28" w14:textId="57ACF81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w:t>
            </w:r>
            <w:r>
              <w:rPr>
                <w:rFonts w:ascii="Times New Roman" w:eastAsia="Times New Roman" w:hAnsi="Times New Roman" w:cs="Times New Roman"/>
              </w:rPr>
              <w:t>-сынып оқушылары, Әліппе, А</w:t>
            </w:r>
            <w:r w:rsidRPr="00721F0D">
              <w:rPr>
                <w:rFonts w:ascii="Times New Roman" w:eastAsia="Times New Roman" w:hAnsi="Times New Roman" w:cs="Times New Roman"/>
              </w:rPr>
              <w:t>на тілі пәндері</w:t>
            </w:r>
            <w:r>
              <w:rPr>
                <w:rFonts w:ascii="Times New Roman" w:eastAsia="Times New Roman" w:hAnsi="Times New Roman" w:cs="Times New Roman"/>
              </w:rPr>
              <w:t>нен білімі мен оқу дағдылары</w:t>
            </w:r>
          </w:p>
        </w:tc>
        <w:tc>
          <w:tcPr>
            <w:tcW w:w="1276" w:type="dxa"/>
            <w:shd w:val="clear" w:color="auto" w:fill="auto"/>
          </w:tcPr>
          <w:p w14:paraId="6CE6F830"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tcPr>
          <w:p w14:paraId="73CC2F69"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Пәндік-жалпылаушы бақылау/ сабақты бақылау</w:t>
            </w:r>
          </w:p>
          <w:p w14:paraId="7B43D796"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1276" w:type="dxa"/>
            <w:shd w:val="clear" w:color="auto" w:fill="auto"/>
          </w:tcPr>
          <w:p w14:paraId="74B28CD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Қыркүйек </w:t>
            </w:r>
          </w:p>
        </w:tc>
        <w:tc>
          <w:tcPr>
            <w:tcW w:w="1701" w:type="dxa"/>
            <w:shd w:val="clear" w:color="auto" w:fill="auto"/>
          </w:tcPr>
          <w:p w14:paraId="00D26EAD"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.Директордың орынбасарлары</w:t>
            </w:r>
          </w:p>
        </w:tc>
        <w:tc>
          <w:tcPr>
            <w:tcW w:w="992" w:type="dxa"/>
            <w:shd w:val="clear" w:color="auto" w:fill="auto"/>
          </w:tcPr>
          <w:p w14:paraId="23EC907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w:t>
            </w:r>
          </w:p>
          <w:p w14:paraId="456F89E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Оқу тәрбие орынбасары </w:t>
            </w:r>
          </w:p>
          <w:p w14:paraId="630AA31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жанындағы</w:t>
            </w:r>
          </w:p>
          <w:p w14:paraId="2A1ECF9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отырыс</w:t>
            </w:r>
          </w:p>
        </w:tc>
        <w:tc>
          <w:tcPr>
            <w:tcW w:w="1559" w:type="dxa"/>
            <w:shd w:val="clear" w:color="auto" w:fill="auto"/>
          </w:tcPr>
          <w:p w14:paraId="7F6EFD35" w14:textId="3EDF548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762" w:type="dxa"/>
            <w:shd w:val="clear" w:color="auto" w:fill="auto"/>
          </w:tcPr>
          <w:p w14:paraId="5FF4E58B" w14:textId="585B3A7B"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23A4CF26" w14:textId="77777777" w:rsidTr="00F035A8">
        <w:tc>
          <w:tcPr>
            <w:tcW w:w="567" w:type="dxa"/>
            <w:shd w:val="clear" w:color="auto" w:fill="auto"/>
          </w:tcPr>
          <w:p w14:paraId="795F8B6C"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5</w:t>
            </w:r>
          </w:p>
        </w:tc>
        <w:tc>
          <w:tcPr>
            <w:tcW w:w="1985" w:type="dxa"/>
            <w:shd w:val="clear" w:color="auto" w:fill="auto"/>
          </w:tcPr>
          <w:p w14:paraId="6174AFC9"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Мектеп алды даярлық топтарында «Тіл дамыту» сабақтарында </w:t>
            </w:r>
          </w:p>
          <w:p w14:paraId="54888E1B"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оқушылардың функционалдық сауаттылықты арттыру жолдары;</w:t>
            </w:r>
          </w:p>
        </w:tc>
        <w:tc>
          <w:tcPr>
            <w:tcW w:w="2248" w:type="dxa"/>
            <w:shd w:val="clear" w:color="auto" w:fill="auto"/>
            <w:vAlign w:val="center"/>
          </w:tcPr>
          <w:p w14:paraId="15C084B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функционалдық сауаттылық деңгейін анықтау</w:t>
            </w:r>
          </w:p>
        </w:tc>
        <w:tc>
          <w:tcPr>
            <w:tcW w:w="1559" w:type="dxa"/>
            <w:shd w:val="clear" w:color="auto" w:fill="auto"/>
            <w:vAlign w:val="center"/>
          </w:tcPr>
          <w:p w14:paraId="15B03155" w14:textId="15EF7890"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Функционалды сауаттылық деңгейі</w:t>
            </w:r>
          </w:p>
        </w:tc>
        <w:tc>
          <w:tcPr>
            <w:tcW w:w="1276" w:type="dxa"/>
            <w:shd w:val="clear" w:color="auto" w:fill="auto"/>
            <w:vAlign w:val="center"/>
          </w:tcPr>
          <w:p w14:paraId="23613CFB"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646D3E60"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бақылау/сабақты бақылау</w:t>
            </w:r>
          </w:p>
          <w:p w14:paraId="4DFED6DF"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1276" w:type="dxa"/>
            <w:shd w:val="clear" w:color="auto" w:fill="auto"/>
            <w:vAlign w:val="center"/>
          </w:tcPr>
          <w:p w14:paraId="4485F55D"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қыркүйек</w:t>
            </w:r>
          </w:p>
        </w:tc>
        <w:tc>
          <w:tcPr>
            <w:tcW w:w="1701" w:type="dxa"/>
            <w:shd w:val="clear" w:color="auto" w:fill="auto"/>
            <w:vAlign w:val="center"/>
          </w:tcPr>
          <w:p w14:paraId="6222CE25"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Оқу-тәрбие орынбасары </w:t>
            </w:r>
          </w:p>
          <w:p w14:paraId="6C4B47B7"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992" w:type="dxa"/>
            <w:shd w:val="clear" w:color="auto" w:fill="auto"/>
            <w:vAlign w:val="center"/>
          </w:tcPr>
          <w:p w14:paraId="1F0B355D"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Оқу тәрбие орынбасары </w:t>
            </w:r>
          </w:p>
          <w:p w14:paraId="0C0AEA4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жанындағы</w:t>
            </w:r>
          </w:p>
          <w:p w14:paraId="19C9A5A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отырыс</w:t>
            </w:r>
          </w:p>
          <w:p w14:paraId="67E553BB"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559" w:type="dxa"/>
            <w:shd w:val="clear" w:color="auto" w:fill="auto"/>
          </w:tcPr>
          <w:p w14:paraId="5B32EBEA" w14:textId="4B0076D5"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4B91638C" w14:textId="18BAA2B3"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098A17BA" w14:textId="77777777" w:rsidTr="00F035A8">
        <w:tc>
          <w:tcPr>
            <w:tcW w:w="567" w:type="dxa"/>
            <w:shd w:val="clear" w:color="auto" w:fill="auto"/>
          </w:tcPr>
          <w:p w14:paraId="04AB9DC1"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6</w:t>
            </w:r>
          </w:p>
        </w:tc>
        <w:tc>
          <w:tcPr>
            <w:tcW w:w="1985" w:type="dxa"/>
            <w:shd w:val="clear" w:color="auto" w:fill="auto"/>
          </w:tcPr>
          <w:p w14:paraId="46CFAA63"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Бастауыш сыныптарда қазақ тілі сабағында инновациялық технологиялардың </w:t>
            </w:r>
          </w:p>
          <w:p w14:paraId="27C8776D"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қолдануы</w:t>
            </w:r>
          </w:p>
        </w:tc>
        <w:tc>
          <w:tcPr>
            <w:tcW w:w="2248" w:type="dxa"/>
            <w:shd w:val="clear" w:color="auto" w:fill="auto"/>
            <w:vAlign w:val="center"/>
          </w:tcPr>
          <w:p w14:paraId="509A53C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мен оқытудың тиімділігін анықтау</w:t>
            </w:r>
          </w:p>
        </w:tc>
        <w:tc>
          <w:tcPr>
            <w:tcW w:w="1559" w:type="dxa"/>
            <w:shd w:val="clear" w:color="auto" w:fill="auto"/>
            <w:vAlign w:val="center"/>
          </w:tcPr>
          <w:p w14:paraId="4B8E036A" w14:textId="61552460"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1-4- сыныптар</w:t>
            </w:r>
            <w:r>
              <w:rPr>
                <w:rFonts w:ascii="Times New Roman" w:eastAsia="Times New Roman" w:hAnsi="Times New Roman" w:cs="Times New Roman"/>
              </w:rPr>
              <w:t>дағы қазақ тілі сабағы (инновациялық технологиялар)</w:t>
            </w:r>
          </w:p>
        </w:tc>
        <w:tc>
          <w:tcPr>
            <w:tcW w:w="1276" w:type="dxa"/>
            <w:shd w:val="clear" w:color="auto" w:fill="auto"/>
            <w:vAlign w:val="center"/>
          </w:tcPr>
          <w:p w14:paraId="2225E3D5"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22A2328E"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Пәндік-жалпылаушы бақылау/ іс-әрекеттегі зерттеу</w:t>
            </w:r>
          </w:p>
        </w:tc>
        <w:tc>
          <w:tcPr>
            <w:tcW w:w="1276" w:type="dxa"/>
            <w:shd w:val="clear" w:color="auto" w:fill="auto"/>
          </w:tcPr>
          <w:p w14:paraId="437A32B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Қазан</w:t>
            </w:r>
          </w:p>
        </w:tc>
        <w:tc>
          <w:tcPr>
            <w:tcW w:w="1701" w:type="dxa"/>
            <w:shd w:val="clear" w:color="auto" w:fill="auto"/>
            <w:vAlign w:val="center"/>
          </w:tcPr>
          <w:p w14:paraId="41F7D0F2"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Пән  мұғалімдері </w:t>
            </w:r>
          </w:p>
          <w:p w14:paraId="5B17BE8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психологтар</w:t>
            </w:r>
          </w:p>
        </w:tc>
        <w:tc>
          <w:tcPr>
            <w:tcW w:w="992" w:type="dxa"/>
            <w:shd w:val="clear" w:color="auto" w:fill="auto"/>
            <w:vAlign w:val="center"/>
          </w:tcPr>
          <w:p w14:paraId="38F579D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Әдістемелік кеңес отырысы</w:t>
            </w:r>
          </w:p>
        </w:tc>
        <w:tc>
          <w:tcPr>
            <w:tcW w:w="1559" w:type="dxa"/>
            <w:shd w:val="clear" w:color="auto" w:fill="auto"/>
          </w:tcPr>
          <w:p w14:paraId="423B95CA" w14:textId="6395D293"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vAlign w:val="center"/>
          </w:tcPr>
          <w:p w14:paraId="02EE42EC" w14:textId="6BDB9FFE"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0984D824" w14:textId="77777777" w:rsidTr="00F035A8">
        <w:tc>
          <w:tcPr>
            <w:tcW w:w="567" w:type="dxa"/>
            <w:shd w:val="clear" w:color="auto" w:fill="auto"/>
          </w:tcPr>
          <w:p w14:paraId="11BCF2B2"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7</w:t>
            </w:r>
          </w:p>
        </w:tc>
        <w:tc>
          <w:tcPr>
            <w:tcW w:w="1985" w:type="dxa"/>
            <w:shd w:val="clear" w:color="auto" w:fill="auto"/>
          </w:tcPr>
          <w:p w14:paraId="18B76302"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Бастауыш сынып оқушыларымен дене тәрбиесі сабағын жүргізудің </w:t>
            </w:r>
          </w:p>
          <w:p w14:paraId="4E5E11D7" w14:textId="77777777" w:rsidR="00F035A8" w:rsidRPr="00721F0D" w:rsidRDefault="00F035A8" w:rsidP="00081013">
            <w:pPr>
              <w:pBdr>
                <w:top w:val="nil"/>
                <w:left w:val="nil"/>
                <w:bottom w:val="nil"/>
                <w:right w:val="nil"/>
                <w:between w:val="nil"/>
              </w:pBd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lastRenderedPageBreak/>
              <w:t>әдістемелік ерекшеліктері</w:t>
            </w:r>
          </w:p>
        </w:tc>
        <w:tc>
          <w:tcPr>
            <w:tcW w:w="2248" w:type="dxa"/>
            <w:shd w:val="clear" w:color="auto" w:fill="auto"/>
            <w:vAlign w:val="center"/>
          </w:tcPr>
          <w:p w14:paraId="09DF399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Мұғалімнің оқыту тәсілдері мен әдістерін саралау</w:t>
            </w:r>
          </w:p>
        </w:tc>
        <w:tc>
          <w:tcPr>
            <w:tcW w:w="1559" w:type="dxa"/>
            <w:shd w:val="clear" w:color="auto" w:fill="auto"/>
            <w:vAlign w:val="center"/>
          </w:tcPr>
          <w:p w14:paraId="53B114CB" w14:textId="0CE1A434"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1-4-сыныптар</w:t>
            </w:r>
            <w:r>
              <w:rPr>
                <w:rFonts w:ascii="Times New Roman" w:eastAsia="Times New Roman" w:hAnsi="Times New Roman" w:cs="Times New Roman"/>
              </w:rPr>
              <w:t xml:space="preserve">дағы дене тірбиесі пәні (мқғалімнің </w:t>
            </w:r>
            <w:r>
              <w:rPr>
                <w:rFonts w:ascii="Times New Roman" w:eastAsia="Times New Roman" w:hAnsi="Times New Roman" w:cs="Times New Roman"/>
              </w:rPr>
              <w:lastRenderedPageBreak/>
              <w:t>әдістемелік жұмысы)</w:t>
            </w:r>
          </w:p>
        </w:tc>
        <w:tc>
          <w:tcPr>
            <w:tcW w:w="1276" w:type="dxa"/>
            <w:shd w:val="clear" w:color="auto" w:fill="auto"/>
            <w:vAlign w:val="center"/>
          </w:tcPr>
          <w:p w14:paraId="4B779FC3"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Тақырыптық</w:t>
            </w:r>
          </w:p>
        </w:tc>
        <w:tc>
          <w:tcPr>
            <w:tcW w:w="1701" w:type="dxa"/>
            <w:shd w:val="clear" w:color="auto" w:fill="auto"/>
            <w:vAlign w:val="center"/>
          </w:tcPr>
          <w:p w14:paraId="4738EAE2"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Пәндік-жалпылаушы бақылау/ іс-әрекеттегі зерттеу</w:t>
            </w:r>
          </w:p>
          <w:p w14:paraId="6D97C148"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1276" w:type="dxa"/>
            <w:shd w:val="clear" w:color="auto" w:fill="auto"/>
          </w:tcPr>
          <w:p w14:paraId="71DED78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Қазан</w:t>
            </w:r>
          </w:p>
        </w:tc>
        <w:tc>
          <w:tcPr>
            <w:tcW w:w="1701" w:type="dxa"/>
            <w:shd w:val="clear" w:color="auto" w:fill="auto"/>
            <w:vAlign w:val="center"/>
          </w:tcPr>
          <w:p w14:paraId="0D000163"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Пән  мұғалімдері </w:t>
            </w:r>
          </w:p>
          <w:p w14:paraId="5441D94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психологтар</w:t>
            </w:r>
          </w:p>
        </w:tc>
        <w:tc>
          <w:tcPr>
            <w:tcW w:w="992" w:type="dxa"/>
            <w:shd w:val="clear" w:color="auto" w:fill="auto"/>
            <w:vAlign w:val="center"/>
          </w:tcPr>
          <w:p w14:paraId="7D38657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Әдістемелік кеңес </w:t>
            </w:r>
            <w:r w:rsidRPr="00721F0D">
              <w:rPr>
                <w:rFonts w:ascii="Times New Roman" w:eastAsia="Times New Roman" w:hAnsi="Times New Roman" w:cs="Times New Roman"/>
              </w:rPr>
              <w:lastRenderedPageBreak/>
              <w:t>отырысы</w:t>
            </w:r>
          </w:p>
        </w:tc>
        <w:tc>
          <w:tcPr>
            <w:tcW w:w="1559" w:type="dxa"/>
            <w:shd w:val="clear" w:color="auto" w:fill="auto"/>
            <w:vAlign w:val="center"/>
          </w:tcPr>
          <w:p w14:paraId="7DE7B6F3" w14:textId="225492D9"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vAlign w:val="center"/>
          </w:tcPr>
          <w:p w14:paraId="3D6291EC" w14:textId="05BC429F"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00F25F1B" w14:textId="77777777" w:rsidTr="00F035A8">
        <w:tc>
          <w:tcPr>
            <w:tcW w:w="567" w:type="dxa"/>
            <w:shd w:val="clear" w:color="auto" w:fill="auto"/>
          </w:tcPr>
          <w:p w14:paraId="4864828B"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8</w:t>
            </w:r>
          </w:p>
        </w:tc>
        <w:tc>
          <w:tcPr>
            <w:tcW w:w="1985" w:type="dxa"/>
            <w:shd w:val="clear" w:color="auto" w:fill="auto"/>
          </w:tcPr>
          <w:p w14:paraId="52F0E171"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1-4 сынып бойынша математика сабақтарында оқушылардың </w:t>
            </w:r>
          </w:p>
          <w:p w14:paraId="7E0588CF"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функционалдық сауаттылығын арттыру жолдары</w:t>
            </w:r>
          </w:p>
        </w:tc>
        <w:tc>
          <w:tcPr>
            <w:tcW w:w="2248" w:type="dxa"/>
            <w:shd w:val="clear" w:color="auto" w:fill="auto"/>
          </w:tcPr>
          <w:p w14:paraId="355E6875"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функционалдық сауаттылық деңгейін анықтау</w:t>
            </w:r>
          </w:p>
          <w:p w14:paraId="01DA22B4"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559" w:type="dxa"/>
            <w:shd w:val="clear" w:color="auto" w:fill="auto"/>
          </w:tcPr>
          <w:p w14:paraId="287210D5" w14:textId="5FB90B9C"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1-4-сыныптар</w:t>
            </w:r>
            <w:r>
              <w:rPr>
                <w:rFonts w:ascii="Times New Roman" w:eastAsia="Times New Roman" w:hAnsi="Times New Roman" w:cs="Times New Roman"/>
              </w:rPr>
              <w:t>дағы математика сабағы( функционалдық сауаттылықты арттыру әдістері)</w:t>
            </w:r>
          </w:p>
        </w:tc>
        <w:tc>
          <w:tcPr>
            <w:tcW w:w="1276" w:type="dxa"/>
            <w:shd w:val="clear" w:color="auto" w:fill="auto"/>
            <w:vAlign w:val="center"/>
          </w:tcPr>
          <w:p w14:paraId="3AFC931F"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06A4F1A5"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Сыныптық-жалпылаушы бақылау/</w:t>
            </w:r>
            <w:r w:rsidRPr="00721F0D">
              <w:t xml:space="preserve"> </w:t>
            </w:r>
            <w:r w:rsidRPr="00721F0D">
              <w:rPr>
                <w:rFonts w:ascii="Times New Roman" w:eastAsia="Times New Roman" w:hAnsi="Times New Roman" w:cs="Times New Roman"/>
              </w:rPr>
              <w:t>тестілеу</w:t>
            </w:r>
          </w:p>
          <w:p w14:paraId="00D6F135"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1276" w:type="dxa"/>
            <w:shd w:val="clear" w:color="auto" w:fill="auto"/>
          </w:tcPr>
          <w:p w14:paraId="50F01C7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Қазан</w:t>
            </w:r>
          </w:p>
        </w:tc>
        <w:tc>
          <w:tcPr>
            <w:tcW w:w="1701" w:type="dxa"/>
            <w:shd w:val="clear" w:color="auto" w:fill="auto"/>
          </w:tcPr>
          <w:p w14:paraId="2680495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Директордың орынбасарлары  </w:t>
            </w:r>
          </w:p>
          <w:p w14:paraId="228A3A37"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992" w:type="dxa"/>
            <w:shd w:val="clear" w:color="auto" w:fill="auto"/>
            <w:vAlign w:val="center"/>
          </w:tcPr>
          <w:p w14:paraId="2BE81EE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ДЖК</w:t>
            </w:r>
          </w:p>
        </w:tc>
        <w:tc>
          <w:tcPr>
            <w:tcW w:w="1559" w:type="dxa"/>
            <w:shd w:val="clear" w:color="auto" w:fill="auto"/>
          </w:tcPr>
          <w:p w14:paraId="02F581D9" w14:textId="05BE4314"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F8308B9" w14:textId="21925471"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695BB633" w14:textId="77777777" w:rsidTr="00F035A8">
        <w:tc>
          <w:tcPr>
            <w:tcW w:w="567" w:type="dxa"/>
            <w:shd w:val="clear" w:color="auto" w:fill="auto"/>
          </w:tcPr>
          <w:p w14:paraId="6D373445"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9</w:t>
            </w:r>
          </w:p>
        </w:tc>
        <w:tc>
          <w:tcPr>
            <w:tcW w:w="1985" w:type="dxa"/>
            <w:shd w:val="clear" w:color="auto" w:fill="auto"/>
          </w:tcPr>
          <w:p w14:paraId="79DD3460"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Көркем еңбек, бейнелеу өнері пәнінің берілуі (1-4 сыныптар);</w:t>
            </w:r>
          </w:p>
          <w:p w14:paraId="362F2F40" w14:textId="77777777" w:rsidR="00F035A8" w:rsidRPr="00721F0D" w:rsidRDefault="00F035A8" w:rsidP="00081013">
            <w:pPr>
              <w:pBdr>
                <w:top w:val="nil"/>
                <w:left w:val="nil"/>
                <w:bottom w:val="nil"/>
                <w:right w:val="nil"/>
                <w:between w:val="nil"/>
              </w:pBdr>
              <w:spacing w:after="0" w:line="240" w:lineRule="auto"/>
              <w:rPr>
                <w:rFonts w:ascii="Times New Roman" w:eastAsia="Times New Roman" w:hAnsi="Times New Roman" w:cs="Times New Roman"/>
              </w:rPr>
            </w:pPr>
          </w:p>
        </w:tc>
        <w:tc>
          <w:tcPr>
            <w:tcW w:w="2248" w:type="dxa"/>
            <w:shd w:val="clear" w:color="auto" w:fill="auto"/>
          </w:tcPr>
          <w:p w14:paraId="4B34852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Оқушыылардың шығармашылық ойлау, оқу дағдыларын анықтау</w:t>
            </w:r>
          </w:p>
        </w:tc>
        <w:tc>
          <w:tcPr>
            <w:tcW w:w="1559" w:type="dxa"/>
            <w:shd w:val="clear" w:color="auto" w:fill="auto"/>
          </w:tcPr>
          <w:p w14:paraId="38E47638" w14:textId="5B30E413"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1-4-сыныптар</w:t>
            </w:r>
            <w:r>
              <w:rPr>
                <w:rFonts w:ascii="Times New Roman" w:eastAsia="Times New Roman" w:hAnsi="Times New Roman" w:cs="Times New Roman"/>
              </w:rPr>
              <w:t>дағы оқушыылардың шығармашылық ойлауы мен дағдылары)</w:t>
            </w:r>
          </w:p>
        </w:tc>
        <w:tc>
          <w:tcPr>
            <w:tcW w:w="1276" w:type="dxa"/>
            <w:shd w:val="clear" w:color="auto" w:fill="auto"/>
            <w:vAlign w:val="center"/>
          </w:tcPr>
          <w:p w14:paraId="2F980867"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76872AE3"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бақылау/сабақты бақылау</w:t>
            </w:r>
          </w:p>
          <w:p w14:paraId="3A852DA4"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1276" w:type="dxa"/>
            <w:shd w:val="clear" w:color="auto" w:fill="auto"/>
          </w:tcPr>
          <w:p w14:paraId="2234CB1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Қазан</w:t>
            </w:r>
          </w:p>
        </w:tc>
        <w:tc>
          <w:tcPr>
            <w:tcW w:w="1701" w:type="dxa"/>
            <w:shd w:val="clear" w:color="auto" w:fill="auto"/>
          </w:tcPr>
          <w:p w14:paraId="5E5F008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Директордың орынбасарлары  </w:t>
            </w:r>
          </w:p>
          <w:p w14:paraId="7DA3FB1A"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992" w:type="dxa"/>
            <w:shd w:val="clear" w:color="auto" w:fill="auto"/>
            <w:vAlign w:val="center"/>
          </w:tcPr>
          <w:p w14:paraId="16E5204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ДЖК</w:t>
            </w:r>
          </w:p>
        </w:tc>
        <w:tc>
          <w:tcPr>
            <w:tcW w:w="1559" w:type="dxa"/>
            <w:shd w:val="clear" w:color="auto" w:fill="auto"/>
          </w:tcPr>
          <w:p w14:paraId="6F138214" w14:textId="3B171037"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5A722E01" w14:textId="6F200970"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66B9D215" w14:textId="77777777" w:rsidTr="00F035A8">
        <w:tc>
          <w:tcPr>
            <w:tcW w:w="567" w:type="dxa"/>
            <w:shd w:val="clear" w:color="auto" w:fill="auto"/>
          </w:tcPr>
          <w:p w14:paraId="7E69BA8F"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10</w:t>
            </w:r>
          </w:p>
        </w:tc>
        <w:tc>
          <w:tcPr>
            <w:tcW w:w="1985" w:type="dxa"/>
            <w:shd w:val="clear" w:color="auto" w:fill="auto"/>
          </w:tcPr>
          <w:p w14:paraId="3926FFB4" w14:textId="366F77AF"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Орыс тілі сабақтарында оқушының жеке </w:t>
            </w:r>
            <w:r>
              <w:rPr>
                <w:rFonts w:ascii="Times New Roman" w:eastAsia="Times New Roman" w:hAnsi="Times New Roman" w:cs="Times New Roman"/>
              </w:rPr>
              <w:t xml:space="preserve">қабілеттерін дамыту </w:t>
            </w:r>
          </w:p>
          <w:p w14:paraId="282C6AB1" w14:textId="01E197A5"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(2-4 сыныптар)</w:t>
            </w:r>
            <w:r w:rsidRPr="00721F0D">
              <w:rPr>
                <w:rFonts w:ascii="Times New Roman" w:eastAsia="Times New Roman" w:hAnsi="Times New Roman" w:cs="Times New Roman"/>
              </w:rPr>
              <w:tab/>
            </w:r>
          </w:p>
        </w:tc>
        <w:tc>
          <w:tcPr>
            <w:tcW w:w="2248" w:type="dxa"/>
            <w:shd w:val="clear" w:color="auto" w:fill="auto"/>
          </w:tcPr>
          <w:p w14:paraId="4B05DB05" w14:textId="1388F1A1"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Инновациялық оқыту тәсілдерінің оқушылар</w:t>
            </w:r>
            <w:r>
              <w:rPr>
                <w:rFonts w:ascii="Times New Roman" w:eastAsia="Times New Roman" w:hAnsi="Times New Roman" w:cs="Times New Roman"/>
              </w:rPr>
              <w:t>дың жеке қабілеттерін арттыруға ықпалын</w:t>
            </w:r>
            <w:r w:rsidRPr="00721F0D">
              <w:rPr>
                <w:rFonts w:ascii="Times New Roman" w:eastAsia="Times New Roman" w:hAnsi="Times New Roman" w:cs="Times New Roman"/>
              </w:rPr>
              <w:t xml:space="preserve"> анықтау</w:t>
            </w:r>
          </w:p>
        </w:tc>
        <w:tc>
          <w:tcPr>
            <w:tcW w:w="1559" w:type="dxa"/>
            <w:shd w:val="clear" w:color="auto" w:fill="auto"/>
          </w:tcPr>
          <w:p w14:paraId="3AB03D09" w14:textId="2120791F"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2-4- сыныптар</w:t>
            </w:r>
            <w:r>
              <w:rPr>
                <w:rFonts w:ascii="Times New Roman" w:eastAsia="Times New Roman" w:hAnsi="Times New Roman" w:cs="Times New Roman"/>
              </w:rPr>
              <w:t xml:space="preserve"> орыс тілі сабағы</w:t>
            </w:r>
          </w:p>
        </w:tc>
        <w:tc>
          <w:tcPr>
            <w:tcW w:w="1276" w:type="dxa"/>
            <w:shd w:val="clear" w:color="auto" w:fill="auto"/>
          </w:tcPr>
          <w:p w14:paraId="16226388"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tcPr>
          <w:p w14:paraId="4051030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Шолу бақылауы/ сабақты зерттеу</w:t>
            </w:r>
          </w:p>
        </w:tc>
        <w:tc>
          <w:tcPr>
            <w:tcW w:w="1276" w:type="dxa"/>
            <w:shd w:val="clear" w:color="auto" w:fill="auto"/>
          </w:tcPr>
          <w:p w14:paraId="7EEE7E0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қараша</w:t>
            </w:r>
          </w:p>
        </w:tc>
        <w:tc>
          <w:tcPr>
            <w:tcW w:w="1701" w:type="dxa"/>
            <w:shd w:val="clear" w:color="auto" w:fill="auto"/>
          </w:tcPr>
          <w:p w14:paraId="1E65EC3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Оқу-тәрбие орынбасарлары </w:t>
            </w:r>
          </w:p>
          <w:p w14:paraId="47240F2A"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992" w:type="dxa"/>
            <w:shd w:val="clear" w:color="auto" w:fill="auto"/>
          </w:tcPr>
          <w:p w14:paraId="4D668A8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Мониторинг</w:t>
            </w:r>
          </w:p>
          <w:p w14:paraId="71DD802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Бірлестік отырысында</w:t>
            </w:r>
          </w:p>
          <w:p w14:paraId="598A8F4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талдау.</w:t>
            </w:r>
          </w:p>
        </w:tc>
        <w:tc>
          <w:tcPr>
            <w:tcW w:w="1559" w:type="dxa"/>
            <w:shd w:val="clear" w:color="auto" w:fill="auto"/>
          </w:tcPr>
          <w:p w14:paraId="33A80764" w14:textId="6BD85B3D"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50304452" w14:textId="7ED5D1A3"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37A4E539" w14:textId="77777777" w:rsidTr="00F035A8">
        <w:tc>
          <w:tcPr>
            <w:tcW w:w="567" w:type="dxa"/>
            <w:shd w:val="clear" w:color="auto" w:fill="auto"/>
          </w:tcPr>
          <w:p w14:paraId="01BD56BC"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11</w:t>
            </w:r>
          </w:p>
        </w:tc>
        <w:tc>
          <w:tcPr>
            <w:tcW w:w="1985" w:type="dxa"/>
            <w:shd w:val="clear" w:color="auto" w:fill="auto"/>
          </w:tcPr>
          <w:p w14:paraId="57B51B60" w14:textId="5EC95C20"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Музыка саба</w:t>
            </w:r>
            <w:r>
              <w:rPr>
                <w:rFonts w:ascii="Times New Roman" w:eastAsia="Times New Roman" w:hAnsi="Times New Roman" w:cs="Times New Roman"/>
              </w:rPr>
              <w:t xml:space="preserve">ғында оқушылардың шығармашылық қабілеттерін тиімді </w:t>
            </w:r>
          </w:p>
          <w:p w14:paraId="59E80ABE" w14:textId="77777777" w:rsidR="00F035A8" w:rsidRPr="00721F0D" w:rsidRDefault="00F035A8" w:rsidP="00081013">
            <w:pPr>
              <w:tabs>
                <w:tab w:val="left" w:pos="5643"/>
              </w:tabs>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дамыту жолдары (2-4 сыныптар)</w:t>
            </w:r>
          </w:p>
        </w:tc>
        <w:tc>
          <w:tcPr>
            <w:tcW w:w="2248" w:type="dxa"/>
            <w:shd w:val="clear" w:color="auto" w:fill="auto"/>
          </w:tcPr>
          <w:p w14:paraId="35F0F5D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Пән мұғалімінің пәнді оқыту тәсілдерін анықтау</w:t>
            </w:r>
          </w:p>
        </w:tc>
        <w:tc>
          <w:tcPr>
            <w:tcW w:w="1559" w:type="dxa"/>
            <w:shd w:val="clear" w:color="auto" w:fill="auto"/>
          </w:tcPr>
          <w:p w14:paraId="7813F246" w14:textId="616E0868"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2-4- сыныптар</w:t>
            </w:r>
            <w:r>
              <w:rPr>
                <w:rFonts w:ascii="Times New Roman" w:eastAsia="Times New Roman" w:hAnsi="Times New Roman" w:cs="Times New Roman"/>
              </w:rPr>
              <w:t>дағы музыка сабағы</w:t>
            </w:r>
          </w:p>
        </w:tc>
        <w:tc>
          <w:tcPr>
            <w:tcW w:w="1276" w:type="dxa"/>
            <w:shd w:val="clear" w:color="auto" w:fill="auto"/>
          </w:tcPr>
          <w:p w14:paraId="304257F9"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tcPr>
          <w:p w14:paraId="7C35BEB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 сабақты бақылау</w:t>
            </w:r>
          </w:p>
          <w:p w14:paraId="34E1D1AA"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tcPr>
          <w:p w14:paraId="56352B5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қараша</w:t>
            </w:r>
          </w:p>
        </w:tc>
        <w:tc>
          <w:tcPr>
            <w:tcW w:w="1701" w:type="dxa"/>
            <w:shd w:val="clear" w:color="auto" w:fill="auto"/>
          </w:tcPr>
          <w:p w14:paraId="50CBA3F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директор</w:t>
            </w:r>
          </w:p>
        </w:tc>
        <w:tc>
          <w:tcPr>
            <w:tcW w:w="992" w:type="dxa"/>
            <w:shd w:val="clear" w:color="auto" w:fill="auto"/>
          </w:tcPr>
          <w:p w14:paraId="2F5EC10E"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 кеңес Хаттама</w:t>
            </w:r>
          </w:p>
        </w:tc>
        <w:tc>
          <w:tcPr>
            <w:tcW w:w="1559" w:type="dxa"/>
            <w:shd w:val="clear" w:color="auto" w:fill="auto"/>
            <w:vAlign w:val="center"/>
          </w:tcPr>
          <w:p w14:paraId="61210D00" w14:textId="0755D681"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4BFCADD0" w14:textId="66312B45"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2CFE98A1" w14:textId="77777777" w:rsidTr="00F035A8">
        <w:tc>
          <w:tcPr>
            <w:tcW w:w="567" w:type="dxa"/>
            <w:shd w:val="clear" w:color="auto" w:fill="auto"/>
          </w:tcPr>
          <w:p w14:paraId="4BFA7B52"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1</w:t>
            </w:r>
            <w:r w:rsidRPr="00721F0D">
              <w:rPr>
                <w:rFonts w:ascii="Times New Roman" w:eastAsia="Times New Roman" w:hAnsi="Times New Roman" w:cs="Times New Roman"/>
                <w:lang w:val="ru-RU"/>
              </w:rPr>
              <w:t>2</w:t>
            </w:r>
          </w:p>
        </w:tc>
        <w:tc>
          <w:tcPr>
            <w:tcW w:w="1985" w:type="dxa"/>
            <w:shd w:val="clear" w:color="auto" w:fill="auto"/>
          </w:tcPr>
          <w:p w14:paraId="6359DACB" w14:textId="23801F0F"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Дүниетану сабағында </w:t>
            </w:r>
            <w:r w:rsidRPr="00721F0D">
              <w:rPr>
                <w:rFonts w:ascii="Times New Roman" w:eastAsia="Times New Roman" w:hAnsi="Times New Roman" w:cs="Times New Roman"/>
              </w:rPr>
              <w:lastRenderedPageBreak/>
              <w:t xml:space="preserve">ақпараттық тех. </w:t>
            </w:r>
            <w:r>
              <w:rPr>
                <w:rFonts w:ascii="Times New Roman" w:eastAsia="Times New Roman" w:hAnsi="Times New Roman" w:cs="Times New Roman"/>
              </w:rPr>
              <w:t>тиімді қолдану</w:t>
            </w:r>
          </w:p>
          <w:p w14:paraId="092B8E11" w14:textId="617E5214" w:rsidR="00F035A8" w:rsidRPr="00721F0D" w:rsidRDefault="00F035A8" w:rsidP="00081013">
            <w:pPr>
              <w:pBdr>
                <w:top w:val="nil"/>
                <w:left w:val="nil"/>
                <w:bottom w:val="nil"/>
                <w:right w:val="nil"/>
                <w:between w:val="nil"/>
              </w:pBdr>
              <w:spacing w:after="0" w:line="240" w:lineRule="auto"/>
              <w:rPr>
                <w:rFonts w:ascii="Times New Roman" w:eastAsia="Times New Roman" w:hAnsi="Times New Roman" w:cs="Times New Roman"/>
              </w:rPr>
            </w:pPr>
          </w:p>
        </w:tc>
        <w:tc>
          <w:tcPr>
            <w:tcW w:w="2248" w:type="dxa"/>
            <w:shd w:val="clear" w:color="auto" w:fill="auto"/>
            <w:vAlign w:val="center"/>
          </w:tcPr>
          <w:p w14:paraId="66F5E05D" w14:textId="460B7D49"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Оқушылардың</w:t>
            </w:r>
            <w:r>
              <w:rPr>
                <w:rFonts w:ascii="Times New Roman" w:eastAsia="Times New Roman" w:hAnsi="Times New Roman" w:cs="Times New Roman"/>
              </w:rPr>
              <w:t xml:space="preserve"> АКТ жұмыс жасау </w:t>
            </w:r>
            <w:r w:rsidRPr="00721F0D">
              <w:rPr>
                <w:rFonts w:ascii="Times New Roman" w:eastAsia="Times New Roman" w:hAnsi="Times New Roman" w:cs="Times New Roman"/>
              </w:rPr>
              <w:t xml:space="preserve"> </w:t>
            </w:r>
            <w:r w:rsidRPr="00721F0D">
              <w:rPr>
                <w:rFonts w:ascii="Times New Roman" w:eastAsia="Times New Roman" w:hAnsi="Times New Roman" w:cs="Times New Roman"/>
              </w:rPr>
              <w:lastRenderedPageBreak/>
              <w:t>дағдыларының деңгейін анықтау</w:t>
            </w:r>
          </w:p>
        </w:tc>
        <w:tc>
          <w:tcPr>
            <w:tcW w:w="1559" w:type="dxa"/>
            <w:shd w:val="clear" w:color="auto" w:fill="auto"/>
            <w:vAlign w:val="center"/>
          </w:tcPr>
          <w:p w14:paraId="01AD46DA" w14:textId="608720FA"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3-4-сыныптар</w:t>
            </w:r>
            <w:r>
              <w:rPr>
                <w:rFonts w:ascii="Times New Roman" w:eastAsia="Times New Roman" w:hAnsi="Times New Roman" w:cs="Times New Roman"/>
              </w:rPr>
              <w:t xml:space="preserve"> Дүниетану </w:t>
            </w:r>
            <w:r>
              <w:rPr>
                <w:rFonts w:ascii="Times New Roman" w:eastAsia="Times New Roman" w:hAnsi="Times New Roman" w:cs="Times New Roman"/>
              </w:rPr>
              <w:lastRenderedPageBreak/>
              <w:t>сабағында АКТ  технологиялары</w:t>
            </w:r>
          </w:p>
        </w:tc>
        <w:tc>
          <w:tcPr>
            <w:tcW w:w="1276" w:type="dxa"/>
            <w:shd w:val="clear" w:color="auto" w:fill="auto"/>
            <w:vAlign w:val="center"/>
          </w:tcPr>
          <w:p w14:paraId="6F83BE5B"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Тақырыптық</w:t>
            </w:r>
          </w:p>
        </w:tc>
        <w:tc>
          <w:tcPr>
            <w:tcW w:w="1701" w:type="dxa"/>
            <w:shd w:val="clear" w:color="auto" w:fill="auto"/>
            <w:vAlign w:val="center"/>
          </w:tcPr>
          <w:p w14:paraId="2C2AACDD"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Пәндік-жалпылаушы </w:t>
            </w:r>
            <w:r w:rsidRPr="00721F0D">
              <w:rPr>
                <w:rFonts w:ascii="Times New Roman" w:eastAsia="Times New Roman" w:hAnsi="Times New Roman" w:cs="Times New Roman"/>
              </w:rPr>
              <w:lastRenderedPageBreak/>
              <w:t>бақылау/сабақты бақылау</w:t>
            </w:r>
          </w:p>
          <w:p w14:paraId="7C3651CE"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tcPr>
          <w:p w14:paraId="4AED3C8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қараша</w:t>
            </w:r>
          </w:p>
        </w:tc>
        <w:tc>
          <w:tcPr>
            <w:tcW w:w="1701" w:type="dxa"/>
            <w:shd w:val="clear" w:color="auto" w:fill="auto"/>
            <w:vAlign w:val="center"/>
          </w:tcPr>
          <w:p w14:paraId="0A37E81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Директордың орынбасарлары</w:t>
            </w:r>
          </w:p>
        </w:tc>
        <w:tc>
          <w:tcPr>
            <w:tcW w:w="992" w:type="dxa"/>
            <w:shd w:val="clear" w:color="auto" w:fill="auto"/>
            <w:vAlign w:val="center"/>
          </w:tcPr>
          <w:p w14:paraId="1DCF035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Бірлесті</w:t>
            </w:r>
            <w:r w:rsidRPr="00721F0D">
              <w:rPr>
                <w:rFonts w:ascii="Times New Roman" w:eastAsia="Times New Roman" w:hAnsi="Times New Roman" w:cs="Times New Roman"/>
              </w:rPr>
              <w:lastRenderedPageBreak/>
              <w:t>к отырыстары</w:t>
            </w:r>
          </w:p>
        </w:tc>
        <w:tc>
          <w:tcPr>
            <w:tcW w:w="1559" w:type="dxa"/>
            <w:shd w:val="clear" w:color="auto" w:fill="auto"/>
            <w:vAlign w:val="center"/>
          </w:tcPr>
          <w:p w14:paraId="29C0ADD3" w14:textId="00FF786A"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5FD9437A" w14:textId="0312BD94"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1132D3B8" w14:textId="77777777" w:rsidTr="00F035A8">
        <w:tc>
          <w:tcPr>
            <w:tcW w:w="567" w:type="dxa"/>
            <w:shd w:val="clear" w:color="auto" w:fill="auto"/>
          </w:tcPr>
          <w:p w14:paraId="3E323540"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1</w:t>
            </w:r>
            <w:r w:rsidRPr="00721F0D">
              <w:rPr>
                <w:rFonts w:ascii="Times New Roman" w:eastAsia="Times New Roman" w:hAnsi="Times New Roman" w:cs="Times New Roman"/>
                <w:lang w:val="ru-RU"/>
              </w:rPr>
              <w:t>3</w:t>
            </w:r>
          </w:p>
        </w:tc>
        <w:tc>
          <w:tcPr>
            <w:tcW w:w="1985" w:type="dxa"/>
            <w:shd w:val="clear" w:color="auto" w:fill="auto"/>
          </w:tcPr>
          <w:p w14:paraId="2731AD25"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Пәндердің берілуіндегі  </w:t>
            </w:r>
          </w:p>
          <w:p w14:paraId="37CC3690"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ақпараттық-коммуникациялық технологияларды тиімді пайдалана отырып, оқушылардың логикалық ойлау қабілетін дамыту (3-4 сыныптар). </w:t>
            </w:r>
          </w:p>
          <w:p w14:paraId="30560F26" w14:textId="77777777" w:rsidR="00F035A8" w:rsidRPr="00721F0D"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Цифрлық сауаттылық (1-2 сыныптар)</w:t>
            </w:r>
          </w:p>
        </w:tc>
        <w:tc>
          <w:tcPr>
            <w:tcW w:w="2248" w:type="dxa"/>
            <w:shd w:val="clear" w:color="auto" w:fill="auto"/>
          </w:tcPr>
          <w:p w14:paraId="709000AA" w14:textId="498B2528"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Мұғалімдердің сандық технололгияларды сабақта қолдану</w:t>
            </w:r>
            <w:r>
              <w:rPr>
                <w:rFonts w:ascii="Times New Roman" w:eastAsia="Times New Roman" w:hAnsi="Times New Roman" w:cs="Times New Roman"/>
              </w:rPr>
              <w:t xml:space="preserve"> және оқушылардың логикалық ойлау</w:t>
            </w:r>
            <w:r w:rsidRPr="00721F0D">
              <w:rPr>
                <w:rFonts w:ascii="Times New Roman" w:eastAsia="Times New Roman" w:hAnsi="Times New Roman" w:cs="Times New Roman"/>
              </w:rPr>
              <w:t xml:space="preserve"> деңгейін анықтау</w:t>
            </w:r>
          </w:p>
        </w:tc>
        <w:tc>
          <w:tcPr>
            <w:tcW w:w="1559" w:type="dxa"/>
            <w:shd w:val="clear" w:color="auto" w:fill="auto"/>
          </w:tcPr>
          <w:p w14:paraId="5F766E1F" w14:textId="4D0E634C"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1-4</w:t>
            </w:r>
            <w:r>
              <w:rPr>
                <w:rFonts w:ascii="Times New Roman" w:eastAsia="Times New Roman" w:hAnsi="Times New Roman" w:cs="Times New Roman"/>
              </w:rPr>
              <w:t>, 3-4- сыныптардағы  сандық сауаттылық пен оқушылардың логикалық ойлау деңгейі.</w:t>
            </w:r>
          </w:p>
        </w:tc>
        <w:tc>
          <w:tcPr>
            <w:tcW w:w="1276" w:type="dxa"/>
            <w:shd w:val="clear" w:color="auto" w:fill="auto"/>
          </w:tcPr>
          <w:p w14:paraId="5D6B788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tcPr>
          <w:p w14:paraId="7EFC722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 сабақты бақылау, тестілеу</w:t>
            </w:r>
          </w:p>
          <w:p w14:paraId="35B4B742"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tcPr>
          <w:p w14:paraId="70E73E82"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қараша</w:t>
            </w:r>
          </w:p>
        </w:tc>
        <w:tc>
          <w:tcPr>
            <w:tcW w:w="1701" w:type="dxa"/>
            <w:shd w:val="clear" w:color="auto" w:fill="auto"/>
          </w:tcPr>
          <w:p w14:paraId="7255F1C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Директордың орынбасарлары  </w:t>
            </w:r>
          </w:p>
          <w:p w14:paraId="6628E5CF"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992" w:type="dxa"/>
            <w:shd w:val="clear" w:color="auto" w:fill="auto"/>
          </w:tcPr>
          <w:p w14:paraId="4A052EE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Мониторинг</w:t>
            </w:r>
          </w:p>
          <w:p w14:paraId="43E56C0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Бірлестік отырысында</w:t>
            </w:r>
          </w:p>
          <w:p w14:paraId="536DF1AE"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талдау.</w:t>
            </w:r>
          </w:p>
        </w:tc>
        <w:tc>
          <w:tcPr>
            <w:tcW w:w="1559" w:type="dxa"/>
            <w:shd w:val="clear" w:color="auto" w:fill="auto"/>
          </w:tcPr>
          <w:p w14:paraId="3BDD6F56" w14:textId="1C538293"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390508E4" w14:textId="63BB1CFA"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0A2A38EF" w14:textId="77777777" w:rsidTr="00F035A8">
        <w:tc>
          <w:tcPr>
            <w:tcW w:w="567" w:type="dxa"/>
            <w:shd w:val="clear" w:color="auto" w:fill="auto"/>
          </w:tcPr>
          <w:p w14:paraId="65F0F8DB"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1</w:t>
            </w:r>
            <w:r w:rsidRPr="00721F0D">
              <w:rPr>
                <w:rFonts w:ascii="Times New Roman" w:eastAsia="Times New Roman" w:hAnsi="Times New Roman" w:cs="Times New Roman"/>
                <w:lang w:val="ru-RU"/>
              </w:rPr>
              <w:t>4</w:t>
            </w:r>
          </w:p>
        </w:tc>
        <w:tc>
          <w:tcPr>
            <w:tcW w:w="1985" w:type="dxa"/>
            <w:shd w:val="clear" w:color="auto" w:fill="auto"/>
            <w:vAlign w:val="center"/>
          </w:tcPr>
          <w:p w14:paraId="6887E08B" w14:textId="62578829"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Әдебиеттік оқыту пәнінің берілуі</w:t>
            </w:r>
            <w:r>
              <w:rPr>
                <w:rFonts w:ascii="Times New Roman" w:eastAsia="Times New Roman" w:hAnsi="Times New Roman" w:cs="Times New Roman"/>
              </w:rPr>
              <w:t xml:space="preserve"> жағдайы</w:t>
            </w:r>
            <w:r w:rsidRPr="00721F0D">
              <w:rPr>
                <w:rFonts w:ascii="Times New Roman" w:eastAsia="Times New Roman" w:hAnsi="Times New Roman" w:cs="Times New Roman"/>
              </w:rPr>
              <w:t xml:space="preserve"> (2-4 сыныптар);</w:t>
            </w:r>
          </w:p>
          <w:p w14:paraId="3FBE1F6B" w14:textId="77777777" w:rsidR="00F035A8" w:rsidRPr="00721F0D" w:rsidRDefault="00F035A8" w:rsidP="00081013">
            <w:pPr>
              <w:spacing w:after="0" w:line="240" w:lineRule="auto"/>
              <w:rPr>
                <w:rFonts w:ascii="Times New Roman" w:eastAsia="Times New Roman" w:hAnsi="Times New Roman" w:cs="Times New Roman"/>
              </w:rPr>
            </w:pPr>
          </w:p>
        </w:tc>
        <w:tc>
          <w:tcPr>
            <w:tcW w:w="2248" w:type="dxa"/>
            <w:shd w:val="clear" w:color="auto" w:fill="auto"/>
            <w:vAlign w:val="center"/>
          </w:tcPr>
          <w:p w14:paraId="7BC82D6D" w14:textId="4E5C1B9E"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Оқушылардың </w:t>
            </w:r>
            <w:r>
              <w:rPr>
                <w:rFonts w:ascii="Times New Roman" w:eastAsia="Times New Roman" w:hAnsi="Times New Roman" w:cs="Times New Roman"/>
              </w:rPr>
              <w:t xml:space="preserve">оқу </w:t>
            </w:r>
            <w:r w:rsidRPr="00721F0D">
              <w:rPr>
                <w:rFonts w:ascii="Times New Roman" w:eastAsia="Times New Roman" w:hAnsi="Times New Roman" w:cs="Times New Roman"/>
              </w:rPr>
              <w:t>дағдыларының деңгейін</w:t>
            </w:r>
            <w:r>
              <w:rPr>
                <w:rFonts w:ascii="Times New Roman" w:eastAsia="Times New Roman" w:hAnsi="Times New Roman" w:cs="Times New Roman"/>
              </w:rPr>
              <w:t>, түсіну, оқығанын интерпретация жасау,</w:t>
            </w:r>
            <w:r w:rsidRPr="00721F0D">
              <w:rPr>
                <w:rFonts w:ascii="Times New Roman" w:eastAsia="Times New Roman" w:hAnsi="Times New Roman" w:cs="Times New Roman"/>
              </w:rPr>
              <w:t xml:space="preserve"> </w:t>
            </w:r>
            <w:r>
              <w:rPr>
                <w:rFonts w:ascii="Times New Roman" w:eastAsia="Times New Roman" w:hAnsi="Times New Roman" w:cs="Times New Roman"/>
              </w:rPr>
              <w:t xml:space="preserve">мәтінді талдау деңгейлерін анықтау. </w:t>
            </w:r>
          </w:p>
        </w:tc>
        <w:tc>
          <w:tcPr>
            <w:tcW w:w="1559" w:type="dxa"/>
            <w:shd w:val="clear" w:color="auto" w:fill="auto"/>
            <w:vAlign w:val="center"/>
          </w:tcPr>
          <w:p w14:paraId="49839B78" w14:textId="4FF0B9A4"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2-4 сыныптар</w:t>
            </w:r>
            <w:r>
              <w:rPr>
                <w:rFonts w:ascii="Times New Roman" w:eastAsia="Times New Roman" w:hAnsi="Times New Roman" w:cs="Times New Roman"/>
              </w:rPr>
              <w:t>дағы әдебиеттік оқу пәні, оқу сауаттылығы</w:t>
            </w:r>
          </w:p>
        </w:tc>
        <w:tc>
          <w:tcPr>
            <w:tcW w:w="1276" w:type="dxa"/>
            <w:shd w:val="clear" w:color="auto" w:fill="auto"/>
            <w:vAlign w:val="center"/>
          </w:tcPr>
          <w:p w14:paraId="58F0219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0F454CE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Пәндік-жалпылаушы бақылау/ сабақты бақылау</w:t>
            </w:r>
          </w:p>
        </w:tc>
        <w:tc>
          <w:tcPr>
            <w:tcW w:w="1276" w:type="dxa"/>
            <w:shd w:val="clear" w:color="auto" w:fill="auto"/>
          </w:tcPr>
          <w:p w14:paraId="70A4632E"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қараша</w:t>
            </w:r>
          </w:p>
        </w:tc>
        <w:tc>
          <w:tcPr>
            <w:tcW w:w="1701" w:type="dxa"/>
            <w:shd w:val="clear" w:color="auto" w:fill="auto"/>
          </w:tcPr>
          <w:p w14:paraId="6D7DC210"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  Директордың орынбасарлары  </w:t>
            </w:r>
          </w:p>
          <w:p w14:paraId="0C8ABE73"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992" w:type="dxa"/>
            <w:shd w:val="clear" w:color="auto" w:fill="auto"/>
            <w:vAlign w:val="center"/>
          </w:tcPr>
          <w:p w14:paraId="41B90523" w14:textId="4C00641D"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w:t>
            </w:r>
            <w:r>
              <w:rPr>
                <w:rFonts w:ascii="Times New Roman" w:eastAsia="Times New Roman" w:hAnsi="Times New Roman" w:cs="Times New Roman"/>
              </w:rPr>
              <w:t>ісі</w:t>
            </w:r>
            <w:r w:rsidRPr="00721F0D">
              <w:rPr>
                <w:rFonts w:ascii="Times New Roman" w:eastAsia="Times New Roman" w:hAnsi="Times New Roman" w:cs="Times New Roman"/>
              </w:rPr>
              <w:t xml:space="preserve"> орынбасары жанындағы отырыс  </w:t>
            </w:r>
          </w:p>
        </w:tc>
        <w:tc>
          <w:tcPr>
            <w:tcW w:w="1559" w:type="dxa"/>
            <w:shd w:val="clear" w:color="auto" w:fill="auto"/>
          </w:tcPr>
          <w:p w14:paraId="7206F4DE" w14:textId="049F2320"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0FECCABC" w14:textId="4AC50D61"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26FFB04C" w14:textId="77777777" w:rsidTr="00F035A8">
        <w:tc>
          <w:tcPr>
            <w:tcW w:w="567" w:type="dxa"/>
            <w:shd w:val="clear" w:color="auto" w:fill="auto"/>
          </w:tcPr>
          <w:p w14:paraId="10D6E9DD"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1</w:t>
            </w:r>
            <w:r w:rsidRPr="00721F0D">
              <w:rPr>
                <w:rFonts w:ascii="Times New Roman" w:eastAsia="Times New Roman" w:hAnsi="Times New Roman" w:cs="Times New Roman"/>
                <w:lang w:val="ru-RU"/>
              </w:rPr>
              <w:t>5</w:t>
            </w:r>
          </w:p>
        </w:tc>
        <w:tc>
          <w:tcPr>
            <w:tcW w:w="1985" w:type="dxa"/>
            <w:shd w:val="clear" w:color="auto" w:fill="auto"/>
            <w:vAlign w:val="center"/>
          </w:tcPr>
          <w:p w14:paraId="1FD6903D" w14:textId="291030E4"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Ағылшын тілі пәнінің берілуі </w:t>
            </w:r>
            <w:r>
              <w:rPr>
                <w:rFonts w:ascii="Times New Roman" w:eastAsia="Times New Roman" w:hAnsi="Times New Roman" w:cs="Times New Roman"/>
              </w:rPr>
              <w:t>жағдайы</w:t>
            </w:r>
            <w:r w:rsidRPr="00721F0D">
              <w:rPr>
                <w:rFonts w:ascii="Times New Roman" w:eastAsia="Times New Roman" w:hAnsi="Times New Roman" w:cs="Times New Roman"/>
              </w:rPr>
              <w:t>(2-4 сыныптар);</w:t>
            </w:r>
          </w:p>
          <w:p w14:paraId="05683C8B" w14:textId="77777777" w:rsidR="00F035A8" w:rsidRPr="00721F0D" w:rsidRDefault="00F035A8" w:rsidP="00081013">
            <w:pPr>
              <w:spacing w:after="0" w:line="240" w:lineRule="auto"/>
              <w:rPr>
                <w:rFonts w:ascii="Times New Roman" w:eastAsia="Times New Roman" w:hAnsi="Times New Roman" w:cs="Times New Roman"/>
              </w:rPr>
            </w:pPr>
          </w:p>
        </w:tc>
        <w:tc>
          <w:tcPr>
            <w:tcW w:w="2248" w:type="dxa"/>
            <w:shd w:val="clear" w:color="auto" w:fill="auto"/>
            <w:vAlign w:val="center"/>
          </w:tcPr>
          <w:p w14:paraId="0AE765CF" w14:textId="29C47E10" w:rsidR="00F035A8" w:rsidRPr="00721F0D" w:rsidRDefault="00F035A8" w:rsidP="000744E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Ті</w:t>
            </w:r>
            <w:r w:rsidRPr="00721F0D">
              <w:rPr>
                <w:rFonts w:ascii="Times New Roman" w:eastAsia="Times New Roman" w:hAnsi="Times New Roman" w:cs="Times New Roman"/>
              </w:rPr>
              <w:t>лдік дағдыларды дамыту</w:t>
            </w:r>
            <w:r>
              <w:rPr>
                <w:rFonts w:ascii="Times New Roman" w:eastAsia="Times New Roman" w:hAnsi="Times New Roman" w:cs="Times New Roman"/>
              </w:rPr>
              <w:t>да саралап оқытудың тиімді</w:t>
            </w:r>
            <w:r w:rsidRPr="00721F0D">
              <w:rPr>
                <w:rFonts w:ascii="Times New Roman" w:eastAsia="Times New Roman" w:hAnsi="Times New Roman" w:cs="Times New Roman"/>
              </w:rPr>
              <w:t xml:space="preserve"> тәсілдерін </w:t>
            </w:r>
            <w:r>
              <w:rPr>
                <w:rFonts w:ascii="Times New Roman" w:eastAsia="Times New Roman" w:hAnsi="Times New Roman" w:cs="Times New Roman"/>
              </w:rPr>
              <w:t>зердделеу</w:t>
            </w:r>
          </w:p>
        </w:tc>
        <w:tc>
          <w:tcPr>
            <w:tcW w:w="1559" w:type="dxa"/>
            <w:shd w:val="clear" w:color="auto" w:fill="auto"/>
            <w:vAlign w:val="center"/>
          </w:tcPr>
          <w:p w14:paraId="6A396A59" w14:textId="1E9357AC"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2-4 сыныптар</w:t>
            </w:r>
            <w:r>
              <w:rPr>
                <w:rFonts w:ascii="Times New Roman" w:eastAsia="Times New Roman" w:hAnsi="Times New Roman" w:cs="Times New Roman"/>
              </w:rPr>
              <w:t>дағы ағылшын тіілі пәні</w:t>
            </w:r>
          </w:p>
        </w:tc>
        <w:tc>
          <w:tcPr>
            <w:tcW w:w="1276" w:type="dxa"/>
            <w:shd w:val="clear" w:color="auto" w:fill="auto"/>
            <w:vAlign w:val="center"/>
          </w:tcPr>
          <w:p w14:paraId="37B1C25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3979F7B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 сабақты бақылау, сұқбаттасу</w:t>
            </w:r>
          </w:p>
        </w:tc>
        <w:tc>
          <w:tcPr>
            <w:tcW w:w="1276" w:type="dxa"/>
            <w:shd w:val="clear" w:color="auto" w:fill="auto"/>
          </w:tcPr>
          <w:p w14:paraId="172145CF"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қараша</w:t>
            </w:r>
          </w:p>
        </w:tc>
        <w:tc>
          <w:tcPr>
            <w:tcW w:w="1701" w:type="dxa"/>
            <w:shd w:val="clear" w:color="auto" w:fill="auto"/>
          </w:tcPr>
          <w:p w14:paraId="727FC24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директор</w:t>
            </w:r>
          </w:p>
        </w:tc>
        <w:tc>
          <w:tcPr>
            <w:tcW w:w="992" w:type="dxa"/>
            <w:shd w:val="clear" w:color="auto" w:fill="auto"/>
            <w:vAlign w:val="center"/>
          </w:tcPr>
          <w:p w14:paraId="2A4C305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кеңес отырысы</w:t>
            </w:r>
          </w:p>
        </w:tc>
        <w:tc>
          <w:tcPr>
            <w:tcW w:w="1559" w:type="dxa"/>
            <w:shd w:val="clear" w:color="auto" w:fill="auto"/>
          </w:tcPr>
          <w:p w14:paraId="47E6AB9B" w14:textId="43433E4D"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77522FC6" w14:textId="681330C7"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7D01A76A" w14:textId="77777777" w:rsidTr="00F035A8">
        <w:tc>
          <w:tcPr>
            <w:tcW w:w="567" w:type="dxa"/>
            <w:shd w:val="clear" w:color="auto" w:fill="auto"/>
          </w:tcPr>
          <w:p w14:paraId="3A1B26B5"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16</w:t>
            </w:r>
          </w:p>
        </w:tc>
        <w:tc>
          <w:tcPr>
            <w:tcW w:w="1985" w:type="dxa"/>
            <w:shd w:val="clear" w:color="auto" w:fill="auto"/>
          </w:tcPr>
          <w:p w14:paraId="3EA8B217" w14:textId="77777777" w:rsidR="00F035A8" w:rsidRPr="00721F0D" w:rsidRDefault="00F035A8" w:rsidP="00081013">
            <w:pPr>
              <w:spacing w:after="0" w:line="240" w:lineRule="auto"/>
              <w:rPr>
                <w:rFonts w:ascii="Times New Roman" w:hAnsi="Times New Roman" w:cs="Times New Roman"/>
              </w:rPr>
            </w:pPr>
            <w:r w:rsidRPr="00721F0D">
              <w:rPr>
                <w:rFonts w:ascii="Times New Roman" w:hAnsi="Times New Roman" w:cs="Times New Roman"/>
              </w:rPr>
              <w:t xml:space="preserve">Тоқсан бойынша білім сапасының нәтижесі  </w:t>
            </w:r>
          </w:p>
        </w:tc>
        <w:tc>
          <w:tcPr>
            <w:tcW w:w="2248" w:type="dxa"/>
            <w:shd w:val="clear" w:color="auto" w:fill="auto"/>
          </w:tcPr>
          <w:p w14:paraId="68C4E901"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Білім сапасы нәтижесінің мониторингі </w:t>
            </w:r>
          </w:p>
        </w:tc>
        <w:tc>
          <w:tcPr>
            <w:tcW w:w="1559" w:type="dxa"/>
            <w:shd w:val="clear" w:color="auto" w:fill="auto"/>
          </w:tcPr>
          <w:p w14:paraId="652BC498" w14:textId="2FC5ECA5" w:rsidR="00F035A8" w:rsidRPr="00721F0D" w:rsidRDefault="00F035A8" w:rsidP="000744EA">
            <w:pPr>
              <w:spacing w:after="0" w:line="240" w:lineRule="auto"/>
              <w:jc w:val="both"/>
              <w:rPr>
                <w:rFonts w:ascii="Times New Roman" w:hAnsi="Times New Roman" w:cs="Times New Roman"/>
              </w:rPr>
            </w:pPr>
            <w:r>
              <w:rPr>
                <w:rFonts w:ascii="Times New Roman" w:hAnsi="Times New Roman" w:cs="Times New Roman"/>
              </w:rPr>
              <w:t>1-т</w:t>
            </w:r>
            <w:r w:rsidRPr="00721F0D">
              <w:rPr>
                <w:rFonts w:ascii="Times New Roman" w:hAnsi="Times New Roman" w:cs="Times New Roman"/>
              </w:rPr>
              <w:t>оқсан</w:t>
            </w:r>
            <w:r>
              <w:rPr>
                <w:rFonts w:ascii="Times New Roman" w:hAnsi="Times New Roman" w:cs="Times New Roman"/>
              </w:rPr>
              <w:t>дағы білім сапасы</w:t>
            </w:r>
            <w:r w:rsidRPr="00721F0D">
              <w:rPr>
                <w:rFonts w:ascii="Times New Roman" w:hAnsi="Times New Roman" w:cs="Times New Roman"/>
              </w:rPr>
              <w:t xml:space="preserve"> </w:t>
            </w:r>
          </w:p>
        </w:tc>
        <w:tc>
          <w:tcPr>
            <w:tcW w:w="1276" w:type="dxa"/>
            <w:shd w:val="clear" w:color="auto" w:fill="auto"/>
          </w:tcPr>
          <w:p w14:paraId="5B21F760"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Тақырыптық </w:t>
            </w:r>
          </w:p>
        </w:tc>
        <w:tc>
          <w:tcPr>
            <w:tcW w:w="1701" w:type="dxa"/>
            <w:shd w:val="clear" w:color="auto" w:fill="auto"/>
          </w:tcPr>
          <w:p w14:paraId="411BF6E4"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талдау</w:t>
            </w:r>
          </w:p>
        </w:tc>
        <w:tc>
          <w:tcPr>
            <w:tcW w:w="1276" w:type="dxa"/>
            <w:shd w:val="clear" w:color="auto" w:fill="auto"/>
          </w:tcPr>
          <w:p w14:paraId="68DB5A93"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қараша</w:t>
            </w:r>
          </w:p>
        </w:tc>
        <w:tc>
          <w:tcPr>
            <w:tcW w:w="1701" w:type="dxa"/>
            <w:shd w:val="clear" w:color="auto" w:fill="auto"/>
          </w:tcPr>
          <w:p w14:paraId="422E99C3"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Оқу ісі жөніндегі орынбасары, директор</w:t>
            </w:r>
          </w:p>
        </w:tc>
        <w:tc>
          <w:tcPr>
            <w:tcW w:w="992" w:type="dxa"/>
            <w:shd w:val="clear" w:color="auto" w:fill="auto"/>
          </w:tcPr>
          <w:p w14:paraId="10CD97F2"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Педагогикалық кеңес </w:t>
            </w:r>
          </w:p>
        </w:tc>
        <w:tc>
          <w:tcPr>
            <w:tcW w:w="1559" w:type="dxa"/>
            <w:shd w:val="clear" w:color="auto" w:fill="auto"/>
          </w:tcPr>
          <w:p w14:paraId="3A4AEB0B" w14:textId="46155BB6" w:rsidR="00F035A8" w:rsidRPr="00721F0D" w:rsidRDefault="00F035A8" w:rsidP="000744EA">
            <w:pPr>
              <w:spacing w:after="0" w:line="240" w:lineRule="auto"/>
              <w:jc w:val="both"/>
              <w:rPr>
                <w:rFonts w:ascii="Times New Roman" w:hAnsi="Times New Roman" w:cs="Times New Roman"/>
              </w:rPr>
            </w:pPr>
          </w:p>
        </w:tc>
        <w:tc>
          <w:tcPr>
            <w:tcW w:w="762" w:type="dxa"/>
            <w:shd w:val="clear" w:color="auto" w:fill="auto"/>
          </w:tcPr>
          <w:p w14:paraId="6727CD73" w14:textId="05B9DB0E" w:rsidR="00F035A8" w:rsidRPr="00721F0D" w:rsidRDefault="00F035A8" w:rsidP="000744EA">
            <w:pPr>
              <w:spacing w:after="0" w:line="240" w:lineRule="auto"/>
              <w:jc w:val="both"/>
              <w:rPr>
                <w:rFonts w:ascii="Times New Roman" w:hAnsi="Times New Roman" w:cs="Times New Roman"/>
              </w:rPr>
            </w:pPr>
          </w:p>
        </w:tc>
      </w:tr>
      <w:tr w:rsidR="00F035A8" w:rsidRPr="00721F0D" w14:paraId="46A7AD11" w14:textId="77777777" w:rsidTr="00F035A8">
        <w:tc>
          <w:tcPr>
            <w:tcW w:w="567" w:type="dxa"/>
            <w:shd w:val="clear" w:color="auto" w:fill="auto"/>
          </w:tcPr>
          <w:p w14:paraId="43808A43"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17</w:t>
            </w:r>
          </w:p>
        </w:tc>
        <w:tc>
          <w:tcPr>
            <w:tcW w:w="1985" w:type="dxa"/>
            <w:shd w:val="clear" w:color="auto" w:fill="auto"/>
          </w:tcPr>
          <w:p w14:paraId="354516D0" w14:textId="77777777" w:rsidR="00F035A8" w:rsidRPr="00721F0D" w:rsidRDefault="00F035A8" w:rsidP="00081013">
            <w:pPr>
              <w:spacing w:after="0" w:line="240" w:lineRule="auto"/>
              <w:rPr>
                <w:rFonts w:ascii="Times New Roman" w:hAnsi="Times New Roman" w:cs="Times New Roman"/>
              </w:rPr>
            </w:pPr>
            <w:r w:rsidRPr="00721F0D">
              <w:rPr>
                <w:rFonts w:ascii="Times New Roman" w:hAnsi="Times New Roman" w:cs="Times New Roman"/>
              </w:rPr>
              <w:t xml:space="preserve">Тоқсан бойынша жиынтық бағалау қорытындысы </w:t>
            </w:r>
          </w:p>
        </w:tc>
        <w:tc>
          <w:tcPr>
            <w:tcW w:w="2248" w:type="dxa"/>
            <w:shd w:val="clear" w:color="auto" w:fill="auto"/>
          </w:tcPr>
          <w:p w14:paraId="368907AC" w14:textId="73049BB8" w:rsidR="00F035A8" w:rsidRPr="00721F0D" w:rsidRDefault="00F035A8" w:rsidP="000744EA">
            <w:pPr>
              <w:spacing w:after="0" w:line="240" w:lineRule="auto"/>
              <w:jc w:val="both"/>
              <w:rPr>
                <w:rFonts w:ascii="Times New Roman" w:hAnsi="Times New Roman" w:cs="Times New Roman"/>
              </w:rPr>
            </w:pPr>
            <w:r>
              <w:rPr>
                <w:rFonts w:ascii="Times New Roman" w:hAnsi="Times New Roman" w:cs="Times New Roman"/>
              </w:rPr>
              <w:t xml:space="preserve">Оқудағы кедергілерді диагностикалау, </w:t>
            </w:r>
            <w:r>
              <w:rPr>
                <w:rFonts w:ascii="Times New Roman" w:hAnsi="Times New Roman" w:cs="Times New Roman"/>
              </w:rPr>
              <w:lastRenderedPageBreak/>
              <w:t>олқылықтарды анықтау.</w:t>
            </w:r>
          </w:p>
        </w:tc>
        <w:tc>
          <w:tcPr>
            <w:tcW w:w="1559" w:type="dxa"/>
            <w:shd w:val="clear" w:color="auto" w:fill="auto"/>
          </w:tcPr>
          <w:p w14:paraId="41F830B8" w14:textId="2A5D331D"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lastRenderedPageBreak/>
              <w:t xml:space="preserve">Оқушылардың ТЖБ,БЖБ жұмыстары </w:t>
            </w:r>
            <w:r>
              <w:rPr>
                <w:rFonts w:ascii="Times New Roman" w:hAnsi="Times New Roman" w:cs="Times New Roman"/>
              </w:rPr>
              <w:lastRenderedPageBreak/>
              <w:t>(БЖБ,ТЖБ талдаулары)</w:t>
            </w:r>
          </w:p>
        </w:tc>
        <w:tc>
          <w:tcPr>
            <w:tcW w:w="1276" w:type="dxa"/>
            <w:shd w:val="clear" w:color="auto" w:fill="auto"/>
          </w:tcPr>
          <w:p w14:paraId="6971D783"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lastRenderedPageBreak/>
              <w:t>Тақырыптық</w:t>
            </w:r>
          </w:p>
        </w:tc>
        <w:tc>
          <w:tcPr>
            <w:tcW w:w="1701" w:type="dxa"/>
            <w:shd w:val="clear" w:color="auto" w:fill="auto"/>
          </w:tcPr>
          <w:p w14:paraId="4F65A02B"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талдау</w:t>
            </w:r>
          </w:p>
        </w:tc>
        <w:tc>
          <w:tcPr>
            <w:tcW w:w="1276" w:type="dxa"/>
            <w:shd w:val="clear" w:color="auto" w:fill="auto"/>
          </w:tcPr>
          <w:p w14:paraId="08BE7AD3"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қараша</w:t>
            </w:r>
          </w:p>
        </w:tc>
        <w:tc>
          <w:tcPr>
            <w:tcW w:w="1701" w:type="dxa"/>
            <w:shd w:val="clear" w:color="auto" w:fill="auto"/>
          </w:tcPr>
          <w:p w14:paraId="0E7AA508"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Оқу ісі жөніндегі </w:t>
            </w:r>
            <w:r w:rsidRPr="00721F0D">
              <w:rPr>
                <w:rFonts w:ascii="Times New Roman" w:hAnsi="Times New Roman" w:cs="Times New Roman"/>
              </w:rPr>
              <w:lastRenderedPageBreak/>
              <w:t>орынбасары, директор</w:t>
            </w:r>
          </w:p>
        </w:tc>
        <w:tc>
          <w:tcPr>
            <w:tcW w:w="992" w:type="dxa"/>
            <w:shd w:val="clear" w:color="auto" w:fill="auto"/>
          </w:tcPr>
          <w:p w14:paraId="1219D61D"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lastRenderedPageBreak/>
              <w:t xml:space="preserve">Әдістемелік кеңес </w:t>
            </w:r>
          </w:p>
        </w:tc>
        <w:tc>
          <w:tcPr>
            <w:tcW w:w="1559" w:type="dxa"/>
            <w:shd w:val="clear" w:color="auto" w:fill="auto"/>
          </w:tcPr>
          <w:p w14:paraId="0437BE7A" w14:textId="1E2F94B8" w:rsidR="00F035A8" w:rsidRPr="00721F0D" w:rsidRDefault="00F035A8" w:rsidP="000744EA">
            <w:pPr>
              <w:spacing w:after="0" w:line="240" w:lineRule="auto"/>
              <w:jc w:val="both"/>
              <w:rPr>
                <w:rFonts w:ascii="Times New Roman" w:hAnsi="Times New Roman" w:cs="Times New Roman"/>
              </w:rPr>
            </w:pPr>
          </w:p>
        </w:tc>
        <w:tc>
          <w:tcPr>
            <w:tcW w:w="762" w:type="dxa"/>
            <w:shd w:val="clear" w:color="auto" w:fill="auto"/>
          </w:tcPr>
          <w:p w14:paraId="6992FAAD" w14:textId="3C6C34BA" w:rsidR="00F035A8" w:rsidRPr="00721F0D" w:rsidRDefault="00F035A8" w:rsidP="000744EA">
            <w:pPr>
              <w:spacing w:after="0" w:line="240" w:lineRule="auto"/>
              <w:jc w:val="both"/>
              <w:rPr>
                <w:rFonts w:ascii="Times New Roman" w:hAnsi="Times New Roman" w:cs="Times New Roman"/>
              </w:rPr>
            </w:pPr>
          </w:p>
        </w:tc>
      </w:tr>
      <w:tr w:rsidR="00F035A8" w:rsidRPr="00721F0D" w14:paraId="045BEC0D" w14:textId="77777777" w:rsidTr="00F035A8">
        <w:tc>
          <w:tcPr>
            <w:tcW w:w="567" w:type="dxa"/>
            <w:shd w:val="clear" w:color="auto" w:fill="auto"/>
          </w:tcPr>
          <w:p w14:paraId="29A7466F"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1</w:t>
            </w:r>
            <w:r w:rsidRPr="00721F0D">
              <w:rPr>
                <w:rFonts w:ascii="Times New Roman" w:eastAsia="Times New Roman" w:hAnsi="Times New Roman" w:cs="Times New Roman"/>
                <w:lang w:val="ru-RU"/>
              </w:rPr>
              <w:t>8</w:t>
            </w:r>
          </w:p>
        </w:tc>
        <w:tc>
          <w:tcPr>
            <w:tcW w:w="1985" w:type="dxa"/>
            <w:shd w:val="clear" w:color="auto" w:fill="auto"/>
            <w:vAlign w:val="center"/>
          </w:tcPr>
          <w:p w14:paraId="1145E153"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1-4 сынып оқушыларының оқу жылдамдығын тексеру;</w:t>
            </w:r>
          </w:p>
          <w:p w14:paraId="40E1EE31"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367B9AC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оқылым дағдыларының деңгейін анықтау</w:t>
            </w:r>
          </w:p>
          <w:p w14:paraId="3EECA67F"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559" w:type="dxa"/>
            <w:shd w:val="clear" w:color="auto" w:fill="auto"/>
            <w:vAlign w:val="center"/>
          </w:tcPr>
          <w:p w14:paraId="17BC1B73"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1-4 сыныптар </w:t>
            </w:r>
          </w:p>
        </w:tc>
        <w:tc>
          <w:tcPr>
            <w:tcW w:w="1276" w:type="dxa"/>
            <w:shd w:val="clear" w:color="auto" w:fill="auto"/>
            <w:vAlign w:val="center"/>
          </w:tcPr>
          <w:p w14:paraId="2675BEEE"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0E2A7420"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 ә</w:t>
            </w:r>
            <w:r>
              <w:rPr>
                <w:rFonts w:ascii="Times New Roman" w:eastAsia="Times New Roman" w:hAnsi="Times New Roman" w:cs="Times New Roman"/>
              </w:rPr>
              <w:t>ңгімелесу, тыңдау, жедел талдау</w:t>
            </w:r>
          </w:p>
        </w:tc>
        <w:tc>
          <w:tcPr>
            <w:tcW w:w="1276" w:type="dxa"/>
            <w:shd w:val="clear" w:color="auto" w:fill="auto"/>
          </w:tcPr>
          <w:p w14:paraId="0DB5A3EE"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желтоқсан</w:t>
            </w:r>
          </w:p>
        </w:tc>
        <w:tc>
          <w:tcPr>
            <w:tcW w:w="1701" w:type="dxa"/>
            <w:shd w:val="clear" w:color="auto" w:fill="auto"/>
          </w:tcPr>
          <w:p w14:paraId="0C5E8CB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директор</w:t>
            </w:r>
          </w:p>
        </w:tc>
        <w:tc>
          <w:tcPr>
            <w:tcW w:w="992" w:type="dxa"/>
            <w:shd w:val="clear" w:color="auto" w:fill="auto"/>
          </w:tcPr>
          <w:p w14:paraId="22485B1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кеңес отырысы</w:t>
            </w:r>
          </w:p>
        </w:tc>
        <w:tc>
          <w:tcPr>
            <w:tcW w:w="1559" w:type="dxa"/>
            <w:shd w:val="clear" w:color="auto" w:fill="auto"/>
          </w:tcPr>
          <w:p w14:paraId="4CDB2D57" w14:textId="36DCAE00"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0F672DFD" w14:textId="226925D2"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462C8384" w14:textId="77777777" w:rsidTr="00F035A8">
        <w:tc>
          <w:tcPr>
            <w:tcW w:w="567" w:type="dxa"/>
            <w:shd w:val="clear" w:color="auto" w:fill="auto"/>
          </w:tcPr>
          <w:p w14:paraId="557B577C"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1</w:t>
            </w:r>
            <w:r w:rsidRPr="00721F0D">
              <w:rPr>
                <w:rFonts w:ascii="Times New Roman" w:eastAsia="Times New Roman" w:hAnsi="Times New Roman" w:cs="Times New Roman"/>
                <w:lang w:val="ru-RU"/>
              </w:rPr>
              <w:t>9</w:t>
            </w:r>
          </w:p>
        </w:tc>
        <w:tc>
          <w:tcPr>
            <w:tcW w:w="1985" w:type="dxa"/>
            <w:shd w:val="clear" w:color="auto" w:fill="auto"/>
            <w:vAlign w:val="center"/>
          </w:tcPr>
          <w:p w14:paraId="77D802B1" w14:textId="74FA8490" w:rsidR="00F035A8" w:rsidRPr="00721F0D" w:rsidRDefault="00F035A8" w:rsidP="00081013">
            <w:pPr>
              <w:spacing w:after="0" w:line="240" w:lineRule="auto"/>
              <w:rPr>
                <w:rFonts w:ascii="Times New Roman" w:eastAsia="Times New Roman" w:hAnsi="Times New Roman" w:cs="Times New Roman"/>
                <w:lang w:val="ru-RU"/>
              </w:rPr>
            </w:pPr>
            <w:r>
              <w:rPr>
                <w:rFonts w:ascii="Times New Roman" w:eastAsia="Times New Roman" w:hAnsi="Times New Roman" w:cs="Times New Roman"/>
              </w:rPr>
              <w:t>4-сынып оқушыларының оқу нәтижелері</w:t>
            </w:r>
            <w:r w:rsidRPr="00721F0D">
              <w:rPr>
                <w:rFonts w:ascii="Times New Roman" w:eastAsia="Times New Roman" w:hAnsi="Times New Roman" w:cs="Times New Roman"/>
              </w:rPr>
              <w:t xml:space="preserve"> </w:t>
            </w:r>
            <w:r>
              <w:rPr>
                <w:rFonts w:ascii="Times New Roman" w:eastAsia="Times New Roman" w:hAnsi="Times New Roman" w:cs="Times New Roman"/>
              </w:rPr>
              <w:t>( пәндерді мектеп өзіанықтайды)</w:t>
            </w:r>
          </w:p>
          <w:p w14:paraId="34EC278E" w14:textId="77777777" w:rsidR="00F035A8" w:rsidRPr="00721F0D" w:rsidRDefault="00F035A8" w:rsidP="00081013">
            <w:pPr>
              <w:spacing w:after="0" w:line="240" w:lineRule="auto"/>
              <w:rPr>
                <w:rFonts w:ascii="Times New Roman" w:eastAsia="Times New Roman" w:hAnsi="Times New Roman" w:cs="Times New Roman"/>
              </w:rPr>
            </w:pPr>
          </w:p>
        </w:tc>
        <w:tc>
          <w:tcPr>
            <w:tcW w:w="2248" w:type="dxa"/>
            <w:shd w:val="clear" w:color="auto" w:fill="auto"/>
            <w:vAlign w:val="center"/>
          </w:tcPr>
          <w:p w14:paraId="62B631C0"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4-сынып оқушыларындағы тиімді оқу даңғдыларының деңгейін анықтау</w:t>
            </w:r>
          </w:p>
        </w:tc>
        <w:tc>
          <w:tcPr>
            <w:tcW w:w="1559" w:type="dxa"/>
            <w:shd w:val="clear" w:color="auto" w:fill="auto"/>
            <w:vAlign w:val="center"/>
          </w:tcPr>
          <w:p w14:paraId="029F7150" w14:textId="0FB2339B"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4-сынып оқушыыарының әкімшілік кесінді қорытындысы</w:t>
            </w:r>
          </w:p>
        </w:tc>
        <w:tc>
          <w:tcPr>
            <w:tcW w:w="1276" w:type="dxa"/>
            <w:shd w:val="clear" w:color="auto" w:fill="auto"/>
            <w:vAlign w:val="center"/>
          </w:tcPr>
          <w:p w14:paraId="39CAC66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3329598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 тестілеу</w:t>
            </w:r>
          </w:p>
          <w:p w14:paraId="545D2653"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tcPr>
          <w:p w14:paraId="14942F86"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желтоқсан</w:t>
            </w:r>
          </w:p>
        </w:tc>
        <w:tc>
          <w:tcPr>
            <w:tcW w:w="1701" w:type="dxa"/>
            <w:shd w:val="clear" w:color="auto" w:fill="auto"/>
          </w:tcPr>
          <w:p w14:paraId="13EFD45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директор</w:t>
            </w:r>
          </w:p>
        </w:tc>
        <w:tc>
          <w:tcPr>
            <w:tcW w:w="992" w:type="dxa"/>
            <w:shd w:val="clear" w:color="auto" w:fill="auto"/>
          </w:tcPr>
          <w:p w14:paraId="72B1CAF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ДЖО</w:t>
            </w:r>
          </w:p>
        </w:tc>
        <w:tc>
          <w:tcPr>
            <w:tcW w:w="1559" w:type="dxa"/>
            <w:shd w:val="clear" w:color="auto" w:fill="auto"/>
          </w:tcPr>
          <w:p w14:paraId="29C4833B" w14:textId="2647799E"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72EB4114" w14:textId="4B0BFF21"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75567CEA" w14:textId="77777777" w:rsidTr="00F035A8">
        <w:tc>
          <w:tcPr>
            <w:tcW w:w="567" w:type="dxa"/>
            <w:shd w:val="clear" w:color="auto" w:fill="auto"/>
          </w:tcPr>
          <w:p w14:paraId="34BE447B"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20</w:t>
            </w:r>
          </w:p>
        </w:tc>
        <w:tc>
          <w:tcPr>
            <w:tcW w:w="1985" w:type="dxa"/>
            <w:shd w:val="clear" w:color="auto" w:fill="auto"/>
            <w:vAlign w:val="center"/>
          </w:tcPr>
          <w:p w14:paraId="0256013F" w14:textId="7C6AC3CD" w:rsidR="00F035A8" w:rsidRPr="00721F0D" w:rsidRDefault="00F035A8" w:rsidP="00081013">
            <w:pPr>
              <w:spacing w:after="0" w:line="240" w:lineRule="auto"/>
              <w:rPr>
                <w:rFonts w:ascii="Times New Roman" w:eastAsia="Times New Roman" w:hAnsi="Times New Roman" w:cs="Times New Roman"/>
              </w:rPr>
            </w:pPr>
            <w:r>
              <w:rPr>
                <w:rFonts w:ascii="Times New Roman" w:eastAsia="Times New Roman" w:hAnsi="Times New Roman" w:cs="Times New Roman"/>
              </w:rPr>
              <w:t>Оқушыларының тоқсандық қорытынды бойынша білім деңгейі (сыныптарды мектеп өзі анықтайды)</w:t>
            </w:r>
          </w:p>
          <w:p w14:paraId="387A8A34" w14:textId="2A7A81DE" w:rsidR="00F035A8" w:rsidRPr="00721F0D" w:rsidRDefault="00F035A8" w:rsidP="00081013">
            <w:pPr>
              <w:spacing w:after="0" w:line="240" w:lineRule="auto"/>
              <w:rPr>
                <w:rFonts w:ascii="Times New Roman" w:eastAsia="Times New Roman" w:hAnsi="Times New Roman" w:cs="Times New Roman"/>
              </w:rPr>
            </w:pPr>
          </w:p>
          <w:p w14:paraId="5014CF33"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495DADF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оқу жетістіктерінің монитрингіін жүргізу</w:t>
            </w:r>
          </w:p>
        </w:tc>
        <w:tc>
          <w:tcPr>
            <w:tcW w:w="1559" w:type="dxa"/>
            <w:shd w:val="clear" w:color="auto" w:fill="auto"/>
            <w:vAlign w:val="center"/>
          </w:tcPr>
          <w:p w14:paraId="29E8DAA4" w14:textId="019C4DEE"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БЖБ,ТЖБ әкімшілік кесінді қорытындылары</w:t>
            </w:r>
          </w:p>
        </w:tc>
        <w:tc>
          <w:tcPr>
            <w:tcW w:w="1276" w:type="dxa"/>
            <w:shd w:val="clear" w:color="auto" w:fill="auto"/>
            <w:vAlign w:val="center"/>
          </w:tcPr>
          <w:p w14:paraId="6518989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7BA3094F"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 бақылау, оқушы жұмыстарын зерделеу</w:t>
            </w:r>
          </w:p>
        </w:tc>
        <w:tc>
          <w:tcPr>
            <w:tcW w:w="1276" w:type="dxa"/>
            <w:shd w:val="clear" w:color="auto" w:fill="auto"/>
          </w:tcPr>
          <w:p w14:paraId="38A912D6"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желтоқсан</w:t>
            </w:r>
          </w:p>
        </w:tc>
        <w:tc>
          <w:tcPr>
            <w:tcW w:w="1701" w:type="dxa"/>
            <w:shd w:val="clear" w:color="auto" w:fill="auto"/>
          </w:tcPr>
          <w:p w14:paraId="49446E6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директор</w:t>
            </w:r>
          </w:p>
        </w:tc>
        <w:tc>
          <w:tcPr>
            <w:tcW w:w="992" w:type="dxa"/>
            <w:shd w:val="clear" w:color="auto" w:fill="auto"/>
          </w:tcPr>
          <w:p w14:paraId="614BB33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30272A5C" w14:textId="7C84A594"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6990DC0B" w14:textId="1F117A11"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49EEFCC6" w14:textId="77777777" w:rsidTr="00F035A8">
        <w:tc>
          <w:tcPr>
            <w:tcW w:w="567" w:type="dxa"/>
            <w:shd w:val="clear" w:color="auto" w:fill="auto"/>
          </w:tcPr>
          <w:p w14:paraId="120324EE"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21</w:t>
            </w:r>
          </w:p>
        </w:tc>
        <w:tc>
          <w:tcPr>
            <w:tcW w:w="1985" w:type="dxa"/>
            <w:shd w:val="clear" w:color="auto" w:fill="auto"/>
            <w:vAlign w:val="center"/>
          </w:tcPr>
          <w:p w14:paraId="1DAC851F" w14:textId="737FAE38" w:rsidR="00F035A8" w:rsidRPr="00721F0D"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1 және</w:t>
            </w:r>
            <w:r>
              <w:rPr>
                <w:rFonts w:ascii="Times New Roman" w:eastAsia="Times New Roman" w:hAnsi="Times New Roman" w:cs="Times New Roman"/>
              </w:rPr>
              <w:t xml:space="preserve"> 5 сыныптардың бейімделу кезеңінде жаңа тақыырыптарды меңгерудегі қиындықтарды анықтау</w:t>
            </w:r>
          </w:p>
          <w:p w14:paraId="7E7BB4C0"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6AD21652" w14:textId="1A559077" w:rsidR="00F035A8" w:rsidRPr="00721F0D" w:rsidRDefault="00F035A8" w:rsidP="000744E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Оқушылардың бейімделудегі кеде</w:t>
            </w:r>
            <w:r w:rsidRPr="00721F0D">
              <w:rPr>
                <w:rFonts w:ascii="Times New Roman" w:eastAsia="Times New Roman" w:hAnsi="Times New Roman" w:cs="Times New Roman"/>
              </w:rPr>
              <w:t>ргілерді анықтау</w:t>
            </w:r>
            <w:r>
              <w:rPr>
                <w:rFonts w:ascii="Times New Roman" w:eastAsia="Times New Roman" w:hAnsi="Times New Roman" w:cs="Times New Roman"/>
              </w:rPr>
              <w:t xml:space="preserve"> және шешімін іздеу</w:t>
            </w:r>
          </w:p>
        </w:tc>
        <w:tc>
          <w:tcPr>
            <w:tcW w:w="1559" w:type="dxa"/>
            <w:shd w:val="clear" w:color="auto" w:fill="auto"/>
            <w:vAlign w:val="center"/>
          </w:tcPr>
          <w:p w14:paraId="18AF2946" w14:textId="5D80540D"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1-тоқсан қорытындысы және оқу әрекеттері</w:t>
            </w:r>
          </w:p>
        </w:tc>
        <w:tc>
          <w:tcPr>
            <w:tcW w:w="1276" w:type="dxa"/>
            <w:shd w:val="clear" w:color="auto" w:fill="auto"/>
            <w:vAlign w:val="center"/>
          </w:tcPr>
          <w:p w14:paraId="12CF220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2F59E20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 сабақтарды бақылау</w:t>
            </w:r>
          </w:p>
        </w:tc>
        <w:tc>
          <w:tcPr>
            <w:tcW w:w="1276" w:type="dxa"/>
            <w:shd w:val="clear" w:color="auto" w:fill="auto"/>
          </w:tcPr>
          <w:p w14:paraId="26400A52"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желтоқсан</w:t>
            </w:r>
          </w:p>
        </w:tc>
        <w:tc>
          <w:tcPr>
            <w:tcW w:w="1701" w:type="dxa"/>
            <w:shd w:val="clear" w:color="auto" w:fill="auto"/>
          </w:tcPr>
          <w:p w14:paraId="01D8A9F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Директордың орынбасарлары  </w:t>
            </w:r>
          </w:p>
          <w:p w14:paraId="6FFDD2E1"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992" w:type="dxa"/>
            <w:shd w:val="clear" w:color="auto" w:fill="auto"/>
            <w:vAlign w:val="center"/>
          </w:tcPr>
          <w:p w14:paraId="778FF3A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68825C00" w14:textId="7D363AE8"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6C105738" w14:textId="07D122F1"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5219642F" w14:textId="77777777" w:rsidTr="00F035A8">
        <w:tc>
          <w:tcPr>
            <w:tcW w:w="567" w:type="dxa"/>
            <w:shd w:val="clear" w:color="auto" w:fill="auto"/>
          </w:tcPr>
          <w:p w14:paraId="70641477"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22</w:t>
            </w:r>
          </w:p>
        </w:tc>
        <w:tc>
          <w:tcPr>
            <w:tcW w:w="1985" w:type="dxa"/>
            <w:shd w:val="clear" w:color="auto" w:fill="auto"/>
            <w:vAlign w:val="center"/>
          </w:tcPr>
          <w:p w14:paraId="4A71FF95"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Жаратылыстану пәнінде оқушылардың </w:t>
            </w:r>
            <w:r w:rsidRPr="00721F0D">
              <w:rPr>
                <w:rFonts w:ascii="Times New Roman" w:eastAsia="Times New Roman" w:hAnsi="Times New Roman" w:cs="Times New Roman"/>
              </w:rPr>
              <w:lastRenderedPageBreak/>
              <w:t xml:space="preserve">зерттеу дағдыларын </w:t>
            </w:r>
          </w:p>
          <w:p w14:paraId="1266D5C4"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дамытуда оқытудың  инновациялық технологияны пайдалан</w:t>
            </w:r>
            <w:r>
              <w:rPr>
                <w:rFonts w:ascii="Times New Roman" w:eastAsia="Times New Roman" w:hAnsi="Times New Roman" w:cs="Times New Roman"/>
              </w:rPr>
              <w:t>у ерекшеліктері (5-6 сыныптар)</w:t>
            </w:r>
          </w:p>
        </w:tc>
        <w:tc>
          <w:tcPr>
            <w:tcW w:w="2248" w:type="dxa"/>
            <w:shd w:val="clear" w:color="auto" w:fill="auto"/>
            <w:vAlign w:val="center"/>
          </w:tcPr>
          <w:p w14:paraId="0E23837E" w14:textId="6B56F508" w:rsidR="00F035A8" w:rsidRPr="00721F0D" w:rsidRDefault="00F035A8" w:rsidP="000744E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Оқушылардың </w:t>
            </w:r>
            <w:r w:rsidRPr="00721F0D">
              <w:rPr>
                <w:rFonts w:ascii="Times New Roman" w:eastAsia="Times New Roman" w:hAnsi="Times New Roman" w:cs="Times New Roman"/>
              </w:rPr>
              <w:t>зерттеушілік</w:t>
            </w:r>
            <w:r>
              <w:rPr>
                <w:rFonts w:ascii="Times New Roman" w:eastAsia="Times New Roman" w:hAnsi="Times New Roman" w:cs="Times New Roman"/>
              </w:rPr>
              <w:t xml:space="preserve"> дағдыларының дегейін </w:t>
            </w:r>
            <w:r w:rsidRPr="00721F0D">
              <w:rPr>
                <w:rFonts w:ascii="Times New Roman" w:eastAsia="Times New Roman" w:hAnsi="Times New Roman" w:cs="Times New Roman"/>
              </w:rPr>
              <w:t xml:space="preserve">анықтау, </w:t>
            </w:r>
            <w:r>
              <w:rPr>
                <w:rFonts w:ascii="Times New Roman" w:eastAsia="Times New Roman" w:hAnsi="Times New Roman" w:cs="Times New Roman"/>
              </w:rPr>
              <w:lastRenderedPageBreak/>
              <w:t>мұғалім жұмысындағы әдістер мен тәсілдердің, жұмыс түрлерінің рационалдылдығы</w:t>
            </w:r>
          </w:p>
        </w:tc>
        <w:tc>
          <w:tcPr>
            <w:tcW w:w="1559" w:type="dxa"/>
            <w:shd w:val="clear" w:color="auto" w:fill="auto"/>
            <w:vAlign w:val="center"/>
          </w:tcPr>
          <w:p w14:paraId="03783099" w14:textId="0B9B62C8"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5</w:t>
            </w:r>
            <w:r>
              <w:rPr>
                <w:rFonts w:ascii="Times New Roman" w:eastAsia="Times New Roman" w:hAnsi="Times New Roman" w:cs="Times New Roman"/>
              </w:rPr>
              <w:t xml:space="preserve">-6 сыныпт оқушыыларының зерттеу дағдылары </w:t>
            </w:r>
            <w:r>
              <w:rPr>
                <w:rFonts w:ascii="Times New Roman" w:eastAsia="Times New Roman" w:hAnsi="Times New Roman" w:cs="Times New Roman"/>
              </w:rPr>
              <w:lastRenderedPageBreak/>
              <w:t>ҚМЖ, жаратылыстану сабағы</w:t>
            </w:r>
          </w:p>
          <w:p w14:paraId="34ED1D6C"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1276" w:type="dxa"/>
            <w:shd w:val="clear" w:color="auto" w:fill="auto"/>
            <w:vAlign w:val="center"/>
          </w:tcPr>
          <w:p w14:paraId="078E88C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Тақырыптық</w:t>
            </w:r>
          </w:p>
        </w:tc>
        <w:tc>
          <w:tcPr>
            <w:tcW w:w="1701" w:type="dxa"/>
            <w:shd w:val="clear" w:color="auto" w:fill="auto"/>
            <w:vAlign w:val="center"/>
          </w:tcPr>
          <w:p w14:paraId="444E1297" w14:textId="77777777" w:rsidR="00F035A8"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Кешенді-жалпылаушы бақылау</w:t>
            </w:r>
          </w:p>
          <w:p w14:paraId="0222449D" w14:textId="022C00F4"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/ҚМЖ ларды зерделеу, мұғаліммен сұқбаттасу</w:t>
            </w:r>
          </w:p>
          <w:p w14:paraId="77AEFA59"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tcPr>
          <w:p w14:paraId="0EC714D5"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lastRenderedPageBreak/>
              <w:t>желтоқсан</w:t>
            </w:r>
          </w:p>
        </w:tc>
        <w:tc>
          <w:tcPr>
            <w:tcW w:w="1701" w:type="dxa"/>
            <w:shd w:val="clear" w:color="auto" w:fill="auto"/>
          </w:tcPr>
          <w:p w14:paraId="0676FA8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Директордың орынбасарлары  </w:t>
            </w:r>
          </w:p>
          <w:p w14:paraId="1D76145E"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992" w:type="dxa"/>
            <w:shd w:val="clear" w:color="auto" w:fill="auto"/>
            <w:vAlign w:val="center"/>
          </w:tcPr>
          <w:p w14:paraId="55F80F4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286EC1F4" w14:textId="32A93157"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3C137918" w14:textId="247EE1CD"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63D9EBA2" w14:textId="77777777" w:rsidTr="00F035A8">
        <w:tc>
          <w:tcPr>
            <w:tcW w:w="567" w:type="dxa"/>
            <w:shd w:val="clear" w:color="auto" w:fill="auto"/>
          </w:tcPr>
          <w:p w14:paraId="33255071"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2</w:t>
            </w:r>
            <w:r w:rsidRPr="00721F0D">
              <w:rPr>
                <w:rFonts w:ascii="Times New Roman" w:eastAsia="Times New Roman" w:hAnsi="Times New Roman" w:cs="Times New Roman"/>
                <w:lang w:val="ru-RU"/>
              </w:rPr>
              <w:t>3</w:t>
            </w:r>
          </w:p>
        </w:tc>
        <w:tc>
          <w:tcPr>
            <w:tcW w:w="1985" w:type="dxa"/>
            <w:shd w:val="clear" w:color="auto" w:fill="auto"/>
            <w:vAlign w:val="center"/>
          </w:tcPr>
          <w:p w14:paraId="398BD212"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Орыс тілінің оқытылуын зерделеу (5-7 сыныптар);</w:t>
            </w:r>
          </w:p>
          <w:p w14:paraId="4406E045"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56D687D7" w14:textId="18426542"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w:t>
            </w:r>
            <w:r>
              <w:rPr>
                <w:rFonts w:ascii="Times New Roman" w:eastAsia="Times New Roman" w:hAnsi="Times New Roman" w:cs="Times New Roman"/>
              </w:rPr>
              <w:t xml:space="preserve">лардың тілдік құзыреттіліктерінің деңгейін </w:t>
            </w:r>
            <w:r w:rsidRPr="00721F0D">
              <w:rPr>
                <w:rFonts w:ascii="Times New Roman" w:eastAsia="Times New Roman" w:hAnsi="Times New Roman" w:cs="Times New Roman"/>
              </w:rPr>
              <w:t>анықтау</w:t>
            </w:r>
            <w:r>
              <w:rPr>
                <w:rFonts w:ascii="Times New Roman" w:eastAsia="Times New Roman" w:hAnsi="Times New Roman" w:cs="Times New Roman"/>
              </w:rPr>
              <w:t>, мұғалімнің оқыту әрекеттерін зерделеу</w:t>
            </w:r>
          </w:p>
        </w:tc>
        <w:tc>
          <w:tcPr>
            <w:tcW w:w="1559" w:type="dxa"/>
            <w:shd w:val="clear" w:color="auto" w:fill="auto"/>
            <w:vAlign w:val="center"/>
          </w:tcPr>
          <w:p w14:paraId="7F261599" w14:textId="5B35AEA3"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5-7 сыныптар</w:t>
            </w:r>
            <w:r>
              <w:rPr>
                <w:rFonts w:ascii="Times New Roman" w:eastAsia="Times New Roman" w:hAnsi="Times New Roman" w:cs="Times New Roman"/>
              </w:rPr>
              <w:t>дағы орыс тілі сабағы, ҚМЖ, тілдік құзыреттіліктер</w:t>
            </w:r>
          </w:p>
        </w:tc>
        <w:tc>
          <w:tcPr>
            <w:tcW w:w="1276" w:type="dxa"/>
            <w:shd w:val="clear" w:color="auto" w:fill="auto"/>
            <w:vAlign w:val="center"/>
          </w:tcPr>
          <w:p w14:paraId="73178E4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69B9679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бақылау/ ҚМЖ л</w:t>
            </w:r>
            <w:r>
              <w:rPr>
                <w:rFonts w:ascii="Times New Roman" w:eastAsia="Times New Roman" w:hAnsi="Times New Roman" w:cs="Times New Roman"/>
              </w:rPr>
              <w:t>арды талдау, сабақтарды бақылау</w:t>
            </w:r>
          </w:p>
        </w:tc>
        <w:tc>
          <w:tcPr>
            <w:tcW w:w="1276" w:type="dxa"/>
            <w:shd w:val="clear" w:color="auto" w:fill="auto"/>
          </w:tcPr>
          <w:p w14:paraId="08C82889" w14:textId="77777777" w:rsidR="00F035A8" w:rsidRPr="00721F0D" w:rsidRDefault="00F035A8" w:rsidP="000744EA">
            <w:pPr>
              <w:spacing w:after="0" w:line="240" w:lineRule="auto"/>
              <w:ind w:right="113"/>
              <w:jc w:val="both"/>
              <w:rPr>
                <w:rFonts w:ascii="Times New Roman" w:eastAsia="Times New Roman" w:hAnsi="Times New Roman" w:cs="Times New Roman"/>
              </w:rPr>
            </w:pPr>
            <w:r w:rsidRPr="00721F0D">
              <w:rPr>
                <w:rFonts w:ascii="Times New Roman" w:eastAsia="Times New Roman" w:hAnsi="Times New Roman" w:cs="Times New Roman"/>
              </w:rPr>
              <w:t>желтоқсан</w:t>
            </w:r>
          </w:p>
        </w:tc>
        <w:tc>
          <w:tcPr>
            <w:tcW w:w="1701" w:type="dxa"/>
            <w:shd w:val="clear" w:color="auto" w:fill="auto"/>
          </w:tcPr>
          <w:p w14:paraId="01C7BBFB" w14:textId="09021DD9" w:rsidR="00F035A8" w:rsidRPr="00721F0D" w:rsidRDefault="00F035A8" w:rsidP="000744E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МО жетекшісі</w:t>
            </w:r>
          </w:p>
        </w:tc>
        <w:tc>
          <w:tcPr>
            <w:tcW w:w="992" w:type="dxa"/>
            <w:shd w:val="clear" w:color="auto" w:fill="auto"/>
            <w:vAlign w:val="center"/>
          </w:tcPr>
          <w:p w14:paraId="6683461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55253CF2" w14:textId="0AFC6E6D"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09FF72B" w14:textId="1FD6B578"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4D419620" w14:textId="77777777" w:rsidTr="00F035A8">
        <w:tc>
          <w:tcPr>
            <w:tcW w:w="567" w:type="dxa"/>
            <w:shd w:val="clear" w:color="auto" w:fill="auto"/>
          </w:tcPr>
          <w:p w14:paraId="3A319CD7"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2</w:t>
            </w:r>
            <w:r w:rsidRPr="00721F0D">
              <w:rPr>
                <w:rFonts w:ascii="Times New Roman" w:eastAsia="Times New Roman" w:hAnsi="Times New Roman" w:cs="Times New Roman"/>
                <w:lang w:val="ru-RU"/>
              </w:rPr>
              <w:t>4</w:t>
            </w:r>
          </w:p>
        </w:tc>
        <w:tc>
          <w:tcPr>
            <w:tcW w:w="1985" w:type="dxa"/>
            <w:shd w:val="clear" w:color="auto" w:fill="auto"/>
            <w:vAlign w:val="center"/>
          </w:tcPr>
          <w:p w14:paraId="1C5AA8AB" w14:textId="26E4A4C0" w:rsidR="00F035A8" w:rsidRPr="00721F0D"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Ағылшын тілінің оқытыл</w:t>
            </w:r>
            <w:r>
              <w:rPr>
                <w:rFonts w:ascii="Times New Roman" w:eastAsia="Times New Roman" w:hAnsi="Times New Roman" w:cs="Times New Roman"/>
              </w:rPr>
              <w:t>уы жағдайын зерделеу (5-7 сыныптар)</w:t>
            </w:r>
          </w:p>
          <w:p w14:paraId="5D056350"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32BFE0EF" w14:textId="17EF73FE"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w:t>
            </w:r>
            <w:r>
              <w:rPr>
                <w:rFonts w:ascii="Times New Roman" w:eastAsia="Times New Roman" w:hAnsi="Times New Roman" w:cs="Times New Roman"/>
              </w:rPr>
              <w:t>шылардың айтылым, жазылым,дағды</w:t>
            </w:r>
            <w:r w:rsidRPr="00721F0D">
              <w:rPr>
                <w:rFonts w:ascii="Times New Roman" w:eastAsia="Times New Roman" w:hAnsi="Times New Roman" w:cs="Times New Roman"/>
              </w:rPr>
              <w:t>ларының деңгейін анықтау</w:t>
            </w:r>
            <w:r>
              <w:rPr>
                <w:rFonts w:ascii="Times New Roman" w:eastAsia="Times New Roman" w:hAnsi="Times New Roman" w:cs="Times New Roman"/>
              </w:rPr>
              <w:t>, мұғалімнің әдістерді тиімді қолдануын бағалау</w:t>
            </w:r>
          </w:p>
          <w:p w14:paraId="062507BF"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559" w:type="dxa"/>
            <w:shd w:val="clear" w:color="auto" w:fill="auto"/>
            <w:vAlign w:val="center"/>
          </w:tcPr>
          <w:p w14:paraId="55A6D279" w14:textId="1312DEA3"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5-7 сыныптар</w:t>
            </w:r>
            <w:r>
              <w:rPr>
                <w:rFonts w:ascii="Times New Roman" w:eastAsia="Times New Roman" w:hAnsi="Times New Roman" w:cs="Times New Roman"/>
              </w:rPr>
              <w:t>дағы ағылшын тіілі сабағы,ҚМЖ, диагностикалық тест</w:t>
            </w:r>
          </w:p>
        </w:tc>
        <w:tc>
          <w:tcPr>
            <w:tcW w:w="1276" w:type="dxa"/>
            <w:shd w:val="clear" w:color="auto" w:fill="auto"/>
            <w:vAlign w:val="center"/>
          </w:tcPr>
          <w:p w14:paraId="7BE54C9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26B9090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бақылау/ ҚМЖ ларды талдау, сабақтарды бақылау</w:t>
            </w:r>
          </w:p>
        </w:tc>
        <w:tc>
          <w:tcPr>
            <w:tcW w:w="1276" w:type="dxa"/>
            <w:shd w:val="clear" w:color="auto" w:fill="auto"/>
          </w:tcPr>
          <w:p w14:paraId="239B9A2C"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желтоқсан</w:t>
            </w:r>
          </w:p>
        </w:tc>
        <w:tc>
          <w:tcPr>
            <w:tcW w:w="1701" w:type="dxa"/>
            <w:shd w:val="clear" w:color="auto" w:fill="auto"/>
          </w:tcPr>
          <w:p w14:paraId="23765AE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Директордың орынбасарлары  </w:t>
            </w:r>
          </w:p>
        </w:tc>
        <w:tc>
          <w:tcPr>
            <w:tcW w:w="992" w:type="dxa"/>
            <w:shd w:val="clear" w:color="auto" w:fill="auto"/>
          </w:tcPr>
          <w:p w14:paraId="0E8A56B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ДЖО</w:t>
            </w:r>
          </w:p>
        </w:tc>
        <w:tc>
          <w:tcPr>
            <w:tcW w:w="1559" w:type="dxa"/>
            <w:shd w:val="clear" w:color="auto" w:fill="auto"/>
          </w:tcPr>
          <w:p w14:paraId="6C2D7B8D" w14:textId="5226BB69"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27E9BE98" w14:textId="1124F70F"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19108EAC" w14:textId="77777777" w:rsidTr="00F035A8">
        <w:tc>
          <w:tcPr>
            <w:tcW w:w="567" w:type="dxa"/>
            <w:shd w:val="clear" w:color="auto" w:fill="auto"/>
          </w:tcPr>
          <w:p w14:paraId="68291959"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2</w:t>
            </w:r>
            <w:r w:rsidRPr="00721F0D">
              <w:rPr>
                <w:rFonts w:ascii="Times New Roman" w:eastAsia="Times New Roman" w:hAnsi="Times New Roman" w:cs="Times New Roman"/>
                <w:lang w:val="ru-RU"/>
              </w:rPr>
              <w:t>5</w:t>
            </w:r>
          </w:p>
        </w:tc>
        <w:tc>
          <w:tcPr>
            <w:tcW w:w="1985" w:type="dxa"/>
            <w:shd w:val="clear" w:color="auto" w:fill="auto"/>
            <w:vAlign w:val="center"/>
          </w:tcPr>
          <w:p w14:paraId="0BBE4F5D" w14:textId="61C5246C" w:rsidR="00F035A8" w:rsidRPr="00721F0D"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5-7 сыныптарда</w:t>
            </w:r>
            <w:r>
              <w:rPr>
                <w:rFonts w:ascii="Times New Roman" w:eastAsia="Times New Roman" w:hAnsi="Times New Roman" w:cs="Times New Roman"/>
              </w:rPr>
              <w:t xml:space="preserve"> дене шынықтыру пәнінің берілу жағдайы</w:t>
            </w:r>
          </w:p>
          <w:p w14:paraId="1EF76912"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1486998E" w14:textId="359845CB"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физикалық дағдыларының деңгейін анықтау</w:t>
            </w:r>
            <w:r>
              <w:rPr>
                <w:rFonts w:ascii="Times New Roman" w:eastAsia="Times New Roman" w:hAnsi="Times New Roman" w:cs="Times New Roman"/>
              </w:rPr>
              <w:t>, мұғалімнің оқыту тәсілдерін зерделеу</w:t>
            </w:r>
          </w:p>
          <w:p w14:paraId="0ABD910A"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559" w:type="dxa"/>
            <w:shd w:val="clear" w:color="auto" w:fill="auto"/>
            <w:vAlign w:val="center"/>
          </w:tcPr>
          <w:p w14:paraId="2571E5CE" w14:textId="38AD03F8"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5-7 сыныптар</w:t>
            </w:r>
            <w:r>
              <w:rPr>
                <w:rFonts w:ascii="Times New Roman" w:eastAsia="Times New Roman" w:hAnsi="Times New Roman" w:cs="Times New Roman"/>
              </w:rPr>
              <w:t>дағы дене тәрбиесі саьағы, ҚМЖ</w:t>
            </w:r>
          </w:p>
        </w:tc>
        <w:tc>
          <w:tcPr>
            <w:tcW w:w="1276" w:type="dxa"/>
            <w:shd w:val="clear" w:color="auto" w:fill="auto"/>
            <w:vAlign w:val="center"/>
          </w:tcPr>
          <w:p w14:paraId="1D89DA0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4C7D9E8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бақылау/ ҚМЖ ларды талдау, сабақтарды бақылау</w:t>
            </w:r>
          </w:p>
        </w:tc>
        <w:tc>
          <w:tcPr>
            <w:tcW w:w="1276" w:type="dxa"/>
            <w:shd w:val="clear" w:color="auto" w:fill="auto"/>
          </w:tcPr>
          <w:p w14:paraId="0A384B90"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қаңтар</w:t>
            </w:r>
          </w:p>
        </w:tc>
        <w:tc>
          <w:tcPr>
            <w:tcW w:w="1701" w:type="dxa"/>
            <w:shd w:val="clear" w:color="auto" w:fill="auto"/>
          </w:tcPr>
          <w:p w14:paraId="2CB7799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Директордың орынбасарлары  </w:t>
            </w:r>
          </w:p>
        </w:tc>
        <w:tc>
          <w:tcPr>
            <w:tcW w:w="992" w:type="dxa"/>
            <w:shd w:val="clear" w:color="auto" w:fill="auto"/>
          </w:tcPr>
          <w:p w14:paraId="15C0DBD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ДЖО</w:t>
            </w:r>
          </w:p>
        </w:tc>
        <w:tc>
          <w:tcPr>
            <w:tcW w:w="1559" w:type="dxa"/>
            <w:shd w:val="clear" w:color="auto" w:fill="auto"/>
          </w:tcPr>
          <w:p w14:paraId="22BDB6B9" w14:textId="52F08946"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631789DB" w14:textId="32F0977E"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5558934E" w14:textId="77777777" w:rsidTr="00F035A8">
        <w:tc>
          <w:tcPr>
            <w:tcW w:w="567" w:type="dxa"/>
            <w:shd w:val="clear" w:color="auto" w:fill="auto"/>
          </w:tcPr>
          <w:p w14:paraId="2B3E167B"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2</w:t>
            </w:r>
            <w:r w:rsidRPr="00721F0D">
              <w:rPr>
                <w:rFonts w:ascii="Times New Roman" w:eastAsia="Times New Roman" w:hAnsi="Times New Roman" w:cs="Times New Roman"/>
                <w:lang w:val="ru-RU"/>
              </w:rPr>
              <w:t>6</w:t>
            </w:r>
          </w:p>
        </w:tc>
        <w:tc>
          <w:tcPr>
            <w:tcW w:w="1985" w:type="dxa"/>
            <w:shd w:val="clear" w:color="auto" w:fill="auto"/>
            <w:vAlign w:val="center"/>
          </w:tcPr>
          <w:p w14:paraId="07F136CB" w14:textId="6A0D1923" w:rsidR="00F035A8" w:rsidRPr="00721F0D"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Қазақ тілі мен әдебиетінің оқ</w:t>
            </w:r>
            <w:r>
              <w:rPr>
                <w:rFonts w:ascii="Times New Roman" w:eastAsia="Times New Roman" w:hAnsi="Times New Roman" w:cs="Times New Roman"/>
              </w:rPr>
              <w:t>ытылуы жағдайын зерделеу (5-9 сыныптар)</w:t>
            </w:r>
          </w:p>
          <w:p w14:paraId="4BCFAF82"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798CFD0B" w14:textId="34C2F6A2"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Оқушылардың танымдық дағдыларының деңгейін анықтау</w:t>
            </w:r>
            <w:r>
              <w:rPr>
                <w:rFonts w:ascii="Times New Roman" w:eastAsia="Times New Roman" w:hAnsi="Times New Roman" w:cs="Times New Roman"/>
              </w:rPr>
              <w:t>, мұғалімнің оқыту әдісін зерделеу</w:t>
            </w:r>
          </w:p>
        </w:tc>
        <w:tc>
          <w:tcPr>
            <w:tcW w:w="1559" w:type="dxa"/>
            <w:shd w:val="clear" w:color="auto" w:fill="auto"/>
            <w:vAlign w:val="center"/>
          </w:tcPr>
          <w:p w14:paraId="30D481A3" w14:textId="3C3FAA68"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5-9 сыныптар</w:t>
            </w:r>
            <w:r w:rsidRPr="00B74D39">
              <w:rPr>
                <w:rFonts w:ascii="Times New Roman" w:eastAsia="Times New Roman" w:hAnsi="Times New Roman" w:cs="Times New Roman"/>
              </w:rPr>
              <w:t xml:space="preserve">, </w:t>
            </w:r>
            <w:r w:rsidRPr="00721F0D">
              <w:rPr>
                <w:rFonts w:ascii="Times New Roman" w:eastAsia="Times New Roman" w:hAnsi="Times New Roman" w:cs="Times New Roman"/>
              </w:rPr>
              <w:t xml:space="preserve"> </w:t>
            </w:r>
            <w:r>
              <w:rPr>
                <w:rFonts w:ascii="Times New Roman" w:eastAsia="Times New Roman" w:hAnsi="Times New Roman" w:cs="Times New Roman"/>
              </w:rPr>
              <w:t xml:space="preserve">қазақ тілі және </w:t>
            </w:r>
            <w:r w:rsidRPr="00721F0D">
              <w:rPr>
                <w:rFonts w:ascii="Times New Roman" w:eastAsia="Times New Roman" w:hAnsi="Times New Roman" w:cs="Times New Roman"/>
              </w:rPr>
              <w:t>пән мұғалімдері</w:t>
            </w:r>
            <w:r>
              <w:rPr>
                <w:rFonts w:ascii="Times New Roman" w:eastAsia="Times New Roman" w:hAnsi="Times New Roman" w:cs="Times New Roman"/>
              </w:rPr>
              <w:t>, ҚМЖ</w:t>
            </w:r>
          </w:p>
        </w:tc>
        <w:tc>
          <w:tcPr>
            <w:tcW w:w="1276" w:type="dxa"/>
            <w:shd w:val="clear" w:color="auto" w:fill="auto"/>
            <w:vAlign w:val="center"/>
          </w:tcPr>
          <w:p w14:paraId="637E20C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78BB847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бақылау/ ҚМЖ ларды талдау, сабақтарды бақылау</w:t>
            </w:r>
          </w:p>
        </w:tc>
        <w:tc>
          <w:tcPr>
            <w:tcW w:w="1276" w:type="dxa"/>
            <w:shd w:val="clear" w:color="auto" w:fill="auto"/>
          </w:tcPr>
          <w:p w14:paraId="4CD4FEAD"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қаңтар</w:t>
            </w:r>
          </w:p>
        </w:tc>
        <w:tc>
          <w:tcPr>
            <w:tcW w:w="1701" w:type="dxa"/>
            <w:shd w:val="clear" w:color="auto" w:fill="auto"/>
          </w:tcPr>
          <w:p w14:paraId="223B170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Директордың орынбасарлары  </w:t>
            </w:r>
          </w:p>
        </w:tc>
        <w:tc>
          <w:tcPr>
            <w:tcW w:w="992" w:type="dxa"/>
            <w:shd w:val="clear" w:color="auto" w:fill="auto"/>
          </w:tcPr>
          <w:p w14:paraId="4FEF3BC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ДЖО</w:t>
            </w:r>
          </w:p>
        </w:tc>
        <w:tc>
          <w:tcPr>
            <w:tcW w:w="1559" w:type="dxa"/>
            <w:shd w:val="clear" w:color="auto" w:fill="auto"/>
          </w:tcPr>
          <w:p w14:paraId="27D487FA" w14:textId="571A169B"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F713706" w14:textId="70CF2DB9"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0F60CDA3" w14:textId="77777777" w:rsidTr="00F035A8">
        <w:tc>
          <w:tcPr>
            <w:tcW w:w="567" w:type="dxa"/>
            <w:shd w:val="clear" w:color="auto" w:fill="auto"/>
          </w:tcPr>
          <w:p w14:paraId="42180508" w14:textId="77777777" w:rsidR="00F035A8" w:rsidRPr="00721F0D" w:rsidRDefault="00F035A8" w:rsidP="000744EA">
            <w:pPr>
              <w:spacing w:after="0" w:line="240" w:lineRule="auto"/>
              <w:jc w:val="both"/>
              <w:rPr>
                <w:rFonts w:ascii="Times New Roman" w:eastAsia="Times New Roman" w:hAnsi="Times New Roman" w:cs="Times New Roman"/>
              </w:rPr>
            </w:pPr>
          </w:p>
          <w:p w14:paraId="2E85DAC0"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2</w:t>
            </w:r>
            <w:r w:rsidRPr="00721F0D">
              <w:rPr>
                <w:rFonts w:ascii="Times New Roman" w:eastAsia="Times New Roman" w:hAnsi="Times New Roman" w:cs="Times New Roman"/>
                <w:lang w:val="ru-RU"/>
              </w:rPr>
              <w:t>7</w:t>
            </w:r>
          </w:p>
        </w:tc>
        <w:tc>
          <w:tcPr>
            <w:tcW w:w="1985" w:type="dxa"/>
            <w:shd w:val="clear" w:color="auto" w:fill="auto"/>
            <w:vAlign w:val="center"/>
          </w:tcPr>
          <w:p w14:paraId="6025BF3B" w14:textId="44334BC6"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5-</w:t>
            </w:r>
            <w:r>
              <w:rPr>
                <w:rFonts w:ascii="Times New Roman" w:eastAsia="Times New Roman" w:hAnsi="Times New Roman" w:cs="Times New Roman"/>
              </w:rPr>
              <w:t>9 сыныптарда тарих пәнінің берілу жағдайын</w:t>
            </w:r>
            <w:r w:rsidRPr="00721F0D">
              <w:rPr>
                <w:rFonts w:ascii="Times New Roman" w:eastAsia="Times New Roman" w:hAnsi="Times New Roman" w:cs="Times New Roman"/>
              </w:rPr>
              <w:t xml:space="preserve"> зерделеу</w:t>
            </w:r>
          </w:p>
          <w:p w14:paraId="23261F37"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08884039" w14:textId="79D34821"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тарихи ойлау дағдыларының деңгейін анықтау</w:t>
            </w:r>
            <w:r>
              <w:rPr>
                <w:rFonts w:ascii="Times New Roman" w:eastAsia="Times New Roman" w:hAnsi="Times New Roman" w:cs="Times New Roman"/>
              </w:rPr>
              <w:t>, әдістерді зерделеу</w:t>
            </w:r>
          </w:p>
        </w:tc>
        <w:tc>
          <w:tcPr>
            <w:tcW w:w="1559" w:type="dxa"/>
            <w:shd w:val="clear" w:color="auto" w:fill="auto"/>
            <w:vAlign w:val="center"/>
          </w:tcPr>
          <w:p w14:paraId="6E1489DE" w14:textId="312C302E"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5-9 сыныптар</w:t>
            </w:r>
            <w:r>
              <w:rPr>
                <w:rFonts w:ascii="Times New Roman" w:eastAsia="Times New Roman" w:hAnsi="Times New Roman" w:cs="Times New Roman"/>
              </w:rPr>
              <w:t>дағы тарих сабағы, ҚМЖ</w:t>
            </w:r>
          </w:p>
        </w:tc>
        <w:tc>
          <w:tcPr>
            <w:tcW w:w="1276" w:type="dxa"/>
            <w:shd w:val="clear" w:color="auto" w:fill="auto"/>
            <w:vAlign w:val="center"/>
          </w:tcPr>
          <w:p w14:paraId="24FA0E9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280DD9D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w:t>
            </w:r>
          </w:p>
          <w:p w14:paraId="366C09E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ҚМЖ ларды талдау, са</w:t>
            </w:r>
            <w:r>
              <w:rPr>
                <w:rFonts w:ascii="Times New Roman" w:eastAsia="Times New Roman" w:hAnsi="Times New Roman" w:cs="Times New Roman"/>
              </w:rPr>
              <w:t>бақтарды бақылау</w:t>
            </w:r>
          </w:p>
        </w:tc>
        <w:tc>
          <w:tcPr>
            <w:tcW w:w="1276" w:type="dxa"/>
            <w:shd w:val="clear" w:color="auto" w:fill="auto"/>
          </w:tcPr>
          <w:p w14:paraId="69C44D69"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қаңтар</w:t>
            </w:r>
          </w:p>
        </w:tc>
        <w:tc>
          <w:tcPr>
            <w:tcW w:w="1701" w:type="dxa"/>
            <w:shd w:val="clear" w:color="auto" w:fill="auto"/>
          </w:tcPr>
          <w:p w14:paraId="2ADAB05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директор</w:t>
            </w:r>
          </w:p>
        </w:tc>
        <w:tc>
          <w:tcPr>
            <w:tcW w:w="992" w:type="dxa"/>
            <w:shd w:val="clear" w:color="auto" w:fill="auto"/>
          </w:tcPr>
          <w:p w14:paraId="22AB51A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ДЖО</w:t>
            </w:r>
          </w:p>
        </w:tc>
        <w:tc>
          <w:tcPr>
            <w:tcW w:w="1559" w:type="dxa"/>
            <w:shd w:val="clear" w:color="auto" w:fill="auto"/>
          </w:tcPr>
          <w:p w14:paraId="2168EE15" w14:textId="61A59010"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518250C1" w14:textId="1EE210A7"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4DF56333" w14:textId="77777777" w:rsidTr="00F035A8">
        <w:tc>
          <w:tcPr>
            <w:tcW w:w="567" w:type="dxa"/>
            <w:shd w:val="clear" w:color="auto" w:fill="auto"/>
          </w:tcPr>
          <w:p w14:paraId="0FBDB1AC"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2</w:t>
            </w:r>
            <w:r w:rsidRPr="00721F0D">
              <w:rPr>
                <w:rFonts w:ascii="Times New Roman" w:eastAsia="Times New Roman" w:hAnsi="Times New Roman" w:cs="Times New Roman"/>
                <w:lang w:val="ru-RU"/>
              </w:rPr>
              <w:t>8</w:t>
            </w:r>
          </w:p>
        </w:tc>
        <w:tc>
          <w:tcPr>
            <w:tcW w:w="1985" w:type="dxa"/>
            <w:shd w:val="clear" w:color="auto" w:fill="auto"/>
            <w:vAlign w:val="center"/>
          </w:tcPr>
          <w:p w14:paraId="7B55C396"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5-9 сыныптарда математика пәнін жүргізудің сапалық деңгейі</w:t>
            </w:r>
          </w:p>
          <w:p w14:paraId="243D42DC"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5D3AC50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математикалық сауаттылық деңгейлері мен мұғалімдердің пәндік құзыреттілігі деңгейін анықтау</w:t>
            </w:r>
          </w:p>
        </w:tc>
        <w:tc>
          <w:tcPr>
            <w:tcW w:w="1559" w:type="dxa"/>
            <w:shd w:val="clear" w:color="auto" w:fill="auto"/>
            <w:vAlign w:val="center"/>
          </w:tcPr>
          <w:p w14:paraId="32A51527" w14:textId="5505142C"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5-9 сыныптар</w:t>
            </w:r>
            <w:r>
              <w:rPr>
                <w:rFonts w:ascii="Times New Roman" w:eastAsia="Times New Roman" w:hAnsi="Times New Roman" w:cs="Times New Roman"/>
              </w:rPr>
              <w:t>дағы математика сабағы,</w:t>
            </w:r>
            <w:r w:rsidRPr="00721F0D">
              <w:rPr>
                <w:rFonts w:ascii="Times New Roman" w:eastAsia="Times New Roman" w:hAnsi="Times New Roman" w:cs="Times New Roman"/>
              </w:rPr>
              <w:t>, пән мұғалімдері</w:t>
            </w:r>
            <w:r>
              <w:rPr>
                <w:rFonts w:ascii="Times New Roman" w:eastAsia="Times New Roman" w:hAnsi="Times New Roman" w:cs="Times New Roman"/>
              </w:rPr>
              <w:t>, ҚМЖ</w:t>
            </w:r>
          </w:p>
        </w:tc>
        <w:tc>
          <w:tcPr>
            <w:tcW w:w="1276" w:type="dxa"/>
            <w:shd w:val="clear" w:color="auto" w:fill="auto"/>
            <w:vAlign w:val="center"/>
          </w:tcPr>
          <w:p w14:paraId="022945D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04685C2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бақылау/ҚМЖ ларды талдау, сабақтарды бақылау, тестілеу</w:t>
            </w:r>
          </w:p>
          <w:p w14:paraId="32A466B1" w14:textId="77777777" w:rsidR="00F035A8" w:rsidRPr="003A02F1"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tcPr>
          <w:p w14:paraId="68045DF2"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қаңтар</w:t>
            </w:r>
          </w:p>
        </w:tc>
        <w:tc>
          <w:tcPr>
            <w:tcW w:w="1701" w:type="dxa"/>
            <w:shd w:val="clear" w:color="auto" w:fill="auto"/>
          </w:tcPr>
          <w:p w14:paraId="0A94ECB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директор</w:t>
            </w:r>
          </w:p>
        </w:tc>
        <w:tc>
          <w:tcPr>
            <w:tcW w:w="992" w:type="dxa"/>
            <w:shd w:val="clear" w:color="auto" w:fill="auto"/>
          </w:tcPr>
          <w:p w14:paraId="0E49D18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ДЖО</w:t>
            </w:r>
          </w:p>
        </w:tc>
        <w:tc>
          <w:tcPr>
            <w:tcW w:w="1559" w:type="dxa"/>
            <w:shd w:val="clear" w:color="auto" w:fill="auto"/>
          </w:tcPr>
          <w:p w14:paraId="40F889A7" w14:textId="0A21024A"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9C5A270" w14:textId="279494E6"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27DD1AC4" w14:textId="77777777" w:rsidTr="00F035A8">
        <w:tc>
          <w:tcPr>
            <w:tcW w:w="567" w:type="dxa"/>
            <w:shd w:val="clear" w:color="auto" w:fill="auto"/>
          </w:tcPr>
          <w:p w14:paraId="59EB846D"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2</w:t>
            </w:r>
            <w:r w:rsidRPr="00721F0D">
              <w:rPr>
                <w:rFonts w:ascii="Times New Roman" w:eastAsia="Times New Roman" w:hAnsi="Times New Roman" w:cs="Times New Roman"/>
                <w:lang w:val="ru-RU"/>
              </w:rPr>
              <w:t>9</w:t>
            </w:r>
          </w:p>
        </w:tc>
        <w:tc>
          <w:tcPr>
            <w:tcW w:w="1985" w:type="dxa"/>
            <w:shd w:val="clear" w:color="auto" w:fill="auto"/>
            <w:vAlign w:val="center"/>
          </w:tcPr>
          <w:p w14:paraId="3B442ED4"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7-сыныптарда химия, физика пәндерінің жаңартылған білім </w:t>
            </w:r>
          </w:p>
          <w:p w14:paraId="41C53DB4" w14:textId="77777777" w:rsidR="00F035A8"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мазмұны бойынша берілу жағдайы</w:t>
            </w:r>
          </w:p>
          <w:p w14:paraId="46DCEF31" w14:textId="77777777" w:rsidR="00F035A8" w:rsidRPr="00721F0D" w:rsidRDefault="00F035A8" w:rsidP="00081013">
            <w:pPr>
              <w:spacing w:after="0" w:line="240" w:lineRule="auto"/>
              <w:rPr>
                <w:rFonts w:ascii="Times New Roman" w:eastAsia="Times New Roman" w:hAnsi="Times New Roman" w:cs="Times New Roman"/>
                <w:lang w:val="ru-RU"/>
              </w:rPr>
            </w:pPr>
          </w:p>
        </w:tc>
        <w:tc>
          <w:tcPr>
            <w:tcW w:w="2248" w:type="dxa"/>
            <w:shd w:val="clear" w:color="auto" w:fill="auto"/>
            <w:vAlign w:val="center"/>
          </w:tcPr>
          <w:p w14:paraId="24D10B9C" w14:textId="404403C3"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танымдық деңгейлері мен функционалдық дағдыларының деңгейін анықтау</w:t>
            </w:r>
            <w:r>
              <w:rPr>
                <w:rFonts w:ascii="Times New Roman" w:eastAsia="Times New Roman" w:hAnsi="Times New Roman" w:cs="Times New Roman"/>
              </w:rPr>
              <w:t>, әдістерді зерделеу</w:t>
            </w:r>
          </w:p>
        </w:tc>
        <w:tc>
          <w:tcPr>
            <w:tcW w:w="1559" w:type="dxa"/>
            <w:shd w:val="clear" w:color="auto" w:fill="auto"/>
            <w:vAlign w:val="center"/>
          </w:tcPr>
          <w:p w14:paraId="02B72D3A" w14:textId="3E8A9C4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7-сыныптар</w:t>
            </w:r>
            <w:r>
              <w:rPr>
                <w:rFonts w:ascii="Times New Roman" w:eastAsia="Times New Roman" w:hAnsi="Times New Roman" w:cs="Times New Roman"/>
              </w:rPr>
              <w:t>дағы химия, физика сабақтары, ҚМЖ</w:t>
            </w:r>
          </w:p>
        </w:tc>
        <w:tc>
          <w:tcPr>
            <w:tcW w:w="1276" w:type="dxa"/>
            <w:shd w:val="clear" w:color="auto" w:fill="auto"/>
            <w:vAlign w:val="center"/>
          </w:tcPr>
          <w:p w14:paraId="484EBD7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0FC795AB"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бақылау</w:t>
            </w:r>
          </w:p>
          <w:p w14:paraId="76C568E8"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ҚМЖ ларды талдау, сабақтарды бақылау</w:t>
            </w:r>
          </w:p>
          <w:p w14:paraId="0E56776F" w14:textId="77777777" w:rsidR="00F035A8" w:rsidRPr="003A02F1"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tcPr>
          <w:p w14:paraId="26308736"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қаңтар</w:t>
            </w:r>
          </w:p>
        </w:tc>
        <w:tc>
          <w:tcPr>
            <w:tcW w:w="1701" w:type="dxa"/>
            <w:shd w:val="clear" w:color="auto" w:fill="auto"/>
          </w:tcPr>
          <w:p w14:paraId="2EBFEAB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Директордың орынбасарлары</w:t>
            </w:r>
          </w:p>
        </w:tc>
        <w:tc>
          <w:tcPr>
            <w:tcW w:w="992" w:type="dxa"/>
            <w:shd w:val="clear" w:color="auto" w:fill="auto"/>
          </w:tcPr>
          <w:p w14:paraId="139BA4D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550F1DA6" w14:textId="4DD1700E"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3FF151D4" w14:textId="2F619658"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7DFBBF5A" w14:textId="77777777" w:rsidTr="00F035A8">
        <w:tc>
          <w:tcPr>
            <w:tcW w:w="567" w:type="dxa"/>
            <w:shd w:val="clear" w:color="auto" w:fill="auto"/>
          </w:tcPr>
          <w:p w14:paraId="6858A87E"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30</w:t>
            </w:r>
          </w:p>
        </w:tc>
        <w:tc>
          <w:tcPr>
            <w:tcW w:w="1985" w:type="dxa"/>
            <w:shd w:val="clear" w:color="auto" w:fill="auto"/>
            <w:vAlign w:val="center"/>
          </w:tcPr>
          <w:p w14:paraId="2C44DB11"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Биология пәнінен зертханалық жұмыстарында 7-9 сынып </w:t>
            </w:r>
          </w:p>
          <w:p w14:paraId="6894E73A"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оқушыларының ізденіс қабілеттерін арттыру</w:t>
            </w:r>
          </w:p>
        </w:tc>
        <w:tc>
          <w:tcPr>
            <w:tcW w:w="2248" w:type="dxa"/>
            <w:shd w:val="clear" w:color="auto" w:fill="auto"/>
            <w:vAlign w:val="center"/>
          </w:tcPr>
          <w:p w14:paraId="337783E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тәжірибелік жұмыстарды жасау дағдыларын анықтау</w:t>
            </w:r>
          </w:p>
        </w:tc>
        <w:tc>
          <w:tcPr>
            <w:tcW w:w="1559" w:type="dxa"/>
            <w:shd w:val="clear" w:color="auto" w:fill="auto"/>
            <w:vAlign w:val="center"/>
          </w:tcPr>
          <w:p w14:paraId="0B0CC523" w14:textId="60CA3082"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7-9-сыныптар</w:t>
            </w:r>
            <w:r>
              <w:rPr>
                <w:rFonts w:ascii="Times New Roman" w:eastAsia="Times New Roman" w:hAnsi="Times New Roman" w:cs="Times New Roman"/>
              </w:rPr>
              <w:t>дағы биология сабағы, зертханалық жұмыстар.</w:t>
            </w:r>
          </w:p>
        </w:tc>
        <w:tc>
          <w:tcPr>
            <w:tcW w:w="1276" w:type="dxa"/>
            <w:shd w:val="clear" w:color="auto" w:fill="auto"/>
            <w:vAlign w:val="center"/>
          </w:tcPr>
          <w:p w14:paraId="03F37F60"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2F6A271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 сабақтарды бақылау</w:t>
            </w:r>
          </w:p>
          <w:p w14:paraId="1669A2ED"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tcPr>
          <w:p w14:paraId="6D9C1937"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қаңтар</w:t>
            </w:r>
          </w:p>
        </w:tc>
        <w:tc>
          <w:tcPr>
            <w:tcW w:w="1701" w:type="dxa"/>
            <w:shd w:val="clear" w:color="auto" w:fill="auto"/>
          </w:tcPr>
          <w:p w14:paraId="188038E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w:t>
            </w:r>
          </w:p>
          <w:p w14:paraId="0A131125"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Бірлестік жетекшілері</w:t>
            </w:r>
          </w:p>
        </w:tc>
        <w:tc>
          <w:tcPr>
            <w:tcW w:w="992" w:type="dxa"/>
            <w:shd w:val="clear" w:color="auto" w:fill="auto"/>
          </w:tcPr>
          <w:p w14:paraId="1885602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4FC69C59" w14:textId="71DBE20F"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168D68E" w14:textId="76C4AADD"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3C1F5547" w14:textId="77777777" w:rsidTr="00F035A8">
        <w:tc>
          <w:tcPr>
            <w:tcW w:w="567" w:type="dxa"/>
            <w:shd w:val="clear" w:color="auto" w:fill="auto"/>
          </w:tcPr>
          <w:p w14:paraId="3DE8E19F"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31</w:t>
            </w:r>
          </w:p>
        </w:tc>
        <w:tc>
          <w:tcPr>
            <w:tcW w:w="1985" w:type="dxa"/>
            <w:shd w:val="clear" w:color="auto" w:fill="auto"/>
            <w:vAlign w:val="center"/>
          </w:tcPr>
          <w:p w14:paraId="2A246967" w14:textId="79A94DD3"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7-9 сыныптардағы </w:t>
            </w:r>
            <w:r>
              <w:rPr>
                <w:rFonts w:ascii="Times New Roman" w:eastAsia="Times New Roman" w:hAnsi="Times New Roman" w:cs="Times New Roman"/>
              </w:rPr>
              <w:t>география пәнінің берілу жағдайы</w:t>
            </w:r>
          </w:p>
          <w:p w14:paraId="51EC69B0"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7C549D5C" w14:textId="7BAF3407" w:rsidR="00F035A8" w:rsidRPr="00721F0D" w:rsidRDefault="00F035A8" w:rsidP="000744E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w:t>
            </w:r>
            <w:r w:rsidRPr="00721F0D">
              <w:rPr>
                <w:rFonts w:ascii="Times New Roman" w:eastAsia="Times New Roman" w:hAnsi="Times New Roman" w:cs="Times New Roman"/>
              </w:rPr>
              <w:t xml:space="preserve">қушылардың </w:t>
            </w:r>
            <w:r>
              <w:rPr>
                <w:rFonts w:ascii="Times New Roman" w:eastAsia="Times New Roman" w:hAnsi="Times New Roman" w:cs="Times New Roman"/>
              </w:rPr>
              <w:t xml:space="preserve">оқу сауаттылығын, картамен жұмыс, иньтерпретация </w:t>
            </w:r>
            <w:r>
              <w:rPr>
                <w:rFonts w:ascii="Times New Roman" w:eastAsia="Times New Roman" w:hAnsi="Times New Roman" w:cs="Times New Roman"/>
              </w:rPr>
              <w:lastRenderedPageBreak/>
              <w:t>жасау дағдыларын анықтау</w:t>
            </w:r>
          </w:p>
        </w:tc>
        <w:tc>
          <w:tcPr>
            <w:tcW w:w="1559" w:type="dxa"/>
            <w:shd w:val="clear" w:color="auto" w:fill="auto"/>
            <w:vAlign w:val="center"/>
          </w:tcPr>
          <w:p w14:paraId="5525D685" w14:textId="14357DBE"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7-9 сыныптар</w:t>
            </w:r>
            <w:r>
              <w:rPr>
                <w:rFonts w:ascii="Times New Roman" w:eastAsia="Times New Roman" w:hAnsi="Times New Roman" w:cs="Times New Roman"/>
              </w:rPr>
              <w:t xml:space="preserve">дағы география </w:t>
            </w:r>
            <w:r>
              <w:rPr>
                <w:rFonts w:ascii="Times New Roman" w:eastAsia="Times New Roman" w:hAnsi="Times New Roman" w:cs="Times New Roman"/>
              </w:rPr>
              <w:lastRenderedPageBreak/>
              <w:t>саабағы, ҚМЖ</w:t>
            </w:r>
          </w:p>
        </w:tc>
        <w:tc>
          <w:tcPr>
            <w:tcW w:w="1276" w:type="dxa"/>
            <w:shd w:val="clear" w:color="auto" w:fill="auto"/>
            <w:vAlign w:val="center"/>
          </w:tcPr>
          <w:p w14:paraId="27A38F2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 xml:space="preserve">Тақырыптық </w:t>
            </w:r>
          </w:p>
        </w:tc>
        <w:tc>
          <w:tcPr>
            <w:tcW w:w="1701" w:type="dxa"/>
            <w:shd w:val="clear" w:color="auto" w:fill="auto"/>
            <w:vAlign w:val="center"/>
          </w:tcPr>
          <w:p w14:paraId="48B76EA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 тестілеу</w:t>
            </w:r>
          </w:p>
        </w:tc>
        <w:tc>
          <w:tcPr>
            <w:tcW w:w="1276" w:type="dxa"/>
            <w:shd w:val="clear" w:color="auto" w:fill="auto"/>
          </w:tcPr>
          <w:p w14:paraId="401E0D29"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қаңтар</w:t>
            </w:r>
          </w:p>
        </w:tc>
        <w:tc>
          <w:tcPr>
            <w:tcW w:w="1701" w:type="dxa"/>
            <w:shd w:val="clear" w:color="auto" w:fill="auto"/>
          </w:tcPr>
          <w:p w14:paraId="5BEBB2B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Директордың ғылыми і.ж. орынбасарлары</w:t>
            </w:r>
          </w:p>
        </w:tc>
        <w:tc>
          <w:tcPr>
            <w:tcW w:w="992" w:type="dxa"/>
            <w:shd w:val="clear" w:color="auto" w:fill="auto"/>
          </w:tcPr>
          <w:p w14:paraId="7C33E1A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6D63E4CE" w14:textId="0A3DC7CD"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2C4DB4D7" w14:textId="1B7C4A5E"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3A179CAA" w14:textId="77777777" w:rsidTr="00F035A8">
        <w:tc>
          <w:tcPr>
            <w:tcW w:w="567" w:type="dxa"/>
            <w:shd w:val="clear" w:color="auto" w:fill="auto"/>
          </w:tcPr>
          <w:p w14:paraId="19174EFA"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32</w:t>
            </w:r>
          </w:p>
        </w:tc>
        <w:tc>
          <w:tcPr>
            <w:tcW w:w="1985" w:type="dxa"/>
            <w:shd w:val="clear" w:color="auto" w:fill="auto"/>
            <w:vAlign w:val="center"/>
          </w:tcPr>
          <w:p w14:paraId="076D00ED" w14:textId="15644F49" w:rsidR="00F035A8" w:rsidRPr="00721F0D" w:rsidRDefault="00F035A8" w:rsidP="00081013">
            <w:pPr>
              <w:spacing w:after="0" w:line="240" w:lineRule="auto"/>
              <w:rPr>
                <w:rFonts w:ascii="Times New Roman" w:eastAsia="Times New Roman" w:hAnsi="Times New Roman" w:cs="Times New Roman"/>
              </w:rPr>
            </w:pPr>
            <w:r>
              <w:rPr>
                <w:rFonts w:ascii="Times New Roman" w:eastAsia="Times New Roman" w:hAnsi="Times New Roman" w:cs="Times New Roman"/>
              </w:rPr>
              <w:t>ЕМЦ пәндерінің ағылшын тілінде  берілу жағдайы</w:t>
            </w:r>
          </w:p>
        </w:tc>
        <w:tc>
          <w:tcPr>
            <w:tcW w:w="2248" w:type="dxa"/>
            <w:shd w:val="clear" w:color="auto" w:fill="auto"/>
            <w:vAlign w:val="center"/>
          </w:tcPr>
          <w:p w14:paraId="7BC92A62" w14:textId="148700F0" w:rsidR="00F035A8" w:rsidRPr="00721F0D" w:rsidRDefault="00F035A8" w:rsidP="000744E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ЕМЦ пәндерін ағылшын тілінде жүргізілу талаптарының орындалуы (толықтай, бір бөлігінің)</w:t>
            </w:r>
          </w:p>
        </w:tc>
        <w:tc>
          <w:tcPr>
            <w:tcW w:w="1559" w:type="dxa"/>
            <w:shd w:val="clear" w:color="auto" w:fill="auto"/>
            <w:vAlign w:val="center"/>
          </w:tcPr>
          <w:p w14:paraId="6F6BEAD5" w14:textId="26BB8EC4"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8</w:t>
            </w:r>
            <w:r w:rsidRPr="00721F0D">
              <w:rPr>
                <w:rFonts w:ascii="Times New Roman" w:eastAsia="Times New Roman" w:hAnsi="Times New Roman" w:cs="Times New Roman"/>
              </w:rPr>
              <w:t>-11 сыныптар</w:t>
            </w:r>
            <w:r>
              <w:rPr>
                <w:rFonts w:ascii="Times New Roman" w:eastAsia="Times New Roman" w:hAnsi="Times New Roman" w:cs="Times New Roman"/>
              </w:rPr>
              <w:t xml:space="preserve"> факультатив сабақьар</w:t>
            </w:r>
          </w:p>
        </w:tc>
        <w:tc>
          <w:tcPr>
            <w:tcW w:w="1276" w:type="dxa"/>
            <w:shd w:val="clear" w:color="auto" w:fill="auto"/>
            <w:vAlign w:val="center"/>
          </w:tcPr>
          <w:p w14:paraId="1A1CE9B0" w14:textId="4E2D50E8" w:rsidR="00F035A8" w:rsidRPr="00721F0D" w:rsidRDefault="00F035A8" w:rsidP="000744E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фронталды</w:t>
            </w:r>
          </w:p>
        </w:tc>
        <w:tc>
          <w:tcPr>
            <w:tcW w:w="1701" w:type="dxa"/>
            <w:shd w:val="clear" w:color="auto" w:fill="auto"/>
            <w:vAlign w:val="center"/>
          </w:tcPr>
          <w:p w14:paraId="623DC599" w14:textId="6B06DDD9"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Кешенді-</w:t>
            </w:r>
            <w:r w:rsidRPr="00721F0D">
              <w:rPr>
                <w:rFonts w:ascii="Times New Roman" w:eastAsia="Times New Roman" w:hAnsi="Times New Roman" w:cs="Times New Roman"/>
              </w:rPr>
              <w:t>жалпылаушы бақылау/ сабақтарды бақылау</w:t>
            </w:r>
          </w:p>
          <w:p w14:paraId="76D2756A"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276" w:type="dxa"/>
            <w:shd w:val="clear" w:color="auto" w:fill="auto"/>
            <w:vAlign w:val="center"/>
          </w:tcPr>
          <w:p w14:paraId="02EF66DC"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қаңтар</w:t>
            </w:r>
          </w:p>
        </w:tc>
        <w:tc>
          <w:tcPr>
            <w:tcW w:w="1701" w:type="dxa"/>
            <w:shd w:val="clear" w:color="auto" w:fill="auto"/>
          </w:tcPr>
          <w:p w14:paraId="3549C96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w:t>
            </w:r>
          </w:p>
          <w:p w14:paraId="6AC1740D"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Бірлестік жетекшілері</w:t>
            </w:r>
          </w:p>
        </w:tc>
        <w:tc>
          <w:tcPr>
            <w:tcW w:w="992" w:type="dxa"/>
            <w:shd w:val="clear" w:color="auto" w:fill="auto"/>
          </w:tcPr>
          <w:p w14:paraId="1A8E079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55C50E48" w14:textId="0BC0F464"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03C1BA60" w14:textId="7F26BA2B"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7FD56C54" w14:textId="77777777" w:rsidTr="00F035A8">
        <w:tc>
          <w:tcPr>
            <w:tcW w:w="567" w:type="dxa"/>
            <w:shd w:val="clear" w:color="auto" w:fill="auto"/>
          </w:tcPr>
          <w:p w14:paraId="36E1EA8B"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3</w:t>
            </w:r>
            <w:r w:rsidRPr="00721F0D">
              <w:rPr>
                <w:rFonts w:ascii="Times New Roman" w:eastAsia="Times New Roman" w:hAnsi="Times New Roman" w:cs="Times New Roman"/>
                <w:lang w:val="ru-RU"/>
              </w:rPr>
              <w:t>3</w:t>
            </w:r>
          </w:p>
        </w:tc>
        <w:tc>
          <w:tcPr>
            <w:tcW w:w="1985" w:type="dxa"/>
            <w:shd w:val="clear" w:color="auto" w:fill="auto"/>
            <w:vAlign w:val="center"/>
          </w:tcPr>
          <w:p w14:paraId="13EFA699"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Жаратылыстану бағытындағы пәндердің ағылшын тілінде берілуі</w:t>
            </w:r>
          </w:p>
        </w:tc>
        <w:tc>
          <w:tcPr>
            <w:tcW w:w="2248" w:type="dxa"/>
            <w:shd w:val="clear" w:color="auto" w:fill="auto"/>
            <w:vAlign w:val="center"/>
          </w:tcPr>
          <w:p w14:paraId="6BD6F5B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ЖМБ пәндерін ағылшын тілінде оқыту сапасын бақылау</w:t>
            </w:r>
          </w:p>
        </w:tc>
        <w:tc>
          <w:tcPr>
            <w:tcW w:w="1559" w:type="dxa"/>
            <w:shd w:val="clear" w:color="auto" w:fill="auto"/>
            <w:vAlign w:val="center"/>
          </w:tcPr>
          <w:p w14:paraId="309DB89D"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8-11 сыныптар</w:t>
            </w:r>
          </w:p>
        </w:tc>
        <w:tc>
          <w:tcPr>
            <w:tcW w:w="1276" w:type="dxa"/>
            <w:shd w:val="clear" w:color="auto" w:fill="auto"/>
            <w:vAlign w:val="center"/>
          </w:tcPr>
          <w:p w14:paraId="2DC022F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3F0B60CF"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 сабақтарды бақылау</w:t>
            </w:r>
          </w:p>
        </w:tc>
        <w:tc>
          <w:tcPr>
            <w:tcW w:w="1276" w:type="dxa"/>
            <w:shd w:val="clear" w:color="auto" w:fill="auto"/>
            <w:vAlign w:val="center"/>
          </w:tcPr>
          <w:p w14:paraId="328DCCAD"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Қаңтар</w:t>
            </w:r>
          </w:p>
        </w:tc>
        <w:tc>
          <w:tcPr>
            <w:tcW w:w="1701" w:type="dxa"/>
            <w:shd w:val="clear" w:color="auto" w:fill="auto"/>
          </w:tcPr>
          <w:p w14:paraId="04F1DCC5"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w:t>
            </w:r>
          </w:p>
          <w:p w14:paraId="4DAF35D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Бірлестік жетекшілері</w:t>
            </w:r>
          </w:p>
        </w:tc>
        <w:tc>
          <w:tcPr>
            <w:tcW w:w="992" w:type="dxa"/>
            <w:shd w:val="clear" w:color="auto" w:fill="auto"/>
          </w:tcPr>
          <w:p w14:paraId="55B0CBB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ДЖО</w:t>
            </w:r>
          </w:p>
        </w:tc>
        <w:tc>
          <w:tcPr>
            <w:tcW w:w="1559" w:type="dxa"/>
            <w:shd w:val="clear" w:color="auto" w:fill="auto"/>
          </w:tcPr>
          <w:p w14:paraId="7A836904" w14:textId="4CF9FEEF"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E60BA3D" w14:textId="046C620B"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1C02EEF2" w14:textId="77777777" w:rsidTr="00F035A8">
        <w:tc>
          <w:tcPr>
            <w:tcW w:w="567" w:type="dxa"/>
            <w:shd w:val="clear" w:color="auto" w:fill="auto"/>
          </w:tcPr>
          <w:p w14:paraId="39A9DF3B"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3</w:t>
            </w:r>
            <w:r w:rsidRPr="00721F0D">
              <w:rPr>
                <w:rFonts w:ascii="Times New Roman" w:eastAsia="Times New Roman" w:hAnsi="Times New Roman" w:cs="Times New Roman"/>
                <w:lang w:val="ru-RU"/>
              </w:rPr>
              <w:t>4</w:t>
            </w:r>
          </w:p>
        </w:tc>
        <w:tc>
          <w:tcPr>
            <w:tcW w:w="1985" w:type="dxa"/>
            <w:shd w:val="clear" w:color="auto" w:fill="auto"/>
            <w:vAlign w:val="center"/>
          </w:tcPr>
          <w:p w14:paraId="44E5B911"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Ағылшын тілі оқытуда 8-9 сынып, 9-11 оқушыларының сөйлеу </w:t>
            </w:r>
          </w:p>
          <w:p w14:paraId="3BF9AAD3"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дағдыларын қалыптастыру мақсатында тиімді әдістер мен жаттығуларды пайдалану</w:t>
            </w:r>
          </w:p>
        </w:tc>
        <w:tc>
          <w:tcPr>
            <w:tcW w:w="2248" w:type="dxa"/>
            <w:shd w:val="clear" w:color="auto" w:fill="auto"/>
            <w:vAlign w:val="center"/>
          </w:tcPr>
          <w:p w14:paraId="741B3ED6" w14:textId="56829F80"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Ағылшын тілі пәні мұғалімдерінің пәндік құзыреттілік деңгейі мен АКТ құзыреттіліктерін анықтау</w:t>
            </w:r>
            <w:r>
              <w:rPr>
                <w:rFonts w:ascii="Times New Roman" w:eastAsia="Times New Roman" w:hAnsi="Times New Roman" w:cs="Times New Roman"/>
              </w:rPr>
              <w:t>, оқушылардың тілдік дағдыларын анықтау</w:t>
            </w:r>
          </w:p>
        </w:tc>
        <w:tc>
          <w:tcPr>
            <w:tcW w:w="1559" w:type="dxa"/>
            <w:shd w:val="clear" w:color="auto" w:fill="auto"/>
            <w:vAlign w:val="center"/>
          </w:tcPr>
          <w:p w14:paraId="54467DF2" w14:textId="7077B553"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8-9, 9-11 сыныпта сабақ беретін пән мұғалімдері</w:t>
            </w:r>
            <w:r>
              <w:rPr>
                <w:rFonts w:ascii="Times New Roman" w:eastAsia="Times New Roman" w:hAnsi="Times New Roman" w:cs="Times New Roman"/>
              </w:rPr>
              <w:t>, ағылшын тілі сабағы, ҚМЖ</w:t>
            </w:r>
          </w:p>
        </w:tc>
        <w:tc>
          <w:tcPr>
            <w:tcW w:w="1276" w:type="dxa"/>
            <w:shd w:val="clear" w:color="auto" w:fill="auto"/>
            <w:vAlign w:val="center"/>
          </w:tcPr>
          <w:p w14:paraId="2F5A7D7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3D8BFBD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 ҚМЖ талдау, бақылауғ сұқбаттасу</w:t>
            </w:r>
          </w:p>
        </w:tc>
        <w:tc>
          <w:tcPr>
            <w:tcW w:w="1276" w:type="dxa"/>
            <w:shd w:val="clear" w:color="auto" w:fill="auto"/>
          </w:tcPr>
          <w:p w14:paraId="3E488CF8"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ақпан</w:t>
            </w:r>
          </w:p>
        </w:tc>
        <w:tc>
          <w:tcPr>
            <w:tcW w:w="1701" w:type="dxa"/>
            <w:shd w:val="clear" w:color="auto" w:fill="auto"/>
          </w:tcPr>
          <w:p w14:paraId="0054CC3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Бірлестік жетекшілері</w:t>
            </w:r>
          </w:p>
        </w:tc>
        <w:tc>
          <w:tcPr>
            <w:tcW w:w="992" w:type="dxa"/>
            <w:shd w:val="clear" w:color="auto" w:fill="auto"/>
          </w:tcPr>
          <w:p w14:paraId="502BA78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35C60949" w14:textId="3B315526"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095EFC55" w14:textId="2DB606D8"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791CAF96" w14:textId="77777777" w:rsidTr="00F035A8">
        <w:tc>
          <w:tcPr>
            <w:tcW w:w="567" w:type="dxa"/>
            <w:shd w:val="clear" w:color="auto" w:fill="auto"/>
          </w:tcPr>
          <w:p w14:paraId="379577E1"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3</w:t>
            </w:r>
            <w:r w:rsidRPr="00721F0D">
              <w:rPr>
                <w:rFonts w:ascii="Times New Roman" w:eastAsia="Times New Roman" w:hAnsi="Times New Roman" w:cs="Times New Roman"/>
                <w:lang w:val="ru-RU"/>
              </w:rPr>
              <w:t>5</w:t>
            </w:r>
          </w:p>
        </w:tc>
        <w:tc>
          <w:tcPr>
            <w:tcW w:w="1985" w:type="dxa"/>
            <w:shd w:val="clear" w:color="auto" w:fill="auto"/>
            <w:vAlign w:val="center"/>
          </w:tcPr>
          <w:p w14:paraId="7C24D4E4"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8-11 сыныптарда орыс тілі мен әдебиеті сабақтарында</w:t>
            </w:r>
          </w:p>
          <w:p w14:paraId="2C082D15" w14:textId="77777777" w:rsidR="00F035A8" w:rsidRPr="00721F0D"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интербелсенді әдістерді пайдалануы</w:t>
            </w:r>
          </w:p>
        </w:tc>
        <w:tc>
          <w:tcPr>
            <w:tcW w:w="2248" w:type="dxa"/>
            <w:shd w:val="clear" w:color="auto" w:fill="auto"/>
            <w:vAlign w:val="center"/>
          </w:tcPr>
          <w:p w14:paraId="50B65B0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Пән мұғалімдерінің сандық технололгияларды қолдану деңгейлерін анықтау</w:t>
            </w:r>
          </w:p>
        </w:tc>
        <w:tc>
          <w:tcPr>
            <w:tcW w:w="1559" w:type="dxa"/>
            <w:shd w:val="clear" w:color="auto" w:fill="auto"/>
            <w:vAlign w:val="center"/>
          </w:tcPr>
          <w:p w14:paraId="7ECE80DD" w14:textId="1DA6E45F"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8-11 </w:t>
            </w:r>
            <w:r>
              <w:rPr>
                <w:rFonts w:ascii="Times New Roman" w:eastAsia="Times New Roman" w:hAnsi="Times New Roman" w:cs="Times New Roman"/>
              </w:rPr>
              <w:t>сабақ беретін орыс тілі сабағы, ҚМЖ</w:t>
            </w:r>
          </w:p>
        </w:tc>
        <w:tc>
          <w:tcPr>
            <w:tcW w:w="1276" w:type="dxa"/>
            <w:shd w:val="clear" w:color="auto" w:fill="auto"/>
            <w:vAlign w:val="center"/>
          </w:tcPr>
          <w:p w14:paraId="5332AB60"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59E55CE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 сабақтарды бақылау, тестілеу</w:t>
            </w:r>
          </w:p>
        </w:tc>
        <w:tc>
          <w:tcPr>
            <w:tcW w:w="1276" w:type="dxa"/>
            <w:shd w:val="clear" w:color="auto" w:fill="auto"/>
          </w:tcPr>
          <w:p w14:paraId="4F2A4B15"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ақпан</w:t>
            </w:r>
          </w:p>
        </w:tc>
        <w:tc>
          <w:tcPr>
            <w:tcW w:w="1701" w:type="dxa"/>
            <w:shd w:val="clear" w:color="auto" w:fill="auto"/>
          </w:tcPr>
          <w:p w14:paraId="248F48C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Бірлестік жетекшілері</w:t>
            </w:r>
          </w:p>
        </w:tc>
        <w:tc>
          <w:tcPr>
            <w:tcW w:w="992" w:type="dxa"/>
            <w:shd w:val="clear" w:color="auto" w:fill="auto"/>
          </w:tcPr>
          <w:p w14:paraId="27E9016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30E84601" w14:textId="031A7AF1"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59D26FED" w14:textId="6E9C73FC"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39EB45DF" w14:textId="77777777" w:rsidTr="00F035A8">
        <w:tc>
          <w:tcPr>
            <w:tcW w:w="567" w:type="dxa"/>
            <w:shd w:val="clear" w:color="auto" w:fill="auto"/>
          </w:tcPr>
          <w:p w14:paraId="5C88FB30"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3</w:t>
            </w:r>
            <w:r w:rsidRPr="00721F0D">
              <w:rPr>
                <w:rFonts w:ascii="Times New Roman" w:eastAsia="Times New Roman" w:hAnsi="Times New Roman" w:cs="Times New Roman"/>
                <w:lang w:val="ru-RU"/>
              </w:rPr>
              <w:t>6</w:t>
            </w:r>
          </w:p>
        </w:tc>
        <w:tc>
          <w:tcPr>
            <w:tcW w:w="1985" w:type="dxa"/>
            <w:shd w:val="clear" w:color="auto" w:fill="auto"/>
            <w:vAlign w:val="center"/>
          </w:tcPr>
          <w:p w14:paraId="0E193748" w14:textId="1337E1FA" w:rsidR="00F035A8" w:rsidRPr="00721F0D"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8-11 сыныптардағ</w:t>
            </w:r>
            <w:r>
              <w:rPr>
                <w:rFonts w:ascii="Times New Roman" w:eastAsia="Times New Roman" w:hAnsi="Times New Roman" w:cs="Times New Roman"/>
              </w:rPr>
              <w:t>ы дене шынықтыру пәнінің берілу жағдайы</w:t>
            </w:r>
          </w:p>
          <w:p w14:paraId="786A8CA2"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2AA22DFF" w14:textId="6F92F731"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 xml:space="preserve">Пән мұғалімдерінің </w:t>
            </w:r>
            <w:r>
              <w:rPr>
                <w:rFonts w:ascii="Times New Roman" w:eastAsia="Times New Roman" w:hAnsi="Times New Roman" w:cs="Times New Roman"/>
              </w:rPr>
              <w:t xml:space="preserve">командалық жұмысты ұйымдастыру </w:t>
            </w:r>
            <w:r>
              <w:rPr>
                <w:rFonts w:ascii="Times New Roman" w:eastAsia="Times New Roman" w:hAnsi="Times New Roman" w:cs="Times New Roman"/>
              </w:rPr>
              <w:lastRenderedPageBreak/>
              <w:t>бойынша тәсілдерін зерделеу</w:t>
            </w:r>
          </w:p>
        </w:tc>
        <w:tc>
          <w:tcPr>
            <w:tcW w:w="1559" w:type="dxa"/>
            <w:shd w:val="clear" w:color="auto" w:fill="auto"/>
            <w:vAlign w:val="center"/>
          </w:tcPr>
          <w:p w14:paraId="2ACB4EF4" w14:textId="05FE04DB"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 xml:space="preserve">8-11 сабақ беретін дене шынықтыру пәні </w:t>
            </w:r>
            <w:r w:rsidRPr="00721F0D">
              <w:rPr>
                <w:rFonts w:ascii="Times New Roman" w:eastAsia="Times New Roman" w:hAnsi="Times New Roman" w:cs="Times New Roman"/>
              </w:rPr>
              <w:lastRenderedPageBreak/>
              <w:t>мұғалімдері</w:t>
            </w:r>
            <w:r>
              <w:rPr>
                <w:rFonts w:ascii="Times New Roman" w:eastAsia="Times New Roman" w:hAnsi="Times New Roman" w:cs="Times New Roman"/>
              </w:rPr>
              <w:t>, сабақ, ҚМЖ</w:t>
            </w:r>
          </w:p>
        </w:tc>
        <w:tc>
          <w:tcPr>
            <w:tcW w:w="1276" w:type="dxa"/>
            <w:shd w:val="clear" w:color="auto" w:fill="auto"/>
            <w:vAlign w:val="center"/>
          </w:tcPr>
          <w:p w14:paraId="54A0ACC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Тақырыптық</w:t>
            </w:r>
          </w:p>
        </w:tc>
        <w:tc>
          <w:tcPr>
            <w:tcW w:w="1701" w:type="dxa"/>
            <w:shd w:val="clear" w:color="auto" w:fill="auto"/>
            <w:vAlign w:val="center"/>
          </w:tcPr>
          <w:p w14:paraId="3311025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 сабақтарды бақылау</w:t>
            </w:r>
          </w:p>
        </w:tc>
        <w:tc>
          <w:tcPr>
            <w:tcW w:w="1276" w:type="dxa"/>
            <w:shd w:val="clear" w:color="auto" w:fill="auto"/>
          </w:tcPr>
          <w:p w14:paraId="2E94B334"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ақпан</w:t>
            </w:r>
          </w:p>
        </w:tc>
        <w:tc>
          <w:tcPr>
            <w:tcW w:w="1701" w:type="dxa"/>
            <w:shd w:val="clear" w:color="auto" w:fill="auto"/>
          </w:tcPr>
          <w:p w14:paraId="19ABB0AD"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w:t>
            </w:r>
          </w:p>
        </w:tc>
        <w:tc>
          <w:tcPr>
            <w:tcW w:w="992" w:type="dxa"/>
            <w:shd w:val="clear" w:color="auto" w:fill="auto"/>
          </w:tcPr>
          <w:p w14:paraId="6AA5AE1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7113BE7B" w14:textId="3F51F6B2"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D7F5BA3" w14:textId="29EB34B6"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07886A0E" w14:textId="77777777" w:rsidTr="00F035A8">
        <w:tc>
          <w:tcPr>
            <w:tcW w:w="567" w:type="dxa"/>
            <w:shd w:val="clear" w:color="auto" w:fill="auto"/>
          </w:tcPr>
          <w:p w14:paraId="11E444B2"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3</w:t>
            </w:r>
            <w:r w:rsidRPr="00721F0D">
              <w:rPr>
                <w:rFonts w:ascii="Times New Roman" w:eastAsia="Times New Roman" w:hAnsi="Times New Roman" w:cs="Times New Roman"/>
                <w:lang w:val="ru-RU"/>
              </w:rPr>
              <w:t>7</w:t>
            </w:r>
          </w:p>
        </w:tc>
        <w:tc>
          <w:tcPr>
            <w:tcW w:w="1985" w:type="dxa"/>
            <w:shd w:val="clear" w:color="auto" w:fill="auto"/>
            <w:vAlign w:val="center"/>
          </w:tcPr>
          <w:p w14:paraId="7D2C1B7B"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8-11 сыныптарда физика пәнінің оқытылу жағдайын зерделеу</w:t>
            </w:r>
          </w:p>
          <w:p w14:paraId="20272E14"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1A1F7A6D"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Пән мұғалімінің пәндік құзыреттілігі мен әдістемелік құзыреттілік деңгейін диагностикалау</w:t>
            </w:r>
          </w:p>
        </w:tc>
        <w:tc>
          <w:tcPr>
            <w:tcW w:w="1559" w:type="dxa"/>
            <w:shd w:val="clear" w:color="auto" w:fill="auto"/>
            <w:vAlign w:val="center"/>
          </w:tcPr>
          <w:p w14:paraId="44A8742D" w14:textId="74CBD5AB"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8-11сыныптағы пән мұғалімдері</w:t>
            </w:r>
            <w:r>
              <w:rPr>
                <w:rFonts w:ascii="Times New Roman" w:eastAsia="Times New Roman" w:hAnsi="Times New Roman" w:cs="Times New Roman"/>
              </w:rPr>
              <w:t>, сабақ, ҚМЖ</w:t>
            </w:r>
          </w:p>
        </w:tc>
        <w:tc>
          <w:tcPr>
            <w:tcW w:w="1276" w:type="dxa"/>
            <w:shd w:val="clear" w:color="auto" w:fill="auto"/>
            <w:vAlign w:val="center"/>
          </w:tcPr>
          <w:p w14:paraId="0D7DAE4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2992A72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Персоналдды бақылау/ тестілеу, бақылау</w:t>
            </w:r>
          </w:p>
        </w:tc>
        <w:tc>
          <w:tcPr>
            <w:tcW w:w="1276" w:type="dxa"/>
            <w:shd w:val="clear" w:color="auto" w:fill="auto"/>
          </w:tcPr>
          <w:p w14:paraId="7A23CEE5"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ақпан</w:t>
            </w:r>
          </w:p>
        </w:tc>
        <w:tc>
          <w:tcPr>
            <w:tcW w:w="1701" w:type="dxa"/>
            <w:shd w:val="clear" w:color="auto" w:fill="auto"/>
          </w:tcPr>
          <w:p w14:paraId="4AC522D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w:t>
            </w:r>
          </w:p>
        </w:tc>
        <w:tc>
          <w:tcPr>
            <w:tcW w:w="992" w:type="dxa"/>
            <w:shd w:val="clear" w:color="auto" w:fill="auto"/>
          </w:tcPr>
          <w:p w14:paraId="07D5C76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2F4F9096" w14:textId="1BB3CAE4"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A6A9FFD" w14:textId="4671ED92"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624CFE2D" w14:textId="77777777" w:rsidTr="00F035A8">
        <w:tc>
          <w:tcPr>
            <w:tcW w:w="567" w:type="dxa"/>
            <w:shd w:val="clear" w:color="auto" w:fill="auto"/>
          </w:tcPr>
          <w:p w14:paraId="175956F5"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3</w:t>
            </w:r>
            <w:r w:rsidRPr="00721F0D">
              <w:rPr>
                <w:rFonts w:ascii="Times New Roman" w:eastAsia="Times New Roman" w:hAnsi="Times New Roman" w:cs="Times New Roman"/>
                <w:lang w:val="ru-RU"/>
              </w:rPr>
              <w:t>8</w:t>
            </w:r>
          </w:p>
        </w:tc>
        <w:tc>
          <w:tcPr>
            <w:tcW w:w="1985" w:type="dxa"/>
            <w:shd w:val="clear" w:color="auto" w:fill="auto"/>
            <w:vAlign w:val="center"/>
          </w:tcPr>
          <w:p w14:paraId="5969AD80"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10-11 сыныптарда бейіндік пәндер бойынша оқушыларды оқыту сапасы</w:t>
            </w:r>
          </w:p>
        </w:tc>
        <w:tc>
          <w:tcPr>
            <w:tcW w:w="2248" w:type="dxa"/>
            <w:shd w:val="clear" w:color="auto" w:fill="auto"/>
            <w:vAlign w:val="center"/>
          </w:tcPr>
          <w:p w14:paraId="4631DFB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оқу дағдыларының деңгейі мен бейіндік бағдарын  анықтау</w:t>
            </w:r>
          </w:p>
        </w:tc>
        <w:tc>
          <w:tcPr>
            <w:tcW w:w="1559" w:type="dxa"/>
            <w:shd w:val="clear" w:color="auto" w:fill="auto"/>
            <w:vAlign w:val="center"/>
          </w:tcPr>
          <w:p w14:paraId="025F5B20" w14:textId="34E7AFB3"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10-11 сыныптар</w:t>
            </w:r>
            <w:r>
              <w:rPr>
                <w:rFonts w:ascii="Times New Roman" w:eastAsia="Times New Roman" w:hAnsi="Times New Roman" w:cs="Times New Roman"/>
              </w:rPr>
              <w:t>дағы бейіндік сабақтар</w:t>
            </w:r>
          </w:p>
        </w:tc>
        <w:tc>
          <w:tcPr>
            <w:tcW w:w="1276" w:type="dxa"/>
            <w:shd w:val="clear" w:color="auto" w:fill="auto"/>
            <w:vAlign w:val="center"/>
          </w:tcPr>
          <w:p w14:paraId="1F379B9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3358B5D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 сұқбаттасу, тестілеу</w:t>
            </w:r>
          </w:p>
        </w:tc>
        <w:tc>
          <w:tcPr>
            <w:tcW w:w="1276" w:type="dxa"/>
            <w:shd w:val="clear" w:color="auto" w:fill="auto"/>
          </w:tcPr>
          <w:p w14:paraId="6D44DC9C"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наурыз</w:t>
            </w:r>
          </w:p>
        </w:tc>
        <w:tc>
          <w:tcPr>
            <w:tcW w:w="1701" w:type="dxa"/>
            <w:shd w:val="clear" w:color="auto" w:fill="auto"/>
          </w:tcPr>
          <w:p w14:paraId="05D02EE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психолог</w:t>
            </w:r>
          </w:p>
        </w:tc>
        <w:tc>
          <w:tcPr>
            <w:tcW w:w="992" w:type="dxa"/>
            <w:shd w:val="clear" w:color="auto" w:fill="auto"/>
          </w:tcPr>
          <w:p w14:paraId="1EA432D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1C3FB45B" w14:textId="225062A8"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52F6D4C2" w14:textId="5B7B3FEE"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4828BEB9" w14:textId="77777777" w:rsidTr="00F035A8">
        <w:tc>
          <w:tcPr>
            <w:tcW w:w="567" w:type="dxa"/>
            <w:shd w:val="clear" w:color="auto" w:fill="auto"/>
          </w:tcPr>
          <w:p w14:paraId="3EBFED2C"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3</w:t>
            </w:r>
            <w:r w:rsidRPr="00721F0D">
              <w:rPr>
                <w:rFonts w:ascii="Times New Roman" w:eastAsia="Times New Roman" w:hAnsi="Times New Roman" w:cs="Times New Roman"/>
                <w:lang w:val="ru-RU"/>
              </w:rPr>
              <w:t>9</w:t>
            </w:r>
          </w:p>
        </w:tc>
        <w:tc>
          <w:tcPr>
            <w:tcW w:w="1985" w:type="dxa"/>
            <w:shd w:val="clear" w:color="auto" w:fill="auto"/>
            <w:vAlign w:val="center"/>
          </w:tcPr>
          <w:p w14:paraId="63FA8F3E"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10-11 сыныптарда тарих пәнінен сауаттылықтарын анықтау;</w:t>
            </w:r>
          </w:p>
        </w:tc>
        <w:tc>
          <w:tcPr>
            <w:tcW w:w="2248" w:type="dxa"/>
            <w:shd w:val="clear" w:color="auto" w:fill="auto"/>
            <w:vAlign w:val="center"/>
          </w:tcPr>
          <w:p w14:paraId="1E562AB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6 консепт бойынша 3 тарихи ойлау дағдыларының деңгейін анықтау</w:t>
            </w:r>
          </w:p>
        </w:tc>
        <w:tc>
          <w:tcPr>
            <w:tcW w:w="1559" w:type="dxa"/>
            <w:shd w:val="clear" w:color="auto" w:fill="auto"/>
            <w:vAlign w:val="center"/>
          </w:tcPr>
          <w:p w14:paraId="6AB0BB17" w14:textId="1CFF9E1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10-11 сыныптар</w:t>
            </w:r>
            <w:r>
              <w:rPr>
                <w:rFonts w:ascii="Times New Roman" w:eastAsia="Times New Roman" w:hAnsi="Times New Roman" w:cs="Times New Roman"/>
              </w:rPr>
              <w:t>дағы тарих сабағы</w:t>
            </w:r>
          </w:p>
        </w:tc>
        <w:tc>
          <w:tcPr>
            <w:tcW w:w="1276" w:type="dxa"/>
            <w:shd w:val="clear" w:color="auto" w:fill="auto"/>
            <w:vAlign w:val="center"/>
          </w:tcPr>
          <w:p w14:paraId="190645B0"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20AC2CBC" w14:textId="77777777" w:rsidR="00F035A8" w:rsidRPr="003A02F1"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бақылау/ сабақты бақылау, бақылау кесінділері</w:t>
            </w:r>
          </w:p>
          <w:p w14:paraId="083CD9D4" w14:textId="77777777" w:rsidR="00F035A8" w:rsidRPr="003A02F1"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p w14:paraId="217D4FF7" w14:textId="77777777" w:rsidR="00F035A8" w:rsidRPr="003A02F1"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p>
        </w:tc>
        <w:tc>
          <w:tcPr>
            <w:tcW w:w="1276" w:type="dxa"/>
            <w:shd w:val="clear" w:color="auto" w:fill="auto"/>
          </w:tcPr>
          <w:p w14:paraId="5F71882D"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наурыз</w:t>
            </w:r>
          </w:p>
        </w:tc>
        <w:tc>
          <w:tcPr>
            <w:tcW w:w="1701" w:type="dxa"/>
            <w:shd w:val="clear" w:color="auto" w:fill="auto"/>
          </w:tcPr>
          <w:p w14:paraId="2182113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Бірлестік жетекшілері</w:t>
            </w:r>
          </w:p>
        </w:tc>
        <w:tc>
          <w:tcPr>
            <w:tcW w:w="992" w:type="dxa"/>
            <w:shd w:val="clear" w:color="auto" w:fill="auto"/>
          </w:tcPr>
          <w:p w14:paraId="15DA85C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7B4A07BD" w14:textId="019EDC1D"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6217DA90" w14:textId="00E58EAB"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7D9133D3" w14:textId="77777777" w:rsidTr="00F035A8">
        <w:tc>
          <w:tcPr>
            <w:tcW w:w="567" w:type="dxa"/>
            <w:shd w:val="clear" w:color="auto" w:fill="auto"/>
          </w:tcPr>
          <w:p w14:paraId="5E299513"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40</w:t>
            </w:r>
          </w:p>
        </w:tc>
        <w:tc>
          <w:tcPr>
            <w:tcW w:w="1985" w:type="dxa"/>
            <w:shd w:val="clear" w:color="auto" w:fill="auto"/>
            <w:vAlign w:val="center"/>
          </w:tcPr>
          <w:p w14:paraId="7C48D9E2" w14:textId="77777777" w:rsidR="00F035A8" w:rsidRPr="00721F0D"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10-11 сыныптар математика пәнінің оқытылу сапасы</w:t>
            </w:r>
          </w:p>
          <w:p w14:paraId="11DBA718"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32A5FE17" w14:textId="69DE593B"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Пән мұғалімдерінің әдістемелік, және бағалау құзыреттілік деңгейін</w:t>
            </w:r>
            <w:r>
              <w:rPr>
                <w:rFonts w:ascii="Times New Roman" w:eastAsia="Times New Roman" w:hAnsi="Times New Roman" w:cs="Times New Roman"/>
              </w:rPr>
              <w:t>, оқушылардың математикалық сауаттыолық деңгейін</w:t>
            </w:r>
            <w:r w:rsidRPr="00721F0D">
              <w:rPr>
                <w:rFonts w:ascii="Times New Roman" w:eastAsia="Times New Roman" w:hAnsi="Times New Roman" w:cs="Times New Roman"/>
              </w:rPr>
              <w:t xml:space="preserve"> анықтау</w:t>
            </w:r>
          </w:p>
        </w:tc>
        <w:tc>
          <w:tcPr>
            <w:tcW w:w="1559" w:type="dxa"/>
            <w:shd w:val="clear" w:color="auto" w:fill="auto"/>
            <w:vAlign w:val="center"/>
          </w:tcPr>
          <w:p w14:paraId="25117EF1" w14:textId="33B2AB65"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10-11 сыныпта сабақ беретін мұғалімдер</w:t>
            </w:r>
            <w:r>
              <w:rPr>
                <w:rFonts w:ascii="Times New Roman" w:eastAsia="Times New Roman" w:hAnsi="Times New Roman" w:cs="Times New Roman"/>
              </w:rPr>
              <w:t>, сабақ, ҚМЖ</w:t>
            </w:r>
          </w:p>
        </w:tc>
        <w:tc>
          <w:tcPr>
            <w:tcW w:w="1276" w:type="dxa"/>
            <w:shd w:val="clear" w:color="auto" w:fill="auto"/>
            <w:vAlign w:val="center"/>
          </w:tcPr>
          <w:p w14:paraId="2B3F9B1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422CF23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бақылау/ҚМЖ ларды қарау, талдау</w:t>
            </w:r>
          </w:p>
        </w:tc>
        <w:tc>
          <w:tcPr>
            <w:tcW w:w="1276" w:type="dxa"/>
            <w:shd w:val="clear" w:color="auto" w:fill="auto"/>
          </w:tcPr>
          <w:p w14:paraId="5155A277"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наурыз</w:t>
            </w:r>
          </w:p>
        </w:tc>
        <w:tc>
          <w:tcPr>
            <w:tcW w:w="1701" w:type="dxa"/>
            <w:shd w:val="clear" w:color="auto" w:fill="auto"/>
          </w:tcPr>
          <w:p w14:paraId="5D4691A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Бірлестік жетекшілері</w:t>
            </w:r>
          </w:p>
        </w:tc>
        <w:tc>
          <w:tcPr>
            <w:tcW w:w="992" w:type="dxa"/>
            <w:shd w:val="clear" w:color="auto" w:fill="auto"/>
          </w:tcPr>
          <w:p w14:paraId="774FDA5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ДЖО</w:t>
            </w:r>
          </w:p>
        </w:tc>
        <w:tc>
          <w:tcPr>
            <w:tcW w:w="1559" w:type="dxa"/>
            <w:shd w:val="clear" w:color="auto" w:fill="auto"/>
          </w:tcPr>
          <w:p w14:paraId="4D78076F" w14:textId="2AB4822F"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0C20046" w14:textId="466EFB89"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7406E9F8" w14:textId="77777777" w:rsidTr="00F035A8">
        <w:tc>
          <w:tcPr>
            <w:tcW w:w="567" w:type="dxa"/>
            <w:shd w:val="clear" w:color="auto" w:fill="auto"/>
          </w:tcPr>
          <w:p w14:paraId="467E20E9"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41</w:t>
            </w:r>
          </w:p>
        </w:tc>
        <w:tc>
          <w:tcPr>
            <w:tcW w:w="1985" w:type="dxa"/>
            <w:shd w:val="clear" w:color="auto" w:fill="auto"/>
            <w:vAlign w:val="center"/>
          </w:tcPr>
          <w:p w14:paraId="6FC15CD7" w14:textId="369A4A83"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10-11 сыныптар химия пәнін оқыту</w:t>
            </w:r>
            <w:r>
              <w:rPr>
                <w:rFonts w:ascii="Times New Roman" w:eastAsia="Times New Roman" w:hAnsi="Times New Roman" w:cs="Times New Roman"/>
              </w:rPr>
              <w:t xml:space="preserve"> жағдайы.</w:t>
            </w:r>
          </w:p>
          <w:p w14:paraId="681387E8"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5051CD6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Пән мұғалімдерінің пәндік құзыреттіліктері деңгейі мен оқушылардың зерттеушілік </w:t>
            </w:r>
            <w:r w:rsidRPr="00721F0D">
              <w:rPr>
                <w:rFonts w:ascii="Times New Roman" w:eastAsia="Times New Roman" w:hAnsi="Times New Roman" w:cs="Times New Roman"/>
              </w:rPr>
              <w:lastRenderedPageBreak/>
              <w:t>дағдылары деңгейін анықтау</w:t>
            </w:r>
          </w:p>
        </w:tc>
        <w:tc>
          <w:tcPr>
            <w:tcW w:w="1559" w:type="dxa"/>
            <w:shd w:val="clear" w:color="auto" w:fill="auto"/>
            <w:vAlign w:val="center"/>
          </w:tcPr>
          <w:p w14:paraId="6D411D56" w14:textId="26AEBDDC"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10-11 сынып оқушылары мен. пән мұғалімдері</w:t>
            </w:r>
            <w:r>
              <w:rPr>
                <w:rFonts w:ascii="Times New Roman" w:eastAsia="Times New Roman" w:hAnsi="Times New Roman" w:cs="Times New Roman"/>
              </w:rPr>
              <w:t>, сабақ, ҚМЖ</w:t>
            </w:r>
          </w:p>
        </w:tc>
        <w:tc>
          <w:tcPr>
            <w:tcW w:w="1276" w:type="dxa"/>
            <w:shd w:val="clear" w:color="auto" w:fill="auto"/>
            <w:vAlign w:val="center"/>
          </w:tcPr>
          <w:p w14:paraId="760F6C4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48BA636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бақылау кесінділері,  сабақтарды бақылау</w:t>
            </w:r>
          </w:p>
        </w:tc>
        <w:tc>
          <w:tcPr>
            <w:tcW w:w="1276" w:type="dxa"/>
            <w:shd w:val="clear" w:color="auto" w:fill="auto"/>
          </w:tcPr>
          <w:p w14:paraId="3184E88C"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наурыз</w:t>
            </w:r>
          </w:p>
        </w:tc>
        <w:tc>
          <w:tcPr>
            <w:tcW w:w="1701" w:type="dxa"/>
            <w:shd w:val="clear" w:color="auto" w:fill="auto"/>
          </w:tcPr>
          <w:p w14:paraId="52DA132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Бірлестік жетекшілері</w:t>
            </w:r>
          </w:p>
        </w:tc>
        <w:tc>
          <w:tcPr>
            <w:tcW w:w="992" w:type="dxa"/>
            <w:shd w:val="clear" w:color="auto" w:fill="auto"/>
          </w:tcPr>
          <w:p w14:paraId="131EC120"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ДЖО</w:t>
            </w:r>
          </w:p>
        </w:tc>
        <w:tc>
          <w:tcPr>
            <w:tcW w:w="1559" w:type="dxa"/>
            <w:shd w:val="clear" w:color="auto" w:fill="auto"/>
          </w:tcPr>
          <w:p w14:paraId="1DE3B44E" w14:textId="2D5D9B0C"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4388D958" w14:textId="69F31445"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1098642D" w14:textId="77777777" w:rsidTr="00F035A8">
        <w:tc>
          <w:tcPr>
            <w:tcW w:w="567" w:type="dxa"/>
            <w:shd w:val="clear" w:color="auto" w:fill="auto"/>
          </w:tcPr>
          <w:p w14:paraId="484AC99A"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42</w:t>
            </w:r>
          </w:p>
        </w:tc>
        <w:tc>
          <w:tcPr>
            <w:tcW w:w="1985" w:type="dxa"/>
            <w:shd w:val="clear" w:color="auto" w:fill="auto"/>
            <w:vAlign w:val="center"/>
          </w:tcPr>
          <w:p w14:paraId="7824F22F"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10-11 сынып оқушыларының биология пәнінен функционалдық </w:t>
            </w:r>
          </w:p>
          <w:p w14:paraId="3C6BDBBA"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білім деңгейі</w:t>
            </w:r>
          </w:p>
        </w:tc>
        <w:tc>
          <w:tcPr>
            <w:tcW w:w="2248" w:type="dxa"/>
            <w:shd w:val="clear" w:color="auto" w:fill="auto"/>
            <w:vAlign w:val="center"/>
          </w:tcPr>
          <w:p w14:paraId="10D942B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функционалдық сауаттылық деңгейлерін анықтау</w:t>
            </w:r>
          </w:p>
        </w:tc>
        <w:tc>
          <w:tcPr>
            <w:tcW w:w="1559" w:type="dxa"/>
            <w:shd w:val="clear" w:color="auto" w:fill="auto"/>
            <w:vAlign w:val="center"/>
          </w:tcPr>
          <w:p w14:paraId="79E13FA4" w14:textId="76974E93"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10-11 сынып оқушылары</w:t>
            </w:r>
            <w:r>
              <w:rPr>
                <w:rFonts w:ascii="Times New Roman" w:eastAsia="Times New Roman" w:hAnsi="Times New Roman" w:cs="Times New Roman"/>
              </w:rPr>
              <w:t>, сабақ, ҚМЖ</w:t>
            </w:r>
          </w:p>
        </w:tc>
        <w:tc>
          <w:tcPr>
            <w:tcW w:w="1276" w:type="dxa"/>
            <w:shd w:val="clear" w:color="auto" w:fill="auto"/>
            <w:vAlign w:val="center"/>
          </w:tcPr>
          <w:p w14:paraId="51537CA0"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0AE0DE5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сабақты бақылау, бақылау жұмыстары</w:t>
            </w:r>
          </w:p>
        </w:tc>
        <w:tc>
          <w:tcPr>
            <w:tcW w:w="1276" w:type="dxa"/>
            <w:shd w:val="clear" w:color="auto" w:fill="auto"/>
          </w:tcPr>
          <w:p w14:paraId="6FBD9B3F"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наурыз</w:t>
            </w:r>
          </w:p>
        </w:tc>
        <w:tc>
          <w:tcPr>
            <w:tcW w:w="1701" w:type="dxa"/>
            <w:shd w:val="clear" w:color="auto" w:fill="auto"/>
          </w:tcPr>
          <w:p w14:paraId="57F9A73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Директордың ғылыми істері б-ша орынбасары</w:t>
            </w:r>
          </w:p>
        </w:tc>
        <w:tc>
          <w:tcPr>
            <w:tcW w:w="992" w:type="dxa"/>
            <w:shd w:val="clear" w:color="auto" w:fill="auto"/>
          </w:tcPr>
          <w:p w14:paraId="1F90AF0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Ғылыми кеңесте</w:t>
            </w:r>
          </w:p>
        </w:tc>
        <w:tc>
          <w:tcPr>
            <w:tcW w:w="1559" w:type="dxa"/>
            <w:shd w:val="clear" w:color="auto" w:fill="auto"/>
          </w:tcPr>
          <w:p w14:paraId="0C97E61B" w14:textId="769D2960"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3A635A9F" w14:textId="7B11D81F"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347D0739" w14:textId="77777777" w:rsidTr="00F035A8">
        <w:tc>
          <w:tcPr>
            <w:tcW w:w="567" w:type="dxa"/>
            <w:shd w:val="clear" w:color="auto" w:fill="auto"/>
          </w:tcPr>
          <w:p w14:paraId="4147C0BB"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4</w:t>
            </w:r>
            <w:r w:rsidRPr="00721F0D">
              <w:rPr>
                <w:rFonts w:ascii="Times New Roman" w:eastAsia="Times New Roman" w:hAnsi="Times New Roman" w:cs="Times New Roman"/>
                <w:lang w:val="ru-RU"/>
              </w:rPr>
              <w:t>3</w:t>
            </w:r>
          </w:p>
        </w:tc>
        <w:tc>
          <w:tcPr>
            <w:tcW w:w="1985" w:type="dxa"/>
            <w:shd w:val="clear" w:color="auto" w:fill="auto"/>
            <w:vAlign w:val="center"/>
          </w:tcPr>
          <w:p w14:paraId="78B98A1D"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Қазақ тілі мен әдебиетінің оқытылуын зерделеу (10-11 </w:t>
            </w:r>
          </w:p>
          <w:p w14:paraId="00F485FB"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сыныптар);</w:t>
            </w:r>
          </w:p>
          <w:p w14:paraId="3FC4A302"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75AE5FBD" w14:textId="4764341E"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тілді</w:t>
            </w:r>
            <w:r>
              <w:rPr>
                <w:rFonts w:ascii="Times New Roman" w:eastAsia="Times New Roman" w:hAnsi="Times New Roman" w:cs="Times New Roman"/>
              </w:rPr>
              <w:t xml:space="preserve"> меңгеру деңгейін</w:t>
            </w:r>
            <w:r w:rsidRPr="00721F0D">
              <w:rPr>
                <w:rFonts w:ascii="Times New Roman" w:eastAsia="Times New Roman" w:hAnsi="Times New Roman" w:cs="Times New Roman"/>
              </w:rPr>
              <w:t xml:space="preserve"> бағалау</w:t>
            </w:r>
          </w:p>
        </w:tc>
        <w:tc>
          <w:tcPr>
            <w:tcW w:w="1559" w:type="dxa"/>
            <w:shd w:val="clear" w:color="auto" w:fill="auto"/>
            <w:vAlign w:val="center"/>
          </w:tcPr>
          <w:p w14:paraId="3D9BBD10" w14:textId="0593DF9A"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10-11 сыныптар</w:t>
            </w:r>
            <w:r>
              <w:rPr>
                <w:rFonts w:ascii="Times New Roman" w:eastAsia="Times New Roman" w:hAnsi="Times New Roman" w:cs="Times New Roman"/>
              </w:rPr>
              <w:t xml:space="preserve"> қазақ тілі сабағы</w:t>
            </w:r>
          </w:p>
        </w:tc>
        <w:tc>
          <w:tcPr>
            <w:tcW w:w="1276" w:type="dxa"/>
            <w:shd w:val="clear" w:color="auto" w:fill="auto"/>
            <w:vAlign w:val="center"/>
          </w:tcPr>
          <w:p w14:paraId="1AB0DBC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0DEBB69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жазбаша жұмыстар, сабақтарды бақылау</w:t>
            </w:r>
          </w:p>
        </w:tc>
        <w:tc>
          <w:tcPr>
            <w:tcW w:w="1276" w:type="dxa"/>
            <w:shd w:val="clear" w:color="auto" w:fill="auto"/>
          </w:tcPr>
          <w:p w14:paraId="26C85DCD"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сәуір</w:t>
            </w:r>
          </w:p>
        </w:tc>
        <w:tc>
          <w:tcPr>
            <w:tcW w:w="1701" w:type="dxa"/>
            <w:shd w:val="clear" w:color="auto" w:fill="auto"/>
          </w:tcPr>
          <w:p w14:paraId="6FC35BF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Бірлестік жетекшілері</w:t>
            </w:r>
          </w:p>
        </w:tc>
        <w:tc>
          <w:tcPr>
            <w:tcW w:w="992" w:type="dxa"/>
            <w:shd w:val="clear" w:color="auto" w:fill="auto"/>
            <w:vAlign w:val="center"/>
          </w:tcPr>
          <w:p w14:paraId="34ACBC9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61CB07C7" w14:textId="427C0EBD"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44F635DC" w14:textId="06493B7E"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08ABCCEA" w14:textId="77777777" w:rsidTr="00F035A8">
        <w:tc>
          <w:tcPr>
            <w:tcW w:w="567" w:type="dxa"/>
            <w:shd w:val="clear" w:color="auto" w:fill="auto"/>
          </w:tcPr>
          <w:p w14:paraId="3B8AE86E"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4</w:t>
            </w:r>
            <w:r w:rsidRPr="00721F0D">
              <w:rPr>
                <w:rFonts w:ascii="Times New Roman" w:eastAsia="Times New Roman" w:hAnsi="Times New Roman" w:cs="Times New Roman"/>
                <w:lang w:val="ru-RU"/>
              </w:rPr>
              <w:t>4</w:t>
            </w:r>
          </w:p>
        </w:tc>
        <w:tc>
          <w:tcPr>
            <w:tcW w:w="1985" w:type="dxa"/>
            <w:shd w:val="clear" w:color="auto" w:fill="auto"/>
            <w:vAlign w:val="center"/>
          </w:tcPr>
          <w:p w14:paraId="5B038BD1" w14:textId="77777777" w:rsidR="00F035A8" w:rsidRPr="00721F0D" w:rsidRDefault="00F035A8" w:rsidP="00081013">
            <w:pPr>
              <w:spacing w:after="0" w:line="240" w:lineRule="auto"/>
              <w:rPr>
                <w:rFonts w:ascii="Times New Roman" w:eastAsia="Times New Roman" w:hAnsi="Times New Roman" w:cs="Times New Roman"/>
                <w:lang w:val="ru-RU"/>
              </w:rPr>
            </w:pPr>
            <w:r w:rsidRPr="00721F0D">
              <w:rPr>
                <w:rFonts w:ascii="Times New Roman" w:eastAsia="Times New Roman" w:hAnsi="Times New Roman" w:cs="Times New Roman"/>
              </w:rPr>
              <w:t>10-11 сыныптарда  информатика пәнін оқыту сапасы</w:t>
            </w:r>
          </w:p>
        </w:tc>
        <w:tc>
          <w:tcPr>
            <w:tcW w:w="2248" w:type="dxa"/>
            <w:shd w:val="clear" w:color="auto" w:fill="auto"/>
            <w:vAlign w:val="center"/>
          </w:tcPr>
          <w:p w14:paraId="3217B22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АКТ құзыреттілік деңгейін анықтау</w:t>
            </w:r>
          </w:p>
          <w:p w14:paraId="521B8612" w14:textId="77777777" w:rsidR="00F035A8" w:rsidRPr="00721F0D" w:rsidRDefault="00F035A8" w:rsidP="000744EA">
            <w:pPr>
              <w:spacing w:after="0" w:line="240" w:lineRule="auto"/>
              <w:jc w:val="both"/>
              <w:rPr>
                <w:rFonts w:ascii="Times New Roman" w:eastAsia="Times New Roman" w:hAnsi="Times New Roman" w:cs="Times New Roman"/>
              </w:rPr>
            </w:pPr>
          </w:p>
        </w:tc>
        <w:tc>
          <w:tcPr>
            <w:tcW w:w="1559" w:type="dxa"/>
            <w:shd w:val="clear" w:color="auto" w:fill="auto"/>
            <w:vAlign w:val="center"/>
          </w:tcPr>
          <w:p w14:paraId="04F347F2"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10-11 сыныптар</w:t>
            </w:r>
          </w:p>
        </w:tc>
        <w:tc>
          <w:tcPr>
            <w:tcW w:w="1276" w:type="dxa"/>
            <w:shd w:val="clear" w:color="auto" w:fill="auto"/>
            <w:vAlign w:val="center"/>
          </w:tcPr>
          <w:p w14:paraId="041BB58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360EDE3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Сыныптық-жалпылаушы/ сабақтарды бақылау</w:t>
            </w:r>
          </w:p>
        </w:tc>
        <w:tc>
          <w:tcPr>
            <w:tcW w:w="1276" w:type="dxa"/>
            <w:shd w:val="clear" w:color="auto" w:fill="auto"/>
          </w:tcPr>
          <w:p w14:paraId="7370DC31"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сәуір</w:t>
            </w:r>
          </w:p>
        </w:tc>
        <w:tc>
          <w:tcPr>
            <w:tcW w:w="1701" w:type="dxa"/>
            <w:shd w:val="clear" w:color="auto" w:fill="auto"/>
          </w:tcPr>
          <w:p w14:paraId="4BBC44AD"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Бірлестік жетекшілері</w:t>
            </w:r>
          </w:p>
        </w:tc>
        <w:tc>
          <w:tcPr>
            <w:tcW w:w="992" w:type="dxa"/>
            <w:shd w:val="clear" w:color="auto" w:fill="auto"/>
            <w:vAlign w:val="center"/>
          </w:tcPr>
          <w:p w14:paraId="10A38AE0"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6D1367AC" w14:textId="52990BD1"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C7D2972" w14:textId="2C4E4AD1"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34E056FC" w14:textId="77777777" w:rsidTr="00F035A8">
        <w:tc>
          <w:tcPr>
            <w:tcW w:w="567" w:type="dxa"/>
            <w:shd w:val="clear" w:color="auto" w:fill="auto"/>
          </w:tcPr>
          <w:p w14:paraId="41E0DFF6"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4</w:t>
            </w:r>
            <w:r w:rsidRPr="00721F0D">
              <w:rPr>
                <w:rFonts w:ascii="Times New Roman" w:eastAsia="Times New Roman" w:hAnsi="Times New Roman" w:cs="Times New Roman"/>
                <w:lang w:val="ru-RU"/>
              </w:rPr>
              <w:t>5</w:t>
            </w:r>
          </w:p>
        </w:tc>
        <w:tc>
          <w:tcPr>
            <w:tcW w:w="1985" w:type="dxa"/>
            <w:shd w:val="clear" w:color="auto" w:fill="auto"/>
            <w:vAlign w:val="center"/>
          </w:tcPr>
          <w:p w14:paraId="6AFCA79F"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10-11 сыныптарда алғашқы әскери дайындық пәнінің берілуі;</w:t>
            </w:r>
          </w:p>
          <w:p w14:paraId="79B774FF"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0E104CC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Мұғалімнің оқыту тиімділігі мен пәндік құзыреттілігі деңгейін анықтау</w:t>
            </w:r>
          </w:p>
        </w:tc>
        <w:tc>
          <w:tcPr>
            <w:tcW w:w="1559" w:type="dxa"/>
            <w:shd w:val="clear" w:color="auto" w:fill="auto"/>
            <w:vAlign w:val="center"/>
          </w:tcPr>
          <w:p w14:paraId="225D542B" w14:textId="198066C5"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АӘД пәні мұғалімі</w:t>
            </w:r>
            <w:r>
              <w:rPr>
                <w:rFonts w:ascii="Times New Roman" w:eastAsia="Times New Roman" w:hAnsi="Times New Roman" w:cs="Times New Roman"/>
              </w:rPr>
              <w:t>, оқушылар, сабақ, ҚМЖ</w:t>
            </w:r>
          </w:p>
        </w:tc>
        <w:tc>
          <w:tcPr>
            <w:tcW w:w="1276" w:type="dxa"/>
            <w:shd w:val="clear" w:color="auto" w:fill="auto"/>
            <w:vAlign w:val="center"/>
          </w:tcPr>
          <w:p w14:paraId="7172B71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Тақырыптық </w:t>
            </w:r>
          </w:p>
        </w:tc>
        <w:tc>
          <w:tcPr>
            <w:tcW w:w="1701" w:type="dxa"/>
            <w:shd w:val="clear" w:color="auto" w:fill="auto"/>
            <w:vAlign w:val="center"/>
          </w:tcPr>
          <w:p w14:paraId="58E77D92"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 ҚМЖ талдау, сабақты бақылау, сұқбаттасу</w:t>
            </w:r>
          </w:p>
        </w:tc>
        <w:tc>
          <w:tcPr>
            <w:tcW w:w="1276" w:type="dxa"/>
            <w:shd w:val="clear" w:color="auto" w:fill="auto"/>
          </w:tcPr>
          <w:p w14:paraId="43C92022"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сәуір</w:t>
            </w:r>
          </w:p>
        </w:tc>
        <w:tc>
          <w:tcPr>
            <w:tcW w:w="1701" w:type="dxa"/>
            <w:shd w:val="clear" w:color="auto" w:fill="auto"/>
          </w:tcPr>
          <w:p w14:paraId="15E286E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Бірлестік жетекшілері</w:t>
            </w:r>
          </w:p>
        </w:tc>
        <w:tc>
          <w:tcPr>
            <w:tcW w:w="992" w:type="dxa"/>
            <w:shd w:val="clear" w:color="auto" w:fill="auto"/>
            <w:vAlign w:val="center"/>
          </w:tcPr>
          <w:p w14:paraId="2E5D270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46AE0CDB" w14:textId="153F4E9C"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E300FF1" w14:textId="54672D3D"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19E48756" w14:textId="77777777" w:rsidTr="00F035A8">
        <w:tc>
          <w:tcPr>
            <w:tcW w:w="567" w:type="dxa"/>
            <w:shd w:val="clear" w:color="auto" w:fill="auto"/>
          </w:tcPr>
          <w:p w14:paraId="4F062DF9" w14:textId="40FEA875"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4</w:t>
            </w:r>
            <w:r>
              <w:rPr>
                <w:rFonts w:ascii="Times New Roman" w:eastAsia="Times New Roman" w:hAnsi="Times New Roman" w:cs="Times New Roman"/>
                <w:lang w:val="ru-RU"/>
              </w:rPr>
              <w:t>6</w:t>
            </w:r>
          </w:p>
        </w:tc>
        <w:tc>
          <w:tcPr>
            <w:tcW w:w="1985" w:type="dxa"/>
            <w:shd w:val="clear" w:color="auto" w:fill="auto"/>
            <w:vAlign w:val="center"/>
          </w:tcPr>
          <w:p w14:paraId="3B1E8B9D"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Робототехника курсының өткізілу деңгейі;</w:t>
            </w:r>
          </w:p>
          <w:p w14:paraId="1DDEDDEE"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09F4A96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Оқушылардағы шығармашылық, танымдық дағдыларының деңгейін , пән мұғалімінің құзыреттілік деңгейіндиагностикалау</w:t>
            </w:r>
          </w:p>
        </w:tc>
        <w:tc>
          <w:tcPr>
            <w:tcW w:w="1559" w:type="dxa"/>
            <w:shd w:val="clear" w:color="auto" w:fill="auto"/>
            <w:vAlign w:val="center"/>
          </w:tcPr>
          <w:p w14:paraId="0A13F298" w14:textId="2E0464BE"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Курс қатысушылары мен  мұғалімі</w:t>
            </w:r>
            <w:r>
              <w:rPr>
                <w:rFonts w:ascii="Times New Roman" w:eastAsia="Times New Roman" w:hAnsi="Times New Roman" w:cs="Times New Roman"/>
              </w:rPr>
              <w:t>, сабақ</w:t>
            </w:r>
          </w:p>
        </w:tc>
        <w:tc>
          <w:tcPr>
            <w:tcW w:w="1276" w:type="dxa"/>
            <w:shd w:val="clear" w:color="auto" w:fill="auto"/>
            <w:vAlign w:val="center"/>
          </w:tcPr>
          <w:p w14:paraId="3A4E75B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6F0654F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 сабақтарды бақылау, құжаттамаларды зерделеу</w:t>
            </w:r>
          </w:p>
        </w:tc>
        <w:tc>
          <w:tcPr>
            <w:tcW w:w="1276" w:type="dxa"/>
            <w:shd w:val="clear" w:color="auto" w:fill="auto"/>
            <w:vAlign w:val="center"/>
          </w:tcPr>
          <w:p w14:paraId="60F6EBCF"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сәуір</w:t>
            </w:r>
          </w:p>
        </w:tc>
        <w:tc>
          <w:tcPr>
            <w:tcW w:w="1701" w:type="dxa"/>
            <w:shd w:val="clear" w:color="auto" w:fill="auto"/>
          </w:tcPr>
          <w:p w14:paraId="7BC1611A"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Директордың ғылым жұмыстар бойынша орынбасары, оқу орынбасары</w:t>
            </w:r>
          </w:p>
        </w:tc>
        <w:tc>
          <w:tcPr>
            <w:tcW w:w="992" w:type="dxa"/>
            <w:shd w:val="clear" w:color="auto" w:fill="auto"/>
            <w:vAlign w:val="center"/>
          </w:tcPr>
          <w:p w14:paraId="44B71AC8"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3F8B39B5" w14:textId="71FC881E"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5B31A06E" w14:textId="38B77B28"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75A1DB87" w14:textId="77777777" w:rsidTr="00F035A8">
        <w:tc>
          <w:tcPr>
            <w:tcW w:w="567" w:type="dxa"/>
            <w:shd w:val="clear" w:color="auto" w:fill="auto"/>
          </w:tcPr>
          <w:p w14:paraId="6F28ACE1"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4</w:t>
            </w:r>
            <w:r w:rsidRPr="00721F0D">
              <w:rPr>
                <w:rFonts w:ascii="Times New Roman" w:eastAsia="Times New Roman" w:hAnsi="Times New Roman" w:cs="Times New Roman"/>
                <w:lang w:val="ru-RU"/>
              </w:rPr>
              <w:t>8</w:t>
            </w:r>
          </w:p>
        </w:tc>
        <w:tc>
          <w:tcPr>
            <w:tcW w:w="1985" w:type="dxa"/>
            <w:shd w:val="clear" w:color="auto" w:fill="auto"/>
            <w:vAlign w:val="center"/>
          </w:tcPr>
          <w:p w14:paraId="067D2E40"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Көркем еңбек сабақтарында </w:t>
            </w:r>
            <w:r w:rsidRPr="00721F0D">
              <w:rPr>
                <w:rFonts w:ascii="Times New Roman" w:eastAsia="Times New Roman" w:hAnsi="Times New Roman" w:cs="Times New Roman"/>
              </w:rPr>
              <w:lastRenderedPageBreak/>
              <w:t xml:space="preserve">оқушыларды ұлттық қолөнерге </w:t>
            </w:r>
          </w:p>
          <w:p w14:paraId="0B640021"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баулу;</w:t>
            </w:r>
          </w:p>
          <w:p w14:paraId="1665B248"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567521C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 xml:space="preserve">Оқушылардың қол өнермен айналысу </w:t>
            </w:r>
            <w:r w:rsidRPr="00721F0D">
              <w:rPr>
                <w:rFonts w:ascii="Times New Roman" w:eastAsia="Times New Roman" w:hAnsi="Times New Roman" w:cs="Times New Roman"/>
              </w:rPr>
              <w:lastRenderedPageBreak/>
              <w:t>дағдылары деңгейін анықтау</w:t>
            </w:r>
          </w:p>
        </w:tc>
        <w:tc>
          <w:tcPr>
            <w:tcW w:w="1559" w:type="dxa"/>
            <w:shd w:val="clear" w:color="auto" w:fill="auto"/>
            <w:vAlign w:val="center"/>
          </w:tcPr>
          <w:p w14:paraId="669E0D9C" w14:textId="583BD145"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Көркем еңңбек сабағы</w:t>
            </w:r>
          </w:p>
        </w:tc>
        <w:tc>
          <w:tcPr>
            <w:tcW w:w="1276" w:type="dxa"/>
            <w:shd w:val="clear" w:color="auto" w:fill="auto"/>
            <w:vAlign w:val="center"/>
          </w:tcPr>
          <w:p w14:paraId="587D0199"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4EB321F3"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Кешенді-жалпылаушы бақылау/ </w:t>
            </w:r>
            <w:r w:rsidRPr="00721F0D">
              <w:rPr>
                <w:rFonts w:ascii="Times New Roman" w:eastAsia="Times New Roman" w:hAnsi="Times New Roman" w:cs="Times New Roman"/>
              </w:rPr>
              <w:lastRenderedPageBreak/>
              <w:t>оқушылар жұмыстарын зерделеу, сұқбаттасу</w:t>
            </w:r>
          </w:p>
        </w:tc>
        <w:tc>
          <w:tcPr>
            <w:tcW w:w="1276" w:type="dxa"/>
            <w:shd w:val="clear" w:color="auto" w:fill="auto"/>
            <w:vAlign w:val="center"/>
          </w:tcPr>
          <w:p w14:paraId="492A392C"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lastRenderedPageBreak/>
              <w:t>сәуір</w:t>
            </w:r>
          </w:p>
        </w:tc>
        <w:tc>
          <w:tcPr>
            <w:tcW w:w="1701" w:type="dxa"/>
            <w:shd w:val="clear" w:color="auto" w:fill="auto"/>
          </w:tcPr>
          <w:p w14:paraId="73E03B4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 xml:space="preserve">Оқу ісі жөніндегі орынбасары, </w:t>
            </w:r>
            <w:r w:rsidRPr="00721F0D">
              <w:rPr>
                <w:rFonts w:ascii="Times New Roman" w:eastAsia="Times New Roman" w:hAnsi="Times New Roman" w:cs="Times New Roman"/>
              </w:rPr>
              <w:lastRenderedPageBreak/>
              <w:t>Бірлестік жетекшілері</w:t>
            </w:r>
          </w:p>
        </w:tc>
        <w:tc>
          <w:tcPr>
            <w:tcW w:w="992" w:type="dxa"/>
            <w:shd w:val="clear" w:color="auto" w:fill="auto"/>
            <w:vAlign w:val="center"/>
          </w:tcPr>
          <w:p w14:paraId="7C4EFB04"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lastRenderedPageBreak/>
              <w:t xml:space="preserve">Әдістемелік </w:t>
            </w:r>
            <w:r w:rsidRPr="00721F0D">
              <w:rPr>
                <w:rFonts w:ascii="Times New Roman" w:eastAsia="Times New Roman" w:hAnsi="Times New Roman" w:cs="Times New Roman"/>
              </w:rPr>
              <w:lastRenderedPageBreak/>
              <w:t>отырысы</w:t>
            </w:r>
          </w:p>
        </w:tc>
        <w:tc>
          <w:tcPr>
            <w:tcW w:w="1559" w:type="dxa"/>
            <w:shd w:val="clear" w:color="auto" w:fill="auto"/>
          </w:tcPr>
          <w:p w14:paraId="7D00BBC4" w14:textId="6EAD1C5E"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20303D06" w14:textId="7FFED7E3"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0D08877E" w14:textId="77777777" w:rsidTr="00F035A8">
        <w:tc>
          <w:tcPr>
            <w:tcW w:w="567" w:type="dxa"/>
            <w:shd w:val="clear" w:color="auto" w:fill="auto"/>
          </w:tcPr>
          <w:p w14:paraId="5D6FCDC4"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rPr>
              <w:t>4</w:t>
            </w:r>
            <w:r w:rsidRPr="00721F0D">
              <w:rPr>
                <w:rFonts w:ascii="Times New Roman" w:eastAsia="Times New Roman" w:hAnsi="Times New Roman" w:cs="Times New Roman"/>
                <w:lang w:val="ru-RU"/>
              </w:rPr>
              <w:t>9</w:t>
            </w:r>
          </w:p>
        </w:tc>
        <w:tc>
          <w:tcPr>
            <w:tcW w:w="1985" w:type="dxa"/>
            <w:shd w:val="clear" w:color="auto" w:fill="auto"/>
            <w:vAlign w:val="center"/>
          </w:tcPr>
          <w:p w14:paraId="2535BEA2"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Халықаралық зерттеулерге дайындық жұмыстары;</w:t>
            </w:r>
          </w:p>
          <w:p w14:paraId="19DF0BF2" w14:textId="77777777" w:rsidR="00F035A8" w:rsidRPr="00721F0D" w:rsidRDefault="00F035A8" w:rsidP="00081013">
            <w:pPr>
              <w:pBdr>
                <w:top w:val="nil"/>
                <w:left w:val="nil"/>
                <w:bottom w:val="nil"/>
                <w:right w:val="nil"/>
                <w:between w:val="nil"/>
              </w:pBdr>
              <w:spacing w:after="0" w:line="240" w:lineRule="auto"/>
              <w:ind w:left="720"/>
              <w:rPr>
                <w:rFonts w:ascii="Times New Roman" w:eastAsia="Times New Roman" w:hAnsi="Times New Roman" w:cs="Times New Roman"/>
              </w:rPr>
            </w:pPr>
          </w:p>
        </w:tc>
        <w:tc>
          <w:tcPr>
            <w:tcW w:w="2248" w:type="dxa"/>
            <w:shd w:val="clear" w:color="auto" w:fill="auto"/>
            <w:vAlign w:val="center"/>
          </w:tcPr>
          <w:p w14:paraId="1CD9F425"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зерттеу бағыттары, қабілеттері мен зерттеу кезеңдері туралы ақпараттар жинау, мұғалімдердің зерттеушіілік бағытындағы құжаттарын зерделеу</w:t>
            </w:r>
          </w:p>
        </w:tc>
        <w:tc>
          <w:tcPr>
            <w:tcW w:w="1559" w:type="dxa"/>
            <w:shd w:val="clear" w:color="auto" w:fill="auto"/>
            <w:vAlign w:val="center"/>
          </w:tcPr>
          <w:p w14:paraId="7077EFE1" w14:textId="3F805658"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Халықаралық зерттеулер сайысын өткізу  ережелері</w:t>
            </w:r>
          </w:p>
        </w:tc>
        <w:tc>
          <w:tcPr>
            <w:tcW w:w="1276" w:type="dxa"/>
            <w:shd w:val="clear" w:color="auto" w:fill="auto"/>
            <w:vAlign w:val="center"/>
          </w:tcPr>
          <w:p w14:paraId="443A6CA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Тақырыптық</w:t>
            </w:r>
          </w:p>
        </w:tc>
        <w:tc>
          <w:tcPr>
            <w:tcW w:w="1701" w:type="dxa"/>
            <w:shd w:val="clear" w:color="auto" w:fill="auto"/>
            <w:vAlign w:val="center"/>
          </w:tcPr>
          <w:p w14:paraId="1067C58C"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Персоналды бақылау/ құжаттамаларды зерделеу</w:t>
            </w:r>
          </w:p>
        </w:tc>
        <w:tc>
          <w:tcPr>
            <w:tcW w:w="1276" w:type="dxa"/>
            <w:shd w:val="clear" w:color="auto" w:fill="auto"/>
            <w:vAlign w:val="center"/>
          </w:tcPr>
          <w:p w14:paraId="78125523"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мамыр</w:t>
            </w:r>
          </w:p>
        </w:tc>
        <w:tc>
          <w:tcPr>
            <w:tcW w:w="1701" w:type="dxa"/>
            <w:shd w:val="clear" w:color="auto" w:fill="auto"/>
          </w:tcPr>
          <w:p w14:paraId="7259124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Директордың ғылым жұмыстар бойынша орынбасары, оқу орынбасары</w:t>
            </w:r>
          </w:p>
        </w:tc>
        <w:tc>
          <w:tcPr>
            <w:tcW w:w="992" w:type="dxa"/>
            <w:shd w:val="clear" w:color="auto" w:fill="auto"/>
            <w:vAlign w:val="center"/>
          </w:tcPr>
          <w:p w14:paraId="5E1F23A7"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Ғылыми консилиум</w:t>
            </w:r>
          </w:p>
        </w:tc>
        <w:tc>
          <w:tcPr>
            <w:tcW w:w="1559" w:type="dxa"/>
            <w:shd w:val="clear" w:color="auto" w:fill="auto"/>
          </w:tcPr>
          <w:p w14:paraId="6BA7B33A" w14:textId="0FA155E5"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1B93B80D" w14:textId="02263A90"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1A8040F5" w14:textId="77777777" w:rsidTr="00F035A8">
        <w:tc>
          <w:tcPr>
            <w:tcW w:w="567" w:type="dxa"/>
            <w:shd w:val="clear" w:color="auto" w:fill="auto"/>
          </w:tcPr>
          <w:p w14:paraId="1B42AC2A"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50</w:t>
            </w:r>
          </w:p>
        </w:tc>
        <w:tc>
          <w:tcPr>
            <w:tcW w:w="1985" w:type="dxa"/>
            <w:shd w:val="clear" w:color="auto" w:fill="auto"/>
            <w:vAlign w:val="center"/>
          </w:tcPr>
          <w:p w14:paraId="67D3945B"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Мұғалімдердің жауапкершілігі мен жұмыс тиімділігіне мониторинг жасау</w:t>
            </w:r>
          </w:p>
        </w:tc>
        <w:tc>
          <w:tcPr>
            <w:tcW w:w="2248" w:type="dxa"/>
            <w:shd w:val="clear" w:color="auto" w:fill="auto"/>
            <w:vAlign w:val="center"/>
          </w:tcPr>
          <w:p w14:paraId="3AEF63BD" w14:textId="397D4556"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Оқушылардың оқу нәтижелерінің монит</w:t>
            </w:r>
            <w:r>
              <w:rPr>
                <w:rFonts w:ascii="Times New Roman" w:eastAsia="Times New Roman" w:hAnsi="Times New Roman" w:cs="Times New Roman"/>
              </w:rPr>
              <w:t>о</w:t>
            </w:r>
            <w:r w:rsidRPr="00721F0D">
              <w:rPr>
                <w:rFonts w:ascii="Times New Roman" w:eastAsia="Times New Roman" w:hAnsi="Times New Roman" w:cs="Times New Roman"/>
              </w:rPr>
              <w:t>ринг деректерін зерделеу</w:t>
            </w:r>
          </w:p>
        </w:tc>
        <w:tc>
          <w:tcPr>
            <w:tcW w:w="1559" w:type="dxa"/>
            <w:shd w:val="clear" w:color="auto" w:fill="auto"/>
            <w:vAlign w:val="center"/>
          </w:tcPr>
          <w:p w14:paraId="0CD22D18" w14:textId="77777777"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бірлестіктер жұмысының нәтижесі</w:t>
            </w:r>
          </w:p>
        </w:tc>
        <w:tc>
          <w:tcPr>
            <w:tcW w:w="1276" w:type="dxa"/>
            <w:shd w:val="clear" w:color="auto" w:fill="auto"/>
            <w:vAlign w:val="center"/>
          </w:tcPr>
          <w:p w14:paraId="7618A69D"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Фронталды</w:t>
            </w:r>
          </w:p>
        </w:tc>
        <w:tc>
          <w:tcPr>
            <w:tcW w:w="1701" w:type="dxa"/>
            <w:shd w:val="clear" w:color="auto" w:fill="auto"/>
            <w:vAlign w:val="center"/>
          </w:tcPr>
          <w:p w14:paraId="2ABCDE61"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 құжаттамаларды зерделеу</w:t>
            </w:r>
          </w:p>
        </w:tc>
        <w:tc>
          <w:tcPr>
            <w:tcW w:w="1276" w:type="dxa"/>
            <w:shd w:val="clear" w:color="auto" w:fill="auto"/>
            <w:vAlign w:val="center"/>
          </w:tcPr>
          <w:p w14:paraId="2AAC0721"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мамыр</w:t>
            </w:r>
          </w:p>
        </w:tc>
        <w:tc>
          <w:tcPr>
            <w:tcW w:w="1701" w:type="dxa"/>
            <w:shd w:val="clear" w:color="auto" w:fill="auto"/>
          </w:tcPr>
          <w:p w14:paraId="249A594D"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Оқу ісі жөніндегі орынбасары, Бірлестік жетекшілері, директор</w:t>
            </w:r>
          </w:p>
        </w:tc>
        <w:tc>
          <w:tcPr>
            <w:tcW w:w="992" w:type="dxa"/>
            <w:shd w:val="clear" w:color="auto" w:fill="auto"/>
            <w:vAlign w:val="center"/>
          </w:tcPr>
          <w:p w14:paraId="5060B06B"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Пед. кеңес</w:t>
            </w:r>
          </w:p>
        </w:tc>
        <w:tc>
          <w:tcPr>
            <w:tcW w:w="1559" w:type="dxa"/>
            <w:shd w:val="clear" w:color="auto" w:fill="auto"/>
          </w:tcPr>
          <w:p w14:paraId="285CE3B8" w14:textId="4436C32A"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0E98E46F" w14:textId="3B68F2C8"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34E91410" w14:textId="77777777" w:rsidTr="00F035A8">
        <w:tc>
          <w:tcPr>
            <w:tcW w:w="567" w:type="dxa"/>
            <w:shd w:val="clear" w:color="auto" w:fill="auto"/>
          </w:tcPr>
          <w:p w14:paraId="4548A72F" w14:textId="77777777" w:rsidR="00F035A8" w:rsidRPr="00721F0D" w:rsidRDefault="00F035A8" w:rsidP="000744EA">
            <w:pPr>
              <w:spacing w:after="0" w:line="240" w:lineRule="auto"/>
              <w:jc w:val="both"/>
              <w:rPr>
                <w:rFonts w:ascii="Times New Roman" w:eastAsia="Times New Roman" w:hAnsi="Times New Roman" w:cs="Times New Roman"/>
                <w:lang w:val="ru-RU"/>
              </w:rPr>
            </w:pPr>
            <w:r w:rsidRPr="00721F0D">
              <w:rPr>
                <w:rFonts w:ascii="Times New Roman" w:eastAsia="Times New Roman" w:hAnsi="Times New Roman" w:cs="Times New Roman"/>
                <w:lang w:val="ru-RU"/>
              </w:rPr>
              <w:t>51</w:t>
            </w:r>
          </w:p>
        </w:tc>
        <w:tc>
          <w:tcPr>
            <w:tcW w:w="1985" w:type="dxa"/>
            <w:shd w:val="clear" w:color="auto" w:fill="auto"/>
            <w:vAlign w:val="center"/>
          </w:tcPr>
          <w:p w14:paraId="0F42880D" w14:textId="77777777" w:rsidR="00F035A8" w:rsidRPr="00721F0D" w:rsidRDefault="00F035A8" w:rsidP="00081013">
            <w:pPr>
              <w:spacing w:after="0" w:line="240" w:lineRule="auto"/>
              <w:rPr>
                <w:rFonts w:ascii="Times New Roman" w:eastAsia="Times New Roman" w:hAnsi="Times New Roman" w:cs="Times New Roman"/>
              </w:rPr>
            </w:pPr>
            <w:r w:rsidRPr="00721F0D">
              <w:rPr>
                <w:rFonts w:ascii="Times New Roman" w:eastAsia="Times New Roman" w:hAnsi="Times New Roman" w:cs="Times New Roman"/>
              </w:rPr>
              <w:t xml:space="preserve"> Оқушылардың таңдау пәндерінің оқытылу сапасы;</w:t>
            </w:r>
          </w:p>
          <w:p w14:paraId="066A0343" w14:textId="77777777" w:rsidR="00F035A8" w:rsidRPr="00721F0D" w:rsidRDefault="00F035A8" w:rsidP="00081013">
            <w:pPr>
              <w:spacing w:after="0" w:line="240" w:lineRule="auto"/>
              <w:ind w:left="360"/>
              <w:rPr>
                <w:rFonts w:ascii="Times New Roman" w:eastAsia="Times New Roman" w:hAnsi="Times New Roman" w:cs="Times New Roman"/>
              </w:rPr>
            </w:pPr>
          </w:p>
        </w:tc>
        <w:tc>
          <w:tcPr>
            <w:tcW w:w="2248" w:type="dxa"/>
            <w:shd w:val="clear" w:color="auto" w:fill="auto"/>
            <w:vAlign w:val="center"/>
          </w:tcPr>
          <w:p w14:paraId="2C0BDF15"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Таңдау пәндерінің жүргізілу, оқытылу сапасы мен оқушылардың тиімді оқу дағдыларының деңгейін анықтау</w:t>
            </w:r>
          </w:p>
        </w:tc>
        <w:tc>
          <w:tcPr>
            <w:tcW w:w="1559" w:type="dxa"/>
            <w:shd w:val="clear" w:color="auto" w:fill="auto"/>
            <w:vAlign w:val="center"/>
          </w:tcPr>
          <w:p w14:paraId="5E79F5E1" w14:textId="369D906A" w:rsidR="00F035A8" w:rsidRPr="00721F0D" w:rsidRDefault="00F035A8" w:rsidP="000744E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Таңдау пәндері бойынша сабақтар, ҚМЖ, тест қорытындылары</w:t>
            </w:r>
          </w:p>
        </w:tc>
        <w:tc>
          <w:tcPr>
            <w:tcW w:w="1276" w:type="dxa"/>
            <w:shd w:val="clear" w:color="auto" w:fill="auto"/>
            <w:vAlign w:val="center"/>
          </w:tcPr>
          <w:p w14:paraId="07DA9CFF"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Фронатлды</w:t>
            </w:r>
          </w:p>
        </w:tc>
        <w:tc>
          <w:tcPr>
            <w:tcW w:w="1701" w:type="dxa"/>
            <w:shd w:val="clear" w:color="auto" w:fill="auto"/>
            <w:vAlign w:val="center"/>
          </w:tcPr>
          <w:p w14:paraId="68C59776"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Кешенді-жалпылаушы бақылау/ құжаттамаларды зерделеу</w:t>
            </w:r>
          </w:p>
        </w:tc>
        <w:tc>
          <w:tcPr>
            <w:tcW w:w="1276" w:type="dxa"/>
            <w:shd w:val="clear" w:color="auto" w:fill="auto"/>
            <w:vAlign w:val="center"/>
          </w:tcPr>
          <w:p w14:paraId="7F5065E0" w14:textId="77777777" w:rsidR="00F035A8" w:rsidRPr="00721F0D" w:rsidRDefault="00F035A8" w:rsidP="000744EA">
            <w:pPr>
              <w:spacing w:after="0" w:line="240" w:lineRule="auto"/>
              <w:ind w:left="113" w:right="113"/>
              <w:jc w:val="both"/>
              <w:rPr>
                <w:rFonts w:ascii="Times New Roman" w:eastAsia="Times New Roman" w:hAnsi="Times New Roman" w:cs="Times New Roman"/>
              </w:rPr>
            </w:pPr>
            <w:r w:rsidRPr="00721F0D">
              <w:rPr>
                <w:rFonts w:ascii="Times New Roman" w:eastAsia="Times New Roman" w:hAnsi="Times New Roman" w:cs="Times New Roman"/>
              </w:rPr>
              <w:t>мамыр</w:t>
            </w:r>
          </w:p>
        </w:tc>
        <w:tc>
          <w:tcPr>
            <w:tcW w:w="1701" w:type="dxa"/>
            <w:shd w:val="clear" w:color="auto" w:fill="auto"/>
          </w:tcPr>
          <w:p w14:paraId="4A6144AD"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Директордың ғылым жұмыстар бойынша орынбасары, оқу орынбасары</w:t>
            </w:r>
          </w:p>
        </w:tc>
        <w:tc>
          <w:tcPr>
            <w:tcW w:w="992" w:type="dxa"/>
            <w:shd w:val="clear" w:color="auto" w:fill="auto"/>
            <w:vAlign w:val="center"/>
          </w:tcPr>
          <w:p w14:paraId="109475E5" w14:textId="77777777" w:rsidR="00F035A8" w:rsidRPr="00721F0D" w:rsidRDefault="00F035A8" w:rsidP="000744EA">
            <w:pPr>
              <w:spacing w:after="0" w:line="240" w:lineRule="auto"/>
              <w:jc w:val="both"/>
              <w:rPr>
                <w:rFonts w:ascii="Times New Roman" w:eastAsia="Times New Roman" w:hAnsi="Times New Roman" w:cs="Times New Roman"/>
              </w:rPr>
            </w:pPr>
            <w:r w:rsidRPr="00721F0D">
              <w:rPr>
                <w:rFonts w:ascii="Times New Roman" w:eastAsia="Times New Roman" w:hAnsi="Times New Roman" w:cs="Times New Roman"/>
              </w:rPr>
              <w:t>Әдістемелік отырысы</w:t>
            </w:r>
          </w:p>
        </w:tc>
        <w:tc>
          <w:tcPr>
            <w:tcW w:w="1559" w:type="dxa"/>
            <w:shd w:val="clear" w:color="auto" w:fill="auto"/>
          </w:tcPr>
          <w:p w14:paraId="2A7B8BE3" w14:textId="42341FDC" w:rsidR="00F035A8" w:rsidRPr="00721F0D" w:rsidRDefault="00F035A8" w:rsidP="000744EA">
            <w:pPr>
              <w:spacing w:after="0" w:line="240" w:lineRule="auto"/>
              <w:jc w:val="both"/>
              <w:rPr>
                <w:rFonts w:ascii="Times New Roman" w:eastAsia="Times New Roman" w:hAnsi="Times New Roman" w:cs="Times New Roman"/>
              </w:rPr>
            </w:pPr>
          </w:p>
        </w:tc>
        <w:tc>
          <w:tcPr>
            <w:tcW w:w="762" w:type="dxa"/>
            <w:shd w:val="clear" w:color="auto" w:fill="auto"/>
          </w:tcPr>
          <w:p w14:paraId="60B2580F" w14:textId="03E9FA4D" w:rsidR="00F035A8" w:rsidRPr="00721F0D" w:rsidRDefault="00F035A8" w:rsidP="000744EA">
            <w:pPr>
              <w:spacing w:after="0" w:line="240" w:lineRule="auto"/>
              <w:jc w:val="both"/>
              <w:rPr>
                <w:rFonts w:ascii="Times New Roman" w:eastAsia="Times New Roman" w:hAnsi="Times New Roman" w:cs="Times New Roman"/>
              </w:rPr>
            </w:pPr>
          </w:p>
        </w:tc>
      </w:tr>
      <w:tr w:rsidR="00F035A8" w:rsidRPr="00721F0D" w14:paraId="69F1658A" w14:textId="77777777" w:rsidTr="00F035A8">
        <w:tc>
          <w:tcPr>
            <w:tcW w:w="567" w:type="dxa"/>
            <w:shd w:val="clear" w:color="auto" w:fill="auto"/>
          </w:tcPr>
          <w:p w14:paraId="28D9FAC7" w14:textId="0F73AD32" w:rsidR="00F035A8" w:rsidRPr="00721F0D" w:rsidRDefault="00F035A8" w:rsidP="000744EA">
            <w:pPr>
              <w:spacing w:after="0" w:line="240" w:lineRule="auto"/>
              <w:jc w:val="both"/>
              <w:rPr>
                <w:rFonts w:ascii="Times New Roman" w:hAnsi="Times New Roman" w:cs="Times New Roman"/>
              </w:rPr>
            </w:pPr>
            <w:r>
              <w:rPr>
                <w:rFonts w:ascii="Times New Roman" w:hAnsi="Times New Roman" w:cs="Times New Roman"/>
              </w:rPr>
              <w:t>5</w:t>
            </w:r>
            <w:r w:rsidR="00081013">
              <w:rPr>
                <w:rFonts w:ascii="Times New Roman" w:hAnsi="Times New Roman" w:cs="Times New Roman"/>
              </w:rPr>
              <w:t>2</w:t>
            </w:r>
          </w:p>
        </w:tc>
        <w:tc>
          <w:tcPr>
            <w:tcW w:w="1985" w:type="dxa"/>
            <w:shd w:val="clear" w:color="auto" w:fill="auto"/>
            <w:vAlign w:val="center"/>
          </w:tcPr>
          <w:p w14:paraId="4D7662C8" w14:textId="14DEBECC" w:rsidR="00F035A8" w:rsidRPr="00721F0D" w:rsidRDefault="00F035A8" w:rsidP="00081013">
            <w:pPr>
              <w:spacing w:after="0" w:line="240" w:lineRule="auto"/>
              <w:rPr>
                <w:rFonts w:ascii="Times New Roman" w:hAnsi="Times New Roman" w:cs="Times New Roman"/>
              </w:rPr>
            </w:pPr>
            <w:r w:rsidRPr="00721F0D">
              <w:rPr>
                <w:rFonts w:ascii="Times New Roman" w:hAnsi="Times New Roman" w:cs="Times New Roman"/>
              </w:rPr>
              <w:t xml:space="preserve">Халықаралық зерттеулерге қатысу дайындығы </w:t>
            </w:r>
            <w:r>
              <w:rPr>
                <w:rFonts w:ascii="Times New Roman" w:hAnsi="Times New Roman" w:cs="Times New Roman"/>
              </w:rPr>
              <w:t>МОДО</w:t>
            </w:r>
          </w:p>
        </w:tc>
        <w:tc>
          <w:tcPr>
            <w:tcW w:w="2248" w:type="dxa"/>
            <w:shd w:val="clear" w:color="auto" w:fill="auto"/>
            <w:vAlign w:val="center"/>
          </w:tcPr>
          <w:p w14:paraId="51B87F3A" w14:textId="2439B1DB"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Халықаралық зерттеулерге қатысу дайындығының диагностикасы</w:t>
            </w:r>
            <w:r>
              <w:rPr>
                <w:rFonts w:ascii="Times New Roman" w:hAnsi="Times New Roman" w:cs="Times New Roman"/>
              </w:rPr>
              <w:t>, МОДО</w:t>
            </w:r>
          </w:p>
        </w:tc>
        <w:tc>
          <w:tcPr>
            <w:tcW w:w="1559" w:type="dxa"/>
            <w:shd w:val="clear" w:color="auto" w:fill="auto"/>
            <w:vAlign w:val="center"/>
          </w:tcPr>
          <w:p w14:paraId="2DF5B57B" w14:textId="2064DDA8"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 4, 8-сынып оқушылары</w:t>
            </w:r>
            <w:r>
              <w:rPr>
                <w:rFonts w:ascii="Times New Roman" w:hAnsi="Times New Roman" w:cs="Times New Roman"/>
              </w:rPr>
              <w:t>ның байқау тест қорытындысы</w:t>
            </w:r>
          </w:p>
        </w:tc>
        <w:tc>
          <w:tcPr>
            <w:tcW w:w="1276" w:type="dxa"/>
            <w:shd w:val="clear" w:color="auto" w:fill="auto"/>
            <w:vAlign w:val="center"/>
          </w:tcPr>
          <w:p w14:paraId="463FE841"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 xml:space="preserve">тақырыптық </w:t>
            </w:r>
          </w:p>
        </w:tc>
        <w:tc>
          <w:tcPr>
            <w:tcW w:w="1701" w:type="dxa"/>
            <w:shd w:val="clear" w:color="auto" w:fill="auto"/>
            <w:vAlign w:val="center"/>
          </w:tcPr>
          <w:p w14:paraId="1CBDE4C6"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Сыныптық-жалпылама бақылау</w:t>
            </w:r>
          </w:p>
        </w:tc>
        <w:tc>
          <w:tcPr>
            <w:tcW w:w="1276" w:type="dxa"/>
            <w:shd w:val="clear" w:color="auto" w:fill="auto"/>
            <w:vAlign w:val="center"/>
          </w:tcPr>
          <w:p w14:paraId="3BFE4DA2"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үнемі</w:t>
            </w:r>
          </w:p>
        </w:tc>
        <w:tc>
          <w:tcPr>
            <w:tcW w:w="1701" w:type="dxa"/>
            <w:shd w:val="clear" w:color="auto" w:fill="auto"/>
          </w:tcPr>
          <w:p w14:paraId="25F50131"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Оқу ісі жөніндегі орынбасары,</w:t>
            </w:r>
          </w:p>
        </w:tc>
        <w:tc>
          <w:tcPr>
            <w:tcW w:w="992" w:type="dxa"/>
            <w:shd w:val="clear" w:color="auto" w:fill="auto"/>
            <w:vAlign w:val="center"/>
          </w:tcPr>
          <w:p w14:paraId="433B7743"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Директор жанындағы отырыс</w:t>
            </w:r>
          </w:p>
        </w:tc>
        <w:tc>
          <w:tcPr>
            <w:tcW w:w="1559" w:type="dxa"/>
            <w:shd w:val="clear" w:color="auto" w:fill="auto"/>
          </w:tcPr>
          <w:p w14:paraId="5B5B2399" w14:textId="3F54FD41" w:rsidR="00F035A8" w:rsidRPr="00721F0D" w:rsidRDefault="00F035A8" w:rsidP="000744EA">
            <w:pPr>
              <w:spacing w:after="0" w:line="240" w:lineRule="auto"/>
              <w:jc w:val="both"/>
              <w:rPr>
                <w:rFonts w:ascii="Times New Roman" w:hAnsi="Times New Roman" w:cs="Times New Roman"/>
              </w:rPr>
            </w:pPr>
          </w:p>
        </w:tc>
        <w:tc>
          <w:tcPr>
            <w:tcW w:w="762" w:type="dxa"/>
            <w:shd w:val="clear" w:color="auto" w:fill="auto"/>
          </w:tcPr>
          <w:p w14:paraId="527191C0" w14:textId="77777777" w:rsidR="00F035A8" w:rsidRPr="00721F0D" w:rsidRDefault="00F035A8" w:rsidP="000744EA">
            <w:pPr>
              <w:spacing w:after="0" w:line="240" w:lineRule="auto"/>
              <w:jc w:val="both"/>
              <w:rPr>
                <w:rFonts w:ascii="Times New Roman" w:hAnsi="Times New Roman" w:cs="Times New Roman"/>
              </w:rPr>
            </w:pPr>
          </w:p>
        </w:tc>
      </w:tr>
      <w:tr w:rsidR="00F035A8" w:rsidRPr="00721F0D" w14:paraId="11680BB6" w14:textId="77777777" w:rsidTr="00F035A8">
        <w:tc>
          <w:tcPr>
            <w:tcW w:w="567" w:type="dxa"/>
            <w:shd w:val="clear" w:color="auto" w:fill="auto"/>
          </w:tcPr>
          <w:p w14:paraId="6CD14376" w14:textId="0CBA425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5</w:t>
            </w:r>
            <w:r w:rsidR="00081013">
              <w:rPr>
                <w:rFonts w:ascii="Times New Roman" w:hAnsi="Times New Roman" w:cs="Times New Roman"/>
              </w:rPr>
              <w:t>3</w:t>
            </w:r>
          </w:p>
        </w:tc>
        <w:tc>
          <w:tcPr>
            <w:tcW w:w="1985" w:type="dxa"/>
            <w:shd w:val="clear" w:color="auto" w:fill="auto"/>
            <w:vAlign w:val="center"/>
          </w:tcPr>
          <w:p w14:paraId="3315E806" w14:textId="77777777" w:rsidR="00F035A8" w:rsidRPr="00721F0D" w:rsidRDefault="00F035A8" w:rsidP="00081013">
            <w:pPr>
              <w:spacing w:after="0" w:line="240" w:lineRule="auto"/>
              <w:rPr>
                <w:rFonts w:ascii="Times New Roman" w:hAnsi="Times New Roman" w:cs="Times New Roman"/>
              </w:rPr>
            </w:pPr>
            <w:r w:rsidRPr="00721F0D">
              <w:rPr>
                <w:rFonts w:ascii="Times New Roman" w:hAnsi="Times New Roman" w:cs="Times New Roman"/>
              </w:rPr>
              <w:t xml:space="preserve">«Өмір сүру қауіпсіздігі негіздері», «ЖЖЕ» оқу </w:t>
            </w:r>
            <w:r w:rsidRPr="00721F0D">
              <w:rPr>
                <w:rFonts w:ascii="Times New Roman" w:hAnsi="Times New Roman" w:cs="Times New Roman"/>
              </w:rPr>
              <w:lastRenderedPageBreak/>
              <w:t xml:space="preserve">курстарын жүргізу </w:t>
            </w:r>
          </w:p>
        </w:tc>
        <w:tc>
          <w:tcPr>
            <w:tcW w:w="2248" w:type="dxa"/>
            <w:shd w:val="clear" w:color="auto" w:fill="auto"/>
            <w:vAlign w:val="center"/>
          </w:tcPr>
          <w:p w14:paraId="6A730638"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lastRenderedPageBreak/>
              <w:t xml:space="preserve"> «Өмір сүру қауіпсіздігі негіздері», «ЖЖЕ» оқу курстарын </w:t>
            </w:r>
            <w:r w:rsidRPr="00721F0D">
              <w:rPr>
                <w:rFonts w:ascii="Times New Roman" w:hAnsi="Times New Roman" w:cs="Times New Roman"/>
              </w:rPr>
              <w:lastRenderedPageBreak/>
              <w:t>жалпы білім беру мазмұны пәндерінде жүргізуді бақылау</w:t>
            </w:r>
          </w:p>
        </w:tc>
        <w:tc>
          <w:tcPr>
            <w:tcW w:w="1559" w:type="dxa"/>
            <w:shd w:val="clear" w:color="auto" w:fill="auto"/>
            <w:vAlign w:val="center"/>
          </w:tcPr>
          <w:p w14:paraId="59C27C97"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lastRenderedPageBreak/>
              <w:t xml:space="preserve"> 1-11-сынып оқушылары </w:t>
            </w:r>
          </w:p>
        </w:tc>
        <w:tc>
          <w:tcPr>
            <w:tcW w:w="1276" w:type="dxa"/>
            <w:shd w:val="clear" w:color="auto" w:fill="auto"/>
            <w:vAlign w:val="center"/>
          </w:tcPr>
          <w:p w14:paraId="15329C6D"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тақырыптық</w:t>
            </w:r>
          </w:p>
        </w:tc>
        <w:tc>
          <w:tcPr>
            <w:tcW w:w="1701" w:type="dxa"/>
            <w:shd w:val="clear" w:color="auto" w:fill="auto"/>
            <w:vAlign w:val="center"/>
          </w:tcPr>
          <w:p w14:paraId="51A7C6D5"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Кешендік-жалпылама бақылау</w:t>
            </w:r>
          </w:p>
        </w:tc>
        <w:tc>
          <w:tcPr>
            <w:tcW w:w="1276" w:type="dxa"/>
            <w:shd w:val="clear" w:color="auto" w:fill="auto"/>
            <w:vAlign w:val="center"/>
          </w:tcPr>
          <w:p w14:paraId="2C83ACED"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үнемі</w:t>
            </w:r>
          </w:p>
        </w:tc>
        <w:tc>
          <w:tcPr>
            <w:tcW w:w="1701" w:type="dxa"/>
            <w:shd w:val="clear" w:color="auto" w:fill="auto"/>
          </w:tcPr>
          <w:p w14:paraId="528DC7E1"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Оқу ісі ,тәрбие жөніндегі орынбасарлары,</w:t>
            </w:r>
          </w:p>
        </w:tc>
        <w:tc>
          <w:tcPr>
            <w:tcW w:w="992" w:type="dxa"/>
            <w:shd w:val="clear" w:color="auto" w:fill="auto"/>
          </w:tcPr>
          <w:p w14:paraId="2439DD07" w14:textId="77777777" w:rsidR="00F035A8" w:rsidRPr="00721F0D" w:rsidRDefault="00F035A8" w:rsidP="000744EA">
            <w:pPr>
              <w:spacing w:after="0" w:line="240" w:lineRule="auto"/>
              <w:jc w:val="both"/>
              <w:rPr>
                <w:rFonts w:ascii="Times New Roman" w:hAnsi="Times New Roman" w:cs="Times New Roman"/>
              </w:rPr>
            </w:pPr>
            <w:r w:rsidRPr="00721F0D">
              <w:rPr>
                <w:rFonts w:ascii="Times New Roman" w:hAnsi="Times New Roman" w:cs="Times New Roman"/>
              </w:rPr>
              <w:t>ӘБ отырысы</w:t>
            </w:r>
          </w:p>
        </w:tc>
        <w:tc>
          <w:tcPr>
            <w:tcW w:w="1559" w:type="dxa"/>
            <w:shd w:val="clear" w:color="auto" w:fill="auto"/>
          </w:tcPr>
          <w:p w14:paraId="5AE12AA9" w14:textId="3A846E65" w:rsidR="00F035A8" w:rsidRPr="00721F0D" w:rsidRDefault="00F035A8" w:rsidP="000744EA">
            <w:pPr>
              <w:spacing w:after="0" w:line="240" w:lineRule="auto"/>
              <w:jc w:val="both"/>
              <w:rPr>
                <w:rFonts w:ascii="Times New Roman" w:hAnsi="Times New Roman" w:cs="Times New Roman"/>
              </w:rPr>
            </w:pPr>
          </w:p>
        </w:tc>
        <w:tc>
          <w:tcPr>
            <w:tcW w:w="762" w:type="dxa"/>
            <w:shd w:val="clear" w:color="auto" w:fill="auto"/>
          </w:tcPr>
          <w:p w14:paraId="0B2E7C6D" w14:textId="77777777" w:rsidR="00F035A8" w:rsidRPr="00721F0D" w:rsidRDefault="00F035A8" w:rsidP="000744EA">
            <w:pPr>
              <w:spacing w:after="0" w:line="240" w:lineRule="auto"/>
              <w:jc w:val="both"/>
              <w:rPr>
                <w:rFonts w:ascii="Times New Roman" w:hAnsi="Times New Roman" w:cs="Times New Roman"/>
              </w:rPr>
            </w:pPr>
          </w:p>
        </w:tc>
      </w:tr>
    </w:tbl>
    <w:p w14:paraId="4EBADA58" w14:textId="77777777" w:rsidR="00B26144" w:rsidRPr="00482900" w:rsidRDefault="00B26144" w:rsidP="000744EA">
      <w:pPr>
        <w:spacing w:after="0"/>
        <w:jc w:val="both"/>
        <w:rPr>
          <w:rFonts w:ascii="Times New Roman" w:eastAsia="Times New Roman" w:hAnsi="Times New Roman" w:cs="Times New Roman"/>
          <w:b/>
          <w:sz w:val="24"/>
          <w:szCs w:val="24"/>
        </w:rPr>
      </w:pPr>
      <w:bookmarkStart w:id="1" w:name="_heading=h.30j0zll" w:colFirst="0" w:colLast="0"/>
      <w:bookmarkEnd w:id="1"/>
    </w:p>
    <w:p w14:paraId="71573EE1" w14:textId="77777777" w:rsidR="00B26144" w:rsidRPr="00482900" w:rsidRDefault="00B26144" w:rsidP="000744EA">
      <w:pPr>
        <w:jc w:val="both"/>
        <w:rPr>
          <w:rFonts w:ascii="Times New Roman" w:eastAsia="Times New Roman" w:hAnsi="Times New Roman" w:cs="Times New Roman"/>
          <w:b/>
          <w:sz w:val="28"/>
          <w:szCs w:val="28"/>
        </w:rPr>
      </w:pPr>
    </w:p>
    <w:p w14:paraId="3B142092" w14:textId="77777777" w:rsidR="00B26144" w:rsidRPr="00482900" w:rsidRDefault="00B26144" w:rsidP="000744EA">
      <w:pPr>
        <w:spacing w:after="0" w:line="240" w:lineRule="auto"/>
        <w:jc w:val="both"/>
        <w:rPr>
          <w:rFonts w:ascii="Times New Roman" w:eastAsia="Times New Roman" w:hAnsi="Times New Roman" w:cs="Times New Roman"/>
          <w:b/>
          <w:sz w:val="28"/>
          <w:szCs w:val="28"/>
          <w:lang w:val="ru-RU"/>
        </w:rPr>
      </w:pPr>
    </w:p>
    <w:p w14:paraId="0E324AFF" w14:textId="77777777" w:rsidR="009618F8" w:rsidRPr="00482900" w:rsidRDefault="009618F8" w:rsidP="000744EA">
      <w:pPr>
        <w:spacing w:after="0" w:line="240" w:lineRule="auto"/>
        <w:jc w:val="both"/>
        <w:rPr>
          <w:rFonts w:ascii="Times New Roman" w:eastAsia="Times New Roman" w:hAnsi="Times New Roman" w:cs="Times New Roman"/>
          <w:b/>
          <w:sz w:val="28"/>
          <w:szCs w:val="28"/>
          <w:lang w:val="ru-RU"/>
        </w:rPr>
      </w:pPr>
    </w:p>
    <w:p w14:paraId="3A73D6D4" w14:textId="77777777" w:rsidR="009618F8" w:rsidRPr="00482900" w:rsidRDefault="009618F8" w:rsidP="000744EA">
      <w:pPr>
        <w:spacing w:after="0" w:line="240" w:lineRule="auto"/>
        <w:jc w:val="both"/>
        <w:rPr>
          <w:rFonts w:ascii="Times New Roman" w:eastAsia="Times New Roman" w:hAnsi="Times New Roman" w:cs="Times New Roman"/>
          <w:b/>
          <w:sz w:val="28"/>
          <w:szCs w:val="28"/>
          <w:lang w:val="ru-RU"/>
        </w:rPr>
      </w:pPr>
    </w:p>
    <w:p w14:paraId="090553B8" w14:textId="77777777" w:rsidR="009618F8" w:rsidRPr="00482900" w:rsidRDefault="009618F8" w:rsidP="000744EA">
      <w:pPr>
        <w:spacing w:after="0" w:line="240" w:lineRule="auto"/>
        <w:jc w:val="both"/>
        <w:rPr>
          <w:rFonts w:ascii="Times New Roman" w:eastAsia="Times New Roman" w:hAnsi="Times New Roman" w:cs="Times New Roman"/>
          <w:b/>
          <w:sz w:val="28"/>
          <w:szCs w:val="28"/>
          <w:lang w:val="ru-RU"/>
        </w:rPr>
      </w:pPr>
    </w:p>
    <w:p w14:paraId="2C695F02" w14:textId="77777777" w:rsidR="009618F8" w:rsidRDefault="009618F8" w:rsidP="000744EA">
      <w:pPr>
        <w:spacing w:after="0" w:line="240" w:lineRule="auto"/>
        <w:jc w:val="both"/>
        <w:rPr>
          <w:rFonts w:ascii="Times New Roman" w:eastAsia="Times New Roman" w:hAnsi="Times New Roman" w:cs="Times New Roman"/>
          <w:b/>
          <w:sz w:val="28"/>
          <w:szCs w:val="28"/>
          <w:lang w:val="ru-RU"/>
        </w:rPr>
      </w:pPr>
    </w:p>
    <w:p w14:paraId="7577173A" w14:textId="5E67385E" w:rsidR="00721F0D" w:rsidRDefault="00721F0D" w:rsidP="000744EA">
      <w:pPr>
        <w:spacing w:after="0" w:line="240" w:lineRule="auto"/>
        <w:jc w:val="both"/>
        <w:rPr>
          <w:rFonts w:ascii="Times New Roman" w:eastAsia="Times New Roman" w:hAnsi="Times New Roman" w:cs="Times New Roman"/>
          <w:b/>
          <w:sz w:val="28"/>
          <w:szCs w:val="28"/>
          <w:lang w:val="ru-RU"/>
        </w:rPr>
      </w:pPr>
    </w:p>
    <w:p w14:paraId="74C2FEDC" w14:textId="0C36E5EC" w:rsidR="00721F0D" w:rsidRDefault="00721F0D" w:rsidP="000744EA">
      <w:pPr>
        <w:spacing w:after="0" w:line="240" w:lineRule="auto"/>
        <w:jc w:val="both"/>
        <w:rPr>
          <w:rFonts w:ascii="Times New Roman" w:eastAsia="Times New Roman" w:hAnsi="Times New Roman" w:cs="Times New Roman"/>
          <w:b/>
          <w:sz w:val="28"/>
          <w:szCs w:val="28"/>
          <w:lang w:val="ru-RU"/>
        </w:rPr>
      </w:pPr>
    </w:p>
    <w:p w14:paraId="311F3CD1" w14:textId="166CEC9A" w:rsidR="00286386" w:rsidRDefault="00286386" w:rsidP="000744EA">
      <w:pPr>
        <w:spacing w:after="0" w:line="240" w:lineRule="auto"/>
        <w:jc w:val="both"/>
        <w:rPr>
          <w:rFonts w:ascii="Times New Roman" w:eastAsia="Times New Roman" w:hAnsi="Times New Roman" w:cs="Times New Roman"/>
          <w:b/>
          <w:sz w:val="28"/>
          <w:szCs w:val="28"/>
          <w:lang w:val="ru-RU"/>
        </w:rPr>
      </w:pPr>
    </w:p>
    <w:p w14:paraId="6BBD9F24" w14:textId="648F280E" w:rsidR="00286386" w:rsidRDefault="00286386" w:rsidP="000744EA">
      <w:pPr>
        <w:spacing w:after="0" w:line="240" w:lineRule="auto"/>
        <w:jc w:val="both"/>
        <w:rPr>
          <w:rFonts w:ascii="Times New Roman" w:eastAsia="Times New Roman" w:hAnsi="Times New Roman" w:cs="Times New Roman"/>
          <w:b/>
          <w:sz w:val="28"/>
          <w:szCs w:val="28"/>
          <w:lang w:val="ru-RU"/>
        </w:rPr>
      </w:pPr>
    </w:p>
    <w:p w14:paraId="63008437" w14:textId="25DD17BC" w:rsidR="00286386" w:rsidRDefault="00286386" w:rsidP="000744EA">
      <w:pPr>
        <w:spacing w:after="0" w:line="240" w:lineRule="auto"/>
        <w:jc w:val="both"/>
        <w:rPr>
          <w:rFonts w:ascii="Times New Roman" w:eastAsia="Times New Roman" w:hAnsi="Times New Roman" w:cs="Times New Roman"/>
          <w:b/>
          <w:sz w:val="28"/>
          <w:szCs w:val="28"/>
          <w:lang w:val="ru-RU"/>
        </w:rPr>
      </w:pPr>
    </w:p>
    <w:p w14:paraId="2DE45466" w14:textId="2B86A360" w:rsidR="00286386" w:rsidRDefault="00286386" w:rsidP="000744EA">
      <w:pPr>
        <w:spacing w:after="0" w:line="240" w:lineRule="auto"/>
        <w:jc w:val="both"/>
        <w:rPr>
          <w:rFonts w:ascii="Times New Roman" w:eastAsia="Times New Roman" w:hAnsi="Times New Roman" w:cs="Times New Roman"/>
          <w:b/>
          <w:sz w:val="28"/>
          <w:szCs w:val="28"/>
          <w:lang w:val="ru-RU"/>
        </w:rPr>
      </w:pPr>
    </w:p>
    <w:p w14:paraId="673656F1" w14:textId="2AB236D1" w:rsidR="00286386" w:rsidRDefault="00286386" w:rsidP="000744EA">
      <w:pPr>
        <w:spacing w:after="0" w:line="240" w:lineRule="auto"/>
        <w:jc w:val="both"/>
        <w:rPr>
          <w:rFonts w:ascii="Times New Roman" w:eastAsia="Times New Roman" w:hAnsi="Times New Roman" w:cs="Times New Roman"/>
          <w:b/>
          <w:sz w:val="28"/>
          <w:szCs w:val="28"/>
          <w:lang w:val="ru-RU"/>
        </w:rPr>
      </w:pPr>
    </w:p>
    <w:p w14:paraId="11EDAC8C" w14:textId="6601284F" w:rsidR="00286386" w:rsidRDefault="00286386" w:rsidP="000744EA">
      <w:pPr>
        <w:spacing w:after="0" w:line="240" w:lineRule="auto"/>
        <w:jc w:val="both"/>
        <w:rPr>
          <w:rFonts w:ascii="Times New Roman" w:eastAsia="Times New Roman" w:hAnsi="Times New Roman" w:cs="Times New Roman"/>
          <w:b/>
          <w:sz w:val="28"/>
          <w:szCs w:val="28"/>
          <w:lang w:val="ru-RU"/>
        </w:rPr>
      </w:pPr>
    </w:p>
    <w:p w14:paraId="55745A68" w14:textId="6BBD1D59" w:rsidR="00286386" w:rsidRDefault="00286386" w:rsidP="000744EA">
      <w:pPr>
        <w:spacing w:after="0" w:line="240" w:lineRule="auto"/>
        <w:jc w:val="both"/>
        <w:rPr>
          <w:rFonts w:ascii="Times New Roman" w:eastAsia="Times New Roman" w:hAnsi="Times New Roman" w:cs="Times New Roman"/>
          <w:b/>
          <w:sz w:val="28"/>
          <w:szCs w:val="28"/>
          <w:lang w:val="ru-RU"/>
        </w:rPr>
      </w:pPr>
    </w:p>
    <w:p w14:paraId="511BC9CE" w14:textId="3219C206" w:rsidR="00286386" w:rsidRDefault="00286386" w:rsidP="000744EA">
      <w:pPr>
        <w:spacing w:after="0" w:line="240" w:lineRule="auto"/>
        <w:jc w:val="both"/>
        <w:rPr>
          <w:rFonts w:ascii="Times New Roman" w:eastAsia="Times New Roman" w:hAnsi="Times New Roman" w:cs="Times New Roman"/>
          <w:b/>
          <w:sz w:val="28"/>
          <w:szCs w:val="28"/>
          <w:lang w:val="ru-RU"/>
        </w:rPr>
      </w:pPr>
    </w:p>
    <w:p w14:paraId="21352005" w14:textId="1046B70B" w:rsidR="00286386" w:rsidRDefault="00286386" w:rsidP="000744EA">
      <w:pPr>
        <w:spacing w:after="0" w:line="240" w:lineRule="auto"/>
        <w:jc w:val="both"/>
        <w:rPr>
          <w:rFonts w:ascii="Times New Roman" w:eastAsia="Times New Roman" w:hAnsi="Times New Roman" w:cs="Times New Roman"/>
          <w:b/>
          <w:sz w:val="28"/>
          <w:szCs w:val="28"/>
          <w:lang w:val="ru-RU"/>
        </w:rPr>
      </w:pPr>
    </w:p>
    <w:p w14:paraId="03E8E988" w14:textId="1953B34A" w:rsidR="00757A49" w:rsidRDefault="00757A49" w:rsidP="000744EA">
      <w:pPr>
        <w:spacing w:after="0" w:line="240" w:lineRule="auto"/>
        <w:jc w:val="both"/>
        <w:rPr>
          <w:rFonts w:ascii="Times New Roman" w:eastAsia="Times New Roman" w:hAnsi="Times New Roman" w:cs="Times New Roman"/>
          <w:b/>
          <w:sz w:val="28"/>
          <w:szCs w:val="28"/>
          <w:lang w:val="ru-RU"/>
        </w:rPr>
      </w:pPr>
    </w:p>
    <w:p w14:paraId="3B11F028" w14:textId="3A36F2F1" w:rsidR="00757A49" w:rsidRDefault="00757A49" w:rsidP="000744EA">
      <w:pPr>
        <w:spacing w:after="0" w:line="240" w:lineRule="auto"/>
        <w:jc w:val="both"/>
        <w:rPr>
          <w:rFonts w:ascii="Times New Roman" w:eastAsia="Times New Roman" w:hAnsi="Times New Roman" w:cs="Times New Roman"/>
          <w:b/>
          <w:sz w:val="28"/>
          <w:szCs w:val="28"/>
          <w:lang w:val="ru-RU"/>
        </w:rPr>
      </w:pPr>
    </w:p>
    <w:p w14:paraId="6912DB2B" w14:textId="136EF5BD" w:rsidR="00757A49" w:rsidRDefault="00757A49" w:rsidP="000744EA">
      <w:pPr>
        <w:spacing w:after="0" w:line="240" w:lineRule="auto"/>
        <w:jc w:val="both"/>
        <w:rPr>
          <w:rFonts w:ascii="Times New Roman" w:eastAsia="Times New Roman" w:hAnsi="Times New Roman" w:cs="Times New Roman"/>
          <w:b/>
          <w:sz w:val="28"/>
          <w:szCs w:val="28"/>
          <w:lang w:val="ru-RU"/>
        </w:rPr>
      </w:pPr>
    </w:p>
    <w:p w14:paraId="22D60377" w14:textId="77777777" w:rsidR="00757A49" w:rsidRDefault="00757A49" w:rsidP="000744EA">
      <w:pPr>
        <w:spacing w:after="0" w:line="240" w:lineRule="auto"/>
        <w:jc w:val="both"/>
        <w:rPr>
          <w:rFonts w:ascii="Times New Roman" w:eastAsia="Times New Roman" w:hAnsi="Times New Roman" w:cs="Times New Roman"/>
          <w:b/>
          <w:sz w:val="28"/>
          <w:szCs w:val="28"/>
          <w:lang w:val="ru-RU"/>
        </w:rPr>
      </w:pPr>
    </w:p>
    <w:p w14:paraId="1DBE43BE" w14:textId="77777777" w:rsidR="00286386" w:rsidRDefault="00286386" w:rsidP="000744EA">
      <w:pPr>
        <w:spacing w:after="0" w:line="240" w:lineRule="auto"/>
        <w:jc w:val="both"/>
        <w:rPr>
          <w:rFonts w:ascii="Times New Roman" w:eastAsia="Times New Roman" w:hAnsi="Times New Roman" w:cs="Times New Roman"/>
          <w:b/>
          <w:sz w:val="28"/>
          <w:szCs w:val="28"/>
          <w:lang w:val="ru-RU"/>
        </w:rPr>
      </w:pPr>
    </w:p>
    <w:p w14:paraId="03E57883" w14:textId="77777777" w:rsidR="00081013" w:rsidRDefault="00081013" w:rsidP="000744EA">
      <w:pPr>
        <w:spacing w:after="0" w:line="240" w:lineRule="auto"/>
        <w:jc w:val="both"/>
        <w:rPr>
          <w:rFonts w:ascii="Times New Roman" w:eastAsia="Times New Roman" w:hAnsi="Times New Roman" w:cs="Times New Roman"/>
          <w:b/>
          <w:sz w:val="28"/>
          <w:szCs w:val="28"/>
          <w:lang w:val="ru-RU"/>
        </w:rPr>
      </w:pPr>
    </w:p>
    <w:p w14:paraId="33E2DD00" w14:textId="77777777" w:rsidR="00B70BE9" w:rsidRPr="00482900" w:rsidRDefault="00B70BE9" w:rsidP="000744EA">
      <w:pPr>
        <w:spacing w:after="0" w:line="240" w:lineRule="auto"/>
        <w:jc w:val="both"/>
        <w:rPr>
          <w:rFonts w:ascii="Times New Roman" w:eastAsia="Times New Roman" w:hAnsi="Times New Roman" w:cs="Times New Roman"/>
          <w:b/>
          <w:sz w:val="28"/>
          <w:szCs w:val="28"/>
          <w:lang w:val="ru-RU"/>
        </w:rPr>
      </w:pPr>
    </w:p>
    <w:p w14:paraId="43A35AF1" w14:textId="101A84CE" w:rsidR="00B26144" w:rsidRPr="00B70BE9" w:rsidRDefault="00224E15" w:rsidP="00B70BE9">
      <w:pPr>
        <w:spacing w:after="0" w:line="240" w:lineRule="auto"/>
        <w:jc w:val="center"/>
        <w:rPr>
          <w:rFonts w:ascii="Times New Roman" w:eastAsia="Times New Roman" w:hAnsi="Times New Roman" w:cs="Times New Roman"/>
          <w:b/>
          <w:sz w:val="28"/>
          <w:szCs w:val="28"/>
          <w:lang w:val="ru-RU"/>
        </w:rPr>
      </w:pPr>
      <w:r w:rsidRPr="00482900">
        <w:rPr>
          <w:rFonts w:ascii="Times New Roman" w:eastAsia="Times New Roman" w:hAnsi="Times New Roman" w:cs="Times New Roman"/>
          <w:b/>
          <w:sz w:val="28"/>
          <w:szCs w:val="28"/>
        </w:rPr>
        <w:lastRenderedPageBreak/>
        <w:t>III. БІЛІМНІҢ ОЛҚЫЛЫҚТАРЫН ТОЛТЫРУ ЖӘНЕ ТӨМЕН КӨРСЕТКІШТЕРМЕН ЖҰМЫС ІСТЕУ БОЙЫНША ЖҰМЫСТАРДЫ БАҚЫЛАУ</w:t>
      </w:r>
    </w:p>
    <w:tbl>
      <w:tblPr>
        <w:tblStyle w:val="af7"/>
        <w:tblW w:w="1556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898"/>
        <w:gridCol w:w="1788"/>
        <w:gridCol w:w="1451"/>
        <w:gridCol w:w="1100"/>
        <w:gridCol w:w="1843"/>
        <w:gridCol w:w="1276"/>
        <w:gridCol w:w="1701"/>
        <w:gridCol w:w="992"/>
        <w:gridCol w:w="1843"/>
        <w:gridCol w:w="1134"/>
      </w:tblGrid>
      <w:tr w:rsidR="00657315" w:rsidRPr="00482900" w14:paraId="638A37F1" w14:textId="77777777" w:rsidTr="00F035A8">
        <w:tc>
          <w:tcPr>
            <w:tcW w:w="534" w:type="dxa"/>
            <w:vAlign w:val="center"/>
          </w:tcPr>
          <w:p w14:paraId="6CE4AF15"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w:t>
            </w:r>
          </w:p>
        </w:tc>
        <w:tc>
          <w:tcPr>
            <w:tcW w:w="1898" w:type="dxa"/>
            <w:vAlign w:val="center"/>
          </w:tcPr>
          <w:p w14:paraId="1C1DA92C"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Бақылау тақырыбы</w:t>
            </w:r>
          </w:p>
        </w:tc>
        <w:tc>
          <w:tcPr>
            <w:tcW w:w="1788" w:type="dxa"/>
            <w:vAlign w:val="center"/>
          </w:tcPr>
          <w:p w14:paraId="38EFD03B"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Бақылау мақсаты</w:t>
            </w:r>
          </w:p>
        </w:tc>
        <w:tc>
          <w:tcPr>
            <w:tcW w:w="1451" w:type="dxa"/>
            <w:vAlign w:val="center"/>
          </w:tcPr>
          <w:p w14:paraId="631439B4"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Бақылау объектісі</w:t>
            </w:r>
          </w:p>
        </w:tc>
        <w:tc>
          <w:tcPr>
            <w:tcW w:w="1100" w:type="dxa"/>
            <w:vAlign w:val="center"/>
          </w:tcPr>
          <w:p w14:paraId="19F6992B"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Бақылау түрі</w:t>
            </w:r>
          </w:p>
        </w:tc>
        <w:tc>
          <w:tcPr>
            <w:tcW w:w="1843" w:type="dxa"/>
            <w:vAlign w:val="center"/>
          </w:tcPr>
          <w:p w14:paraId="245EB3E1" w14:textId="77777777" w:rsidR="00B26144" w:rsidRPr="00482900" w:rsidRDefault="00AA523F" w:rsidP="000744EA">
            <w:pPr>
              <w:jc w:val="both"/>
              <w:rPr>
                <w:rFonts w:ascii="Times New Roman" w:eastAsia="Times New Roman" w:hAnsi="Times New Roman" w:cs="Times New Roman"/>
                <w:b/>
              </w:rPr>
            </w:pPr>
            <w:r w:rsidRPr="00482900">
              <w:rPr>
                <w:rFonts w:ascii="Times New Roman" w:eastAsia="Times New Roman" w:hAnsi="Times New Roman" w:cs="Times New Roman"/>
                <w:b/>
              </w:rPr>
              <w:t xml:space="preserve">Бақылау </w:t>
            </w:r>
            <w:r w:rsidR="00657315" w:rsidRPr="00482900">
              <w:rPr>
                <w:rFonts w:ascii="Times New Roman" w:eastAsia="Times New Roman" w:hAnsi="Times New Roman" w:cs="Times New Roman"/>
                <w:b/>
              </w:rPr>
              <w:t>әдістері</w:t>
            </w:r>
          </w:p>
        </w:tc>
        <w:tc>
          <w:tcPr>
            <w:tcW w:w="1276" w:type="dxa"/>
            <w:vAlign w:val="center"/>
          </w:tcPr>
          <w:p w14:paraId="60278D7C"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Орындау мерзімдері</w:t>
            </w:r>
          </w:p>
        </w:tc>
        <w:tc>
          <w:tcPr>
            <w:tcW w:w="1701" w:type="dxa"/>
            <w:vAlign w:val="center"/>
          </w:tcPr>
          <w:p w14:paraId="686BCA93"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Жауаптылар</w:t>
            </w:r>
          </w:p>
        </w:tc>
        <w:tc>
          <w:tcPr>
            <w:tcW w:w="992" w:type="dxa"/>
            <w:vAlign w:val="center"/>
          </w:tcPr>
          <w:p w14:paraId="0A476543"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Қарау орны</w:t>
            </w:r>
          </w:p>
        </w:tc>
        <w:tc>
          <w:tcPr>
            <w:tcW w:w="1843" w:type="dxa"/>
            <w:vAlign w:val="center"/>
          </w:tcPr>
          <w:p w14:paraId="7004787B"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Басқару шылық шешім</w:t>
            </w:r>
          </w:p>
        </w:tc>
        <w:tc>
          <w:tcPr>
            <w:tcW w:w="1134" w:type="dxa"/>
            <w:vAlign w:val="center"/>
          </w:tcPr>
          <w:p w14:paraId="768EE8E9" w14:textId="77777777" w:rsidR="00B26144" w:rsidRPr="00482900" w:rsidRDefault="00224E15" w:rsidP="000744EA">
            <w:pPr>
              <w:jc w:val="both"/>
              <w:rPr>
                <w:rFonts w:ascii="Times New Roman" w:eastAsia="Times New Roman" w:hAnsi="Times New Roman" w:cs="Times New Roman"/>
                <w:b/>
              </w:rPr>
            </w:pPr>
            <w:r w:rsidRPr="00482900">
              <w:rPr>
                <w:rFonts w:ascii="Times New Roman" w:eastAsia="Times New Roman" w:hAnsi="Times New Roman" w:cs="Times New Roman"/>
                <w:b/>
              </w:rPr>
              <w:t>Екінші бақылау</w:t>
            </w:r>
          </w:p>
        </w:tc>
      </w:tr>
      <w:tr w:rsidR="00B70BE9" w:rsidRPr="00482900" w14:paraId="2816C150" w14:textId="77777777" w:rsidTr="00F035A8">
        <w:tc>
          <w:tcPr>
            <w:tcW w:w="534" w:type="dxa"/>
          </w:tcPr>
          <w:p w14:paraId="4890F7C9"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1.</w:t>
            </w:r>
          </w:p>
        </w:tc>
        <w:tc>
          <w:tcPr>
            <w:tcW w:w="1898" w:type="dxa"/>
          </w:tcPr>
          <w:p w14:paraId="7C7EAEAF" w14:textId="4938EAF1" w:rsidR="00B70BE9" w:rsidRPr="00482900" w:rsidRDefault="00B70BE9" w:rsidP="00081013">
            <w:pPr>
              <w:rPr>
                <w:rFonts w:ascii="Times New Roman" w:eastAsia="Times New Roman" w:hAnsi="Times New Roman" w:cs="Times New Roman"/>
              </w:rPr>
            </w:pPr>
            <w:r w:rsidRPr="00482900">
              <w:rPr>
                <w:rFonts w:ascii="Times New Roman" w:eastAsia="Times New Roman" w:hAnsi="Times New Roman" w:cs="Times New Roman"/>
              </w:rPr>
              <w:t>Білімдегі олқылықтардың  орнын толтыру</w:t>
            </w:r>
            <w:r>
              <w:rPr>
                <w:rFonts w:ascii="Times New Roman" w:eastAsia="Times New Roman" w:hAnsi="Times New Roman" w:cs="Times New Roman"/>
              </w:rPr>
              <w:t xml:space="preserve"> мен үлгерімі нашар оқушылармен </w:t>
            </w:r>
            <w:r w:rsidRPr="00482900">
              <w:rPr>
                <w:rFonts w:ascii="Times New Roman" w:eastAsia="Times New Roman" w:hAnsi="Times New Roman" w:cs="Times New Roman"/>
              </w:rPr>
              <w:t xml:space="preserve"> жұмыс жоспарының </w:t>
            </w:r>
            <w:r>
              <w:rPr>
                <w:rFonts w:ascii="Times New Roman" w:eastAsia="Times New Roman" w:hAnsi="Times New Roman" w:cs="Times New Roman"/>
              </w:rPr>
              <w:t>жүзеге асырылуы</w:t>
            </w:r>
          </w:p>
          <w:p w14:paraId="23007985" w14:textId="77777777" w:rsidR="00B70BE9" w:rsidRPr="00482900" w:rsidRDefault="00B70BE9" w:rsidP="00081013">
            <w:pPr>
              <w:rPr>
                <w:rFonts w:ascii="Times New Roman" w:eastAsia="Times New Roman" w:hAnsi="Times New Roman" w:cs="Times New Roman"/>
              </w:rPr>
            </w:pPr>
          </w:p>
        </w:tc>
        <w:tc>
          <w:tcPr>
            <w:tcW w:w="1788" w:type="dxa"/>
          </w:tcPr>
          <w:p w14:paraId="6442A63A" w14:textId="0CD3E76D"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Оқушының білім сапасына әсер ететін  жеке  басының ерекшеліктерін</w:t>
            </w:r>
            <w:r>
              <w:rPr>
                <w:rFonts w:ascii="Times New Roman" w:eastAsia="Times New Roman" w:hAnsi="Times New Roman" w:cs="Times New Roman"/>
              </w:rPr>
              <w:t>е ескере отырып, білімдегі олқылықтарды толтыруды қамтамасыз ету</w:t>
            </w:r>
            <w:r w:rsidRPr="00482900">
              <w:rPr>
                <w:rFonts w:ascii="Times New Roman" w:eastAsia="Times New Roman" w:hAnsi="Times New Roman" w:cs="Times New Roman"/>
              </w:rPr>
              <w:t xml:space="preserve"> </w:t>
            </w:r>
          </w:p>
        </w:tc>
        <w:tc>
          <w:tcPr>
            <w:tcW w:w="1451" w:type="dxa"/>
          </w:tcPr>
          <w:p w14:paraId="6BEFE0C6" w14:textId="599E4EFD"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Үлгерімі шанар оқушылардың оқу жетістіктері</w:t>
            </w:r>
          </w:p>
        </w:tc>
        <w:tc>
          <w:tcPr>
            <w:tcW w:w="1100" w:type="dxa"/>
          </w:tcPr>
          <w:p w14:paraId="6C8F06BC"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Фронталды</w:t>
            </w:r>
          </w:p>
        </w:tc>
        <w:tc>
          <w:tcPr>
            <w:tcW w:w="1843" w:type="dxa"/>
          </w:tcPr>
          <w:p w14:paraId="46024F69"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бақылау, талдау</w:t>
            </w:r>
          </w:p>
        </w:tc>
        <w:tc>
          <w:tcPr>
            <w:tcW w:w="1276" w:type="dxa"/>
          </w:tcPr>
          <w:p w14:paraId="61AD4563"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қыркүйек</w:t>
            </w:r>
          </w:p>
        </w:tc>
        <w:tc>
          <w:tcPr>
            <w:tcW w:w="1701" w:type="dxa"/>
            <w:vAlign w:val="center"/>
          </w:tcPr>
          <w:p w14:paraId="4F4BC36D"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Директордың орынбасарлары</w:t>
            </w:r>
          </w:p>
        </w:tc>
        <w:tc>
          <w:tcPr>
            <w:tcW w:w="992" w:type="dxa"/>
            <w:vAlign w:val="center"/>
          </w:tcPr>
          <w:p w14:paraId="28950BFC"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ДЖК</w:t>
            </w:r>
          </w:p>
        </w:tc>
        <w:tc>
          <w:tcPr>
            <w:tcW w:w="1843" w:type="dxa"/>
          </w:tcPr>
          <w:p w14:paraId="2F3AADF3" w14:textId="77777777" w:rsidR="00F035A8" w:rsidRPr="00DF48BC" w:rsidRDefault="00F035A8" w:rsidP="000744EA">
            <w:pPr>
              <w:jc w:val="both"/>
              <w:rPr>
                <w:rFonts w:ascii="Times New Roman" w:eastAsia="Times New Roman" w:hAnsi="Times New Roman" w:cs="Times New Roman"/>
              </w:rPr>
            </w:pPr>
            <w:r w:rsidRPr="00DF48BC">
              <w:rPr>
                <w:rFonts w:ascii="Times New Roman" w:eastAsia="Times New Roman" w:hAnsi="Times New Roman" w:cs="Times New Roman"/>
              </w:rPr>
              <w:t xml:space="preserve">Матрицаның </w:t>
            </w:r>
          </w:p>
          <w:p w14:paraId="1681E6B9" w14:textId="792FFD92" w:rsidR="00B70BE9" w:rsidRPr="00DF48BC" w:rsidRDefault="00F035A8" w:rsidP="000744EA">
            <w:pPr>
              <w:jc w:val="both"/>
              <w:rPr>
                <w:rFonts w:ascii="Times New Roman" w:eastAsia="Times New Roman" w:hAnsi="Times New Roman" w:cs="Times New Roman"/>
              </w:rPr>
            </w:pPr>
            <w:r w:rsidRPr="00DF48BC">
              <w:rPr>
                <w:rFonts w:ascii="Times New Roman" w:eastAsia="Times New Roman" w:hAnsi="Times New Roman" w:cs="Times New Roman"/>
              </w:rPr>
              <w:t>II</w:t>
            </w:r>
            <w:r w:rsidR="00B70BE9" w:rsidRPr="00DF48BC">
              <w:rPr>
                <w:rFonts w:ascii="Times New Roman" w:eastAsia="Times New Roman" w:hAnsi="Times New Roman" w:cs="Times New Roman"/>
              </w:rPr>
              <w:t>I бөліміндегі басқару шешімдерінің нұсқаларын қараңыз</w:t>
            </w:r>
          </w:p>
        </w:tc>
        <w:tc>
          <w:tcPr>
            <w:tcW w:w="1134" w:type="dxa"/>
          </w:tcPr>
          <w:p w14:paraId="107D0ADF" w14:textId="2145197A" w:rsidR="00B70BE9" w:rsidRPr="00482900" w:rsidRDefault="00B70BE9" w:rsidP="000744EA">
            <w:pPr>
              <w:jc w:val="both"/>
              <w:rPr>
                <w:rFonts w:ascii="Times New Roman" w:eastAsia="Times New Roman" w:hAnsi="Times New Roman" w:cs="Times New Roman"/>
              </w:rPr>
            </w:pPr>
          </w:p>
        </w:tc>
      </w:tr>
      <w:tr w:rsidR="00B70BE9" w:rsidRPr="00482900" w14:paraId="245B61D9" w14:textId="77777777" w:rsidTr="00F035A8">
        <w:tc>
          <w:tcPr>
            <w:tcW w:w="534" w:type="dxa"/>
          </w:tcPr>
          <w:p w14:paraId="0C02EBAA"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2.</w:t>
            </w:r>
          </w:p>
        </w:tc>
        <w:tc>
          <w:tcPr>
            <w:tcW w:w="1898" w:type="dxa"/>
          </w:tcPr>
          <w:p w14:paraId="671784D0" w14:textId="1F581A57" w:rsidR="00B70BE9" w:rsidRPr="00482900" w:rsidRDefault="00B70BE9" w:rsidP="00081013">
            <w:pPr>
              <w:rPr>
                <w:rFonts w:ascii="Times New Roman" w:eastAsia="Times New Roman" w:hAnsi="Times New Roman" w:cs="Times New Roman"/>
              </w:rPr>
            </w:pPr>
            <w:r>
              <w:rPr>
                <w:rFonts w:ascii="Times New Roman" w:eastAsia="Times New Roman" w:hAnsi="Times New Roman" w:cs="Times New Roman"/>
              </w:rPr>
              <w:t>Үлгерімі нашар оқушылармен жұмыстарды ұйымдастыру</w:t>
            </w:r>
          </w:p>
        </w:tc>
        <w:tc>
          <w:tcPr>
            <w:tcW w:w="1788" w:type="dxa"/>
          </w:tcPr>
          <w:p w14:paraId="0C4F1847"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Олқылықтарды анықтауға және оқушылардың негізгі құзыреттіліктерін қалпына келтіру және мақсатты түзету. </w:t>
            </w:r>
          </w:p>
        </w:tc>
        <w:tc>
          <w:tcPr>
            <w:tcW w:w="1451" w:type="dxa"/>
          </w:tcPr>
          <w:p w14:paraId="516300CF" w14:textId="217C02E7"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Үлгерімі нашар оөқушылардың оқу әрекеттері</w:t>
            </w:r>
          </w:p>
        </w:tc>
        <w:tc>
          <w:tcPr>
            <w:tcW w:w="1100" w:type="dxa"/>
          </w:tcPr>
          <w:p w14:paraId="5E22D4B2"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Фронталды</w:t>
            </w:r>
          </w:p>
        </w:tc>
        <w:tc>
          <w:tcPr>
            <w:tcW w:w="1843" w:type="dxa"/>
          </w:tcPr>
          <w:p w14:paraId="7946A626" w14:textId="0C5B40E4"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Бақылау, талдау</w:t>
            </w:r>
          </w:p>
        </w:tc>
        <w:tc>
          <w:tcPr>
            <w:tcW w:w="1276" w:type="dxa"/>
          </w:tcPr>
          <w:p w14:paraId="2660F8D1"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қыркүйек</w:t>
            </w:r>
          </w:p>
        </w:tc>
        <w:tc>
          <w:tcPr>
            <w:tcW w:w="1701" w:type="dxa"/>
            <w:vAlign w:val="center"/>
          </w:tcPr>
          <w:p w14:paraId="71362AE3"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Директордың орынбасарлары</w:t>
            </w:r>
          </w:p>
          <w:p w14:paraId="461832D0"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Бірлестік жетекшілері</w:t>
            </w:r>
          </w:p>
        </w:tc>
        <w:tc>
          <w:tcPr>
            <w:tcW w:w="992" w:type="dxa"/>
            <w:vAlign w:val="center"/>
          </w:tcPr>
          <w:p w14:paraId="29622237"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ДЖК</w:t>
            </w:r>
          </w:p>
        </w:tc>
        <w:tc>
          <w:tcPr>
            <w:tcW w:w="1843" w:type="dxa"/>
            <w:vAlign w:val="center"/>
          </w:tcPr>
          <w:p w14:paraId="615B02FD" w14:textId="2EB0B874" w:rsidR="00B70BE9" w:rsidRPr="00482900" w:rsidRDefault="00B70BE9" w:rsidP="000744EA">
            <w:pPr>
              <w:jc w:val="both"/>
              <w:rPr>
                <w:rFonts w:ascii="Times New Roman" w:eastAsia="Times New Roman" w:hAnsi="Times New Roman" w:cs="Times New Roman"/>
              </w:rPr>
            </w:pPr>
          </w:p>
        </w:tc>
        <w:tc>
          <w:tcPr>
            <w:tcW w:w="1134" w:type="dxa"/>
          </w:tcPr>
          <w:p w14:paraId="7B8E7CEC" w14:textId="58DCEE59" w:rsidR="00B70BE9" w:rsidRPr="00482900" w:rsidRDefault="00B70BE9" w:rsidP="000744EA">
            <w:pPr>
              <w:jc w:val="both"/>
              <w:rPr>
                <w:rFonts w:ascii="Times New Roman" w:eastAsia="Times New Roman" w:hAnsi="Times New Roman" w:cs="Times New Roman"/>
              </w:rPr>
            </w:pPr>
          </w:p>
        </w:tc>
      </w:tr>
      <w:tr w:rsidR="00B70BE9" w:rsidRPr="00482900" w14:paraId="20604946" w14:textId="77777777" w:rsidTr="00F035A8">
        <w:tc>
          <w:tcPr>
            <w:tcW w:w="534" w:type="dxa"/>
          </w:tcPr>
          <w:p w14:paraId="60C57BE6"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3.</w:t>
            </w:r>
          </w:p>
        </w:tc>
        <w:tc>
          <w:tcPr>
            <w:tcW w:w="1898" w:type="dxa"/>
          </w:tcPr>
          <w:p w14:paraId="132F1DFE" w14:textId="7D11D1D3" w:rsidR="00B70BE9" w:rsidRPr="00482900" w:rsidRDefault="00B70BE9" w:rsidP="00081013">
            <w:pPr>
              <w:rPr>
                <w:rFonts w:ascii="Times New Roman" w:eastAsia="Times New Roman" w:hAnsi="Times New Roman" w:cs="Times New Roman"/>
              </w:rPr>
            </w:pPr>
            <w:r>
              <w:rPr>
                <w:rFonts w:ascii="Times New Roman" w:eastAsia="Times New Roman" w:hAnsi="Times New Roman" w:cs="Times New Roman"/>
              </w:rPr>
              <w:t>Оқушылардың оқу сауаттылығын қалыптастыру жұмыстарының жағдайы</w:t>
            </w:r>
          </w:p>
        </w:tc>
        <w:tc>
          <w:tcPr>
            <w:tcW w:w="1788" w:type="dxa"/>
          </w:tcPr>
          <w:p w14:paraId="119E6148" w14:textId="45B1AF17"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Оқу сауаттылығын арттыратын тапсырмалардың сапасын анықтау</w:t>
            </w:r>
          </w:p>
        </w:tc>
        <w:tc>
          <w:tcPr>
            <w:tcW w:w="1451" w:type="dxa"/>
          </w:tcPr>
          <w:p w14:paraId="0406CFFE" w14:textId="661EFA37"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Гуманитарлық бағыттағы сабақтар, ҚМЖ</w:t>
            </w:r>
          </w:p>
        </w:tc>
        <w:tc>
          <w:tcPr>
            <w:tcW w:w="1100" w:type="dxa"/>
          </w:tcPr>
          <w:p w14:paraId="1465E5AB"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Тақырыптық</w:t>
            </w:r>
          </w:p>
        </w:tc>
        <w:tc>
          <w:tcPr>
            <w:tcW w:w="1843" w:type="dxa"/>
          </w:tcPr>
          <w:p w14:paraId="242892E9" w14:textId="0C5D84AF"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Бақылау , талдау</w:t>
            </w:r>
            <w:r>
              <w:rPr>
                <w:rFonts w:ascii="Times New Roman" w:eastAsia="Times New Roman" w:hAnsi="Times New Roman" w:cs="Times New Roman"/>
              </w:rPr>
              <w:t xml:space="preserve"> ҚМЖ зерделеу</w:t>
            </w:r>
          </w:p>
        </w:tc>
        <w:tc>
          <w:tcPr>
            <w:tcW w:w="1276" w:type="dxa"/>
          </w:tcPr>
          <w:p w14:paraId="4398BA8E"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қыркүйек</w:t>
            </w:r>
          </w:p>
        </w:tc>
        <w:tc>
          <w:tcPr>
            <w:tcW w:w="1701" w:type="dxa"/>
            <w:vAlign w:val="center"/>
          </w:tcPr>
          <w:p w14:paraId="55399F1E"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Директордың орынбасарлары</w:t>
            </w:r>
          </w:p>
        </w:tc>
        <w:tc>
          <w:tcPr>
            <w:tcW w:w="992" w:type="dxa"/>
            <w:vAlign w:val="center"/>
          </w:tcPr>
          <w:p w14:paraId="1E9A3152"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ДЖК</w:t>
            </w:r>
          </w:p>
        </w:tc>
        <w:tc>
          <w:tcPr>
            <w:tcW w:w="1843" w:type="dxa"/>
            <w:vAlign w:val="center"/>
          </w:tcPr>
          <w:p w14:paraId="1588FDC8" w14:textId="5B266EBE" w:rsidR="00B70BE9" w:rsidRPr="00482900" w:rsidRDefault="00B70BE9" w:rsidP="000744EA">
            <w:pPr>
              <w:jc w:val="both"/>
              <w:rPr>
                <w:rFonts w:ascii="Times New Roman" w:eastAsia="Times New Roman" w:hAnsi="Times New Roman" w:cs="Times New Roman"/>
              </w:rPr>
            </w:pPr>
          </w:p>
        </w:tc>
        <w:tc>
          <w:tcPr>
            <w:tcW w:w="1134" w:type="dxa"/>
          </w:tcPr>
          <w:p w14:paraId="437CA8B0" w14:textId="4CA1181A" w:rsidR="00B70BE9" w:rsidRPr="00482900" w:rsidRDefault="00B70BE9" w:rsidP="000744EA">
            <w:pPr>
              <w:jc w:val="both"/>
              <w:rPr>
                <w:rFonts w:ascii="Times New Roman" w:eastAsia="Times New Roman" w:hAnsi="Times New Roman" w:cs="Times New Roman"/>
              </w:rPr>
            </w:pPr>
          </w:p>
        </w:tc>
      </w:tr>
      <w:tr w:rsidR="00B70BE9" w:rsidRPr="00482900" w14:paraId="0711ED63" w14:textId="77777777" w:rsidTr="00F035A8">
        <w:tc>
          <w:tcPr>
            <w:tcW w:w="534" w:type="dxa"/>
          </w:tcPr>
          <w:p w14:paraId="28E7B409" w14:textId="77777777" w:rsidR="00B70BE9" w:rsidRPr="00482900" w:rsidRDefault="00B70BE9" w:rsidP="000744EA">
            <w:pPr>
              <w:jc w:val="both"/>
              <w:rPr>
                <w:rFonts w:ascii="Times New Roman" w:eastAsia="Times New Roman" w:hAnsi="Times New Roman" w:cs="Times New Roman"/>
                <w:b/>
              </w:rPr>
            </w:pPr>
            <w:r w:rsidRPr="00482900">
              <w:rPr>
                <w:rFonts w:ascii="Times New Roman" w:eastAsia="Times New Roman" w:hAnsi="Times New Roman" w:cs="Times New Roman"/>
                <w:b/>
              </w:rPr>
              <w:t>4.</w:t>
            </w:r>
          </w:p>
        </w:tc>
        <w:tc>
          <w:tcPr>
            <w:tcW w:w="1898" w:type="dxa"/>
          </w:tcPr>
          <w:p w14:paraId="5BF27A2F" w14:textId="154CF29D" w:rsidR="00B70BE9" w:rsidRPr="00482900" w:rsidRDefault="00B70BE9" w:rsidP="00081013">
            <w:pPr>
              <w:rPr>
                <w:rFonts w:ascii="Times New Roman" w:eastAsia="Times New Roman" w:hAnsi="Times New Roman" w:cs="Times New Roman"/>
              </w:rPr>
            </w:pPr>
            <w:r w:rsidRPr="00482900">
              <w:rPr>
                <w:rFonts w:ascii="Times New Roman" w:eastAsia="Times New Roman" w:hAnsi="Times New Roman" w:cs="Times New Roman"/>
              </w:rPr>
              <w:t xml:space="preserve">  </w:t>
            </w:r>
            <w:r>
              <w:rPr>
                <w:rFonts w:ascii="Times New Roman" w:eastAsia="Times New Roman" w:hAnsi="Times New Roman" w:cs="Times New Roman"/>
              </w:rPr>
              <w:t>Үлгеріімі нашар оқушылардың оқу нәтижеелерінің деңгейлері</w:t>
            </w:r>
          </w:p>
        </w:tc>
        <w:tc>
          <w:tcPr>
            <w:tcW w:w="1788" w:type="dxa"/>
          </w:tcPr>
          <w:p w14:paraId="004650C5" w14:textId="4B18DFA8"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 xml:space="preserve">Әртүрлі пәндерден оқу нәтижелерінің диагностикасы </w:t>
            </w:r>
          </w:p>
        </w:tc>
        <w:tc>
          <w:tcPr>
            <w:tcW w:w="1451" w:type="dxa"/>
          </w:tcPr>
          <w:p w14:paraId="24953410" w14:textId="2A2457A5"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w:t>
            </w:r>
            <w:r>
              <w:rPr>
                <w:rFonts w:ascii="Times New Roman" w:eastAsia="Times New Roman" w:hAnsi="Times New Roman" w:cs="Times New Roman"/>
              </w:rPr>
              <w:t>Үлгерімі нашар оқушылардың білім деңгейі</w:t>
            </w:r>
          </w:p>
        </w:tc>
        <w:tc>
          <w:tcPr>
            <w:tcW w:w="1100" w:type="dxa"/>
          </w:tcPr>
          <w:p w14:paraId="0AFB20E2"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Фронталды</w:t>
            </w:r>
          </w:p>
        </w:tc>
        <w:tc>
          <w:tcPr>
            <w:tcW w:w="1843" w:type="dxa"/>
          </w:tcPr>
          <w:p w14:paraId="5F294282" w14:textId="77777777" w:rsidR="00B70BE9" w:rsidRPr="00482900" w:rsidRDefault="00B70BE9" w:rsidP="000744EA">
            <w:pPr>
              <w:ind w:left="113"/>
              <w:jc w:val="both"/>
              <w:rPr>
                <w:rFonts w:ascii="Times New Roman" w:eastAsia="Times New Roman" w:hAnsi="Times New Roman" w:cs="Times New Roman"/>
              </w:rPr>
            </w:pPr>
            <w:r w:rsidRPr="00482900">
              <w:rPr>
                <w:rFonts w:ascii="Times New Roman" w:eastAsia="Times New Roman" w:hAnsi="Times New Roman" w:cs="Times New Roman"/>
              </w:rPr>
              <w:t>Байқау</w:t>
            </w:r>
          </w:p>
          <w:p w14:paraId="4CE96F36"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Талдау</w:t>
            </w:r>
          </w:p>
        </w:tc>
        <w:tc>
          <w:tcPr>
            <w:tcW w:w="1276" w:type="dxa"/>
          </w:tcPr>
          <w:p w14:paraId="325C395E"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қыркүйек</w:t>
            </w:r>
          </w:p>
        </w:tc>
        <w:tc>
          <w:tcPr>
            <w:tcW w:w="1701" w:type="dxa"/>
            <w:vAlign w:val="center"/>
          </w:tcPr>
          <w:p w14:paraId="1711A152"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Директордың орынбасарлары  </w:t>
            </w:r>
          </w:p>
          <w:p w14:paraId="1A6675EC"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бірлестік жетекшісі</w:t>
            </w:r>
          </w:p>
          <w:p w14:paraId="67C69BE0"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w:t>
            </w:r>
          </w:p>
        </w:tc>
        <w:tc>
          <w:tcPr>
            <w:tcW w:w="992" w:type="dxa"/>
            <w:vAlign w:val="center"/>
          </w:tcPr>
          <w:p w14:paraId="74A8B8C8" w14:textId="77777777" w:rsidR="00B70BE9" w:rsidRDefault="00B70BE9" w:rsidP="000744EA">
            <w:pPr>
              <w:jc w:val="both"/>
              <w:rPr>
                <w:rFonts w:ascii="Times New Roman" w:eastAsia="Times New Roman" w:hAnsi="Times New Roman" w:cs="Times New Roman"/>
                <w:lang w:val="ru-RU"/>
              </w:rPr>
            </w:pPr>
            <w:r w:rsidRPr="00482900">
              <w:rPr>
                <w:rFonts w:ascii="Times New Roman" w:eastAsia="Times New Roman" w:hAnsi="Times New Roman" w:cs="Times New Roman"/>
              </w:rPr>
              <w:t>Бірлестік отырысы</w:t>
            </w:r>
          </w:p>
          <w:p w14:paraId="07C5C330" w14:textId="77777777" w:rsidR="00F035A8" w:rsidRDefault="00F035A8" w:rsidP="000744EA">
            <w:pPr>
              <w:jc w:val="both"/>
              <w:rPr>
                <w:rFonts w:ascii="Times New Roman" w:eastAsia="Times New Roman" w:hAnsi="Times New Roman" w:cs="Times New Roman"/>
                <w:lang w:val="ru-RU"/>
              </w:rPr>
            </w:pPr>
          </w:p>
          <w:p w14:paraId="4956C29B" w14:textId="0C24A3B3" w:rsidR="00F035A8" w:rsidRPr="00F035A8" w:rsidRDefault="00F035A8" w:rsidP="000744EA">
            <w:pPr>
              <w:jc w:val="both"/>
              <w:rPr>
                <w:rFonts w:ascii="Times New Roman" w:eastAsia="Times New Roman" w:hAnsi="Times New Roman" w:cs="Times New Roman"/>
                <w:lang w:val="ru-RU"/>
              </w:rPr>
            </w:pPr>
          </w:p>
        </w:tc>
        <w:tc>
          <w:tcPr>
            <w:tcW w:w="1843" w:type="dxa"/>
            <w:vAlign w:val="center"/>
          </w:tcPr>
          <w:p w14:paraId="2074932C" w14:textId="1E34F2A8" w:rsidR="00B70BE9" w:rsidRPr="00482900" w:rsidRDefault="00B70BE9" w:rsidP="000744EA">
            <w:pPr>
              <w:jc w:val="both"/>
              <w:rPr>
                <w:rFonts w:ascii="Times New Roman" w:eastAsia="Times New Roman" w:hAnsi="Times New Roman" w:cs="Times New Roman"/>
              </w:rPr>
            </w:pPr>
          </w:p>
        </w:tc>
        <w:tc>
          <w:tcPr>
            <w:tcW w:w="1134" w:type="dxa"/>
          </w:tcPr>
          <w:p w14:paraId="333EB0D0" w14:textId="6C734BEF" w:rsidR="00B70BE9" w:rsidRPr="00482900" w:rsidRDefault="00B70BE9" w:rsidP="000744EA">
            <w:pPr>
              <w:jc w:val="both"/>
              <w:rPr>
                <w:rFonts w:ascii="Times New Roman" w:eastAsia="Times New Roman" w:hAnsi="Times New Roman" w:cs="Times New Roman"/>
              </w:rPr>
            </w:pPr>
          </w:p>
        </w:tc>
      </w:tr>
      <w:tr w:rsidR="00B70BE9" w:rsidRPr="00482900" w14:paraId="0ACC7346" w14:textId="77777777" w:rsidTr="00F035A8">
        <w:tc>
          <w:tcPr>
            <w:tcW w:w="534" w:type="dxa"/>
          </w:tcPr>
          <w:p w14:paraId="55CCAFED" w14:textId="77777777" w:rsidR="00B70BE9" w:rsidRPr="00482900" w:rsidRDefault="00B70BE9" w:rsidP="000744EA">
            <w:pPr>
              <w:jc w:val="both"/>
              <w:rPr>
                <w:rFonts w:ascii="Times New Roman" w:eastAsia="Times New Roman" w:hAnsi="Times New Roman" w:cs="Times New Roman"/>
                <w:b/>
              </w:rPr>
            </w:pPr>
            <w:r w:rsidRPr="00482900">
              <w:rPr>
                <w:rFonts w:ascii="Times New Roman" w:eastAsia="Times New Roman" w:hAnsi="Times New Roman" w:cs="Times New Roman"/>
                <w:b/>
              </w:rPr>
              <w:lastRenderedPageBreak/>
              <w:t>5.</w:t>
            </w:r>
          </w:p>
        </w:tc>
        <w:tc>
          <w:tcPr>
            <w:tcW w:w="1898" w:type="dxa"/>
          </w:tcPr>
          <w:p w14:paraId="383EF8EB" w14:textId="7D0854E4" w:rsidR="00B70BE9" w:rsidRPr="00482900" w:rsidRDefault="00B70BE9" w:rsidP="00081013">
            <w:pPr>
              <w:rPr>
                <w:rFonts w:ascii="Times New Roman" w:eastAsia="Times New Roman" w:hAnsi="Times New Roman" w:cs="Times New Roman"/>
              </w:rPr>
            </w:pPr>
            <w:r>
              <w:rPr>
                <w:rFonts w:ascii="Times New Roman" w:eastAsia="Times New Roman" w:hAnsi="Times New Roman" w:cs="Times New Roman"/>
              </w:rPr>
              <w:t xml:space="preserve">Сабақта өздігімен жұмыс жасауды ұйымдастыру үшін саралау тәсілін қолдану </w:t>
            </w:r>
          </w:p>
        </w:tc>
        <w:tc>
          <w:tcPr>
            <w:tcW w:w="1788" w:type="dxa"/>
          </w:tcPr>
          <w:p w14:paraId="62E0144E" w14:textId="3ABBC9A3"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Саралау арқылы оқушы біліміндегі ақауларды дер кезінде жою</w:t>
            </w:r>
          </w:p>
        </w:tc>
        <w:tc>
          <w:tcPr>
            <w:tcW w:w="1451" w:type="dxa"/>
          </w:tcPr>
          <w:p w14:paraId="4977D25F" w14:textId="106E1EA0"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Өздігіімен жұмыс түрлдері 2-11 сынып оқушылары</w:t>
            </w:r>
          </w:p>
        </w:tc>
        <w:tc>
          <w:tcPr>
            <w:tcW w:w="1100" w:type="dxa"/>
          </w:tcPr>
          <w:p w14:paraId="14CE5EC8"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Тақырыптық</w:t>
            </w:r>
          </w:p>
        </w:tc>
        <w:tc>
          <w:tcPr>
            <w:tcW w:w="1843" w:type="dxa"/>
          </w:tcPr>
          <w:p w14:paraId="4C16D115"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Бақылау , талдау</w:t>
            </w:r>
          </w:p>
        </w:tc>
        <w:tc>
          <w:tcPr>
            <w:tcW w:w="1276" w:type="dxa"/>
          </w:tcPr>
          <w:p w14:paraId="225FF5D6"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қыркүйек</w:t>
            </w:r>
          </w:p>
        </w:tc>
        <w:tc>
          <w:tcPr>
            <w:tcW w:w="1701" w:type="dxa"/>
            <w:vAlign w:val="center"/>
          </w:tcPr>
          <w:p w14:paraId="5666D919"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Директордың орынбасарлары</w:t>
            </w:r>
          </w:p>
        </w:tc>
        <w:tc>
          <w:tcPr>
            <w:tcW w:w="992" w:type="dxa"/>
            <w:vAlign w:val="center"/>
          </w:tcPr>
          <w:p w14:paraId="42A3836D"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ДЖК</w:t>
            </w:r>
          </w:p>
        </w:tc>
        <w:tc>
          <w:tcPr>
            <w:tcW w:w="1843" w:type="dxa"/>
            <w:vAlign w:val="center"/>
          </w:tcPr>
          <w:p w14:paraId="1051CDCB" w14:textId="76BD0819" w:rsidR="00B70BE9" w:rsidRPr="00482900" w:rsidRDefault="00B70BE9" w:rsidP="000744EA">
            <w:pPr>
              <w:jc w:val="both"/>
              <w:rPr>
                <w:rFonts w:ascii="Times New Roman" w:eastAsia="Times New Roman" w:hAnsi="Times New Roman" w:cs="Times New Roman"/>
              </w:rPr>
            </w:pPr>
          </w:p>
        </w:tc>
        <w:tc>
          <w:tcPr>
            <w:tcW w:w="1134" w:type="dxa"/>
          </w:tcPr>
          <w:p w14:paraId="2D50AB68" w14:textId="704DE0FC" w:rsidR="00B70BE9" w:rsidRPr="00482900" w:rsidRDefault="00B70BE9" w:rsidP="000744EA">
            <w:pPr>
              <w:jc w:val="both"/>
              <w:rPr>
                <w:rFonts w:ascii="Times New Roman" w:eastAsia="Times New Roman" w:hAnsi="Times New Roman" w:cs="Times New Roman"/>
              </w:rPr>
            </w:pPr>
          </w:p>
        </w:tc>
      </w:tr>
      <w:tr w:rsidR="00B70BE9" w:rsidRPr="00482900" w14:paraId="277D519F" w14:textId="77777777" w:rsidTr="00F035A8">
        <w:tc>
          <w:tcPr>
            <w:tcW w:w="534" w:type="dxa"/>
          </w:tcPr>
          <w:p w14:paraId="606F0AA3" w14:textId="77777777" w:rsidR="00B70BE9" w:rsidRPr="00482900" w:rsidRDefault="00B70BE9" w:rsidP="000744EA">
            <w:pPr>
              <w:jc w:val="both"/>
              <w:rPr>
                <w:rFonts w:ascii="Times New Roman" w:eastAsia="Times New Roman" w:hAnsi="Times New Roman" w:cs="Times New Roman"/>
                <w:b/>
              </w:rPr>
            </w:pPr>
            <w:r w:rsidRPr="00482900">
              <w:rPr>
                <w:rFonts w:ascii="Times New Roman" w:eastAsia="Times New Roman" w:hAnsi="Times New Roman" w:cs="Times New Roman"/>
                <w:b/>
                <w:lang w:val="ru-RU"/>
              </w:rPr>
              <w:t>6</w:t>
            </w:r>
            <w:r w:rsidRPr="00482900">
              <w:rPr>
                <w:rFonts w:ascii="Times New Roman" w:eastAsia="Times New Roman" w:hAnsi="Times New Roman" w:cs="Times New Roman"/>
                <w:b/>
              </w:rPr>
              <w:t>.</w:t>
            </w:r>
          </w:p>
        </w:tc>
        <w:tc>
          <w:tcPr>
            <w:tcW w:w="1898" w:type="dxa"/>
          </w:tcPr>
          <w:p w14:paraId="1EF7F0A0" w14:textId="0C54E5C0" w:rsidR="00B70BE9" w:rsidRPr="00482900" w:rsidRDefault="00B70BE9" w:rsidP="00081013">
            <w:pPr>
              <w:rPr>
                <w:rFonts w:ascii="Times New Roman" w:eastAsia="Times New Roman" w:hAnsi="Times New Roman" w:cs="Times New Roman"/>
              </w:rPr>
            </w:pPr>
            <w:r>
              <w:rPr>
                <w:rFonts w:ascii="Times New Roman" w:eastAsia="Times New Roman" w:hAnsi="Times New Roman" w:cs="Times New Roman"/>
              </w:rPr>
              <w:t>4,8,9-сыныптардағы функционалдық сауаттылық деңгейін анықтау</w:t>
            </w:r>
          </w:p>
        </w:tc>
        <w:tc>
          <w:tcPr>
            <w:tcW w:w="1788" w:type="dxa"/>
          </w:tcPr>
          <w:p w14:paraId="28D6E2B3" w14:textId="6DD82A72"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Оқушылардың оқу дағдыларындағы проблемалық бағыттарды айқындау</w:t>
            </w:r>
          </w:p>
        </w:tc>
        <w:tc>
          <w:tcPr>
            <w:tcW w:w="1451" w:type="dxa"/>
          </w:tcPr>
          <w:p w14:paraId="56C3A5D2" w14:textId="53A0D010"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4,8,9-сыныптардағы функционалдық сауаттылық деңгейі</w:t>
            </w:r>
          </w:p>
        </w:tc>
        <w:tc>
          <w:tcPr>
            <w:tcW w:w="1100" w:type="dxa"/>
          </w:tcPr>
          <w:p w14:paraId="2ABD5D5B"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Фронталды</w:t>
            </w:r>
          </w:p>
        </w:tc>
        <w:tc>
          <w:tcPr>
            <w:tcW w:w="1843" w:type="dxa"/>
          </w:tcPr>
          <w:p w14:paraId="3DB32D66" w14:textId="7B5AB6A6"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w:t>
            </w:r>
            <w:r>
              <w:rPr>
                <w:rFonts w:ascii="Times New Roman" w:eastAsia="Times New Roman" w:hAnsi="Times New Roman" w:cs="Times New Roman"/>
              </w:rPr>
              <w:t>Байқау тестерінің монитрингі, нәтижелердің талдауы</w:t>
            </w:r>
          </w:p>
        </w:tc>
        <w:tc>
          <w:tcPr>
            <w:tcW w:w="1276" w:type="dxa"/>
          </w:tcPr>
          <w:p w14:paraId="42177DC9" w14:textId="592BC867"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Қазан</w:t>
            </w:r>
          </w:p>
          <w:p w14:paraId="1C7538D6" w14:textId="4D9B151D"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Желтоқсан</w:t>
            </w:r>
          </w:p>
          <w:p w14:paraId="1DE16485" w14:textId="67FA7B1D"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Наурыз, мамыр</w:t>
            </w:r>
          </w:p>
        </w:tc>
        <w:tc>
          <w:tcPr>
            <w:tcW w:w="1701" w:type="dxa"/>
          </w:tcPr>
          <w:p w14:paraId="6AD9FA36" w14:textId="77777777" w:rsidR="00B70BE9" w:rsidRPr="00482900" w:rsidRDefault="00B70BE9" w:rsidP="000744EA">
            <w:pPr>
              <w:pBdr>
                <w:top w:val="nil"/>
                <w:left w:val="nil"/>
                <w:bottom w:val="nil"/>
                <w:right w:val="nil"/>
                <w:between w:val="nil"/>
              </w:pBdr>
              <w:jc w:val="both"/>
              <w:rPr>
                <w:rFonts w:ascii="Times New Roman" w:eastAsia="Times New Roman" w:hAnsi="Times New Roman" w:cs="Times New Roman"/>
              </w:rPr>
            </w:pPr>
            <w:r w:rsidRPr="00482900">
              <w:rPr>
                <w:rFonts w:ascii="Times New Roman" w:eastAsia="Times New Roman" w:hAnsi="Times New Roman" w:cs="Times New Roman"/>
              </w:rPr>
              <w:t>Директордың орынбасарлары</w:t>
            </w:r>
          </w:p>
          <w:p w14:paraId="4760D6CA" w14:textId="77777777" w:rsidR="00B70BE9" w:rsidRPr="00482900" w:rsidRDefault="00B70BE9" w:rsidP="000744EA">
            <w:pPr>
              <w:pBdr>
                <w:top w:val="nil"/>
                <w:left w:val="nil"/>
                <w:bottom w:val="nil"/>
                <w:right w:val="nil"/>
                <w:between w:val="nil"/>
              </w:pBdr>
              <w:jc w:val="both"/>
              <w:rPr>
                <w:rFonts w:ascii="Times New Roman" w:eastAsia="Times New Roman" w:hAnsi="Times New Roman" w:cs="Times New Roman"/>
              </w:rPr>
            </w:pPr>
            <w:r w:rsidRPr="00482900">
              <w:rPr>
                <w:rFonts w:ascii="Times New Roman" w:eastAsia="Times New Roman" w:hAnsi="Times New Roman" w:cs="Times New Roman"/>
              </w:rPr>
              <w:t>Пән мұғалімдері</w:t>
            </w:r>
          </w:p>
        </w:tc>
        <w:tc>
          <w:tcPr>
            <w:tcW w:w="992" w:type="dxa"/>
          </w:tcPr>
          <w:p w14:paraId="691CCFE2" w14:textId="77777777" w:rsidR="00B70BE9" w:rsidRPr="00482900" w:rsidRDefault="00B70BE9" w:rsidP="000744EA">
            <w:pPr>
              <w:jc w:val="both"/>
              <w:rPr>
                <w:rFonts w:ascii="Times New Roman" w:eastAsia="Times New Roman" w:hAnsi="Times New Roman" w:cs="Times New Roman"/>
              </w:rPr>
            </w:pPr>
            <w:r w:rsidRPr="00482900">
              <w:rPr>
                <w:rFonts w:ascii="Times New Roman" w:eastAsia="Times New Roman" w:hAnsi="Times New Roman" w:cs="Times New Roman"/>
              </w:rPr>
              <w:t xml:space="preserve"> Оқу-тәрбие орынбасары жанындағы отырыс</w:t>
            </w:r>
          </w:p>
        </w:tc>
        <w:tc>
          <w:tcPr>
            <w:tcW w:w="1843" w:type="dxa"/>
          </w:tcPr>
          <w:p w14:paraId="115FFC67" w14:textId="2C817CC9" w:rsidR="00B70BE9" w:rsidRPr="00482900" w:rsidRDefault="00B70BE9" w:rsidP="000744EA">
            <w:pPr>
              <w:jc w:val="both"/>
              <w:rPr>
                <w:rFonts w:ascii="Times New Roman" w:eastAsia="Times New Roman" w:hAnsi="Times New Roman" w:cs="Times New Roman"/>
              </w:rPr>
            </w:pPr>
          </w:p>
        </w:tc>
        <w:tc>
          <w:tcPr>
            <w:tcW w:w="1134" w:type="dxa"/>
          </w:tcPr>
          <w:p w14:paraId="2A62B317" w14:textId="4CEC9E4B" w:rsidR="00B70BE9" w:rsidRPr="00482900" w:rsidRDefault="00B70BE9" w:rsidP="000744EA">
            <w:pPr>
              <w:jc w:val="both"/>
              <w:rPr>
                <w:rFonts w:ascii="Times New Roman" w:eastAsia="Times New Roman" w:hAnsi="Times New Roman" w:cs="Times New Roman"/>
              </w:rPr>
            </w:pPr>
          </w:p>
        </w:tc>
      </w:tr>
      <w:tr w:rsidR="00B70BE9" w:rsidRPr="00482900" w14:paraId="65CB4615" w14:textId="77777777" w:rsidTr="00F035A8">
        <w:tc>
          <w:tcPr>
            <w:tcW w:w="534" w:type="dxa"/>
          </w:tcPr>
          <w:p w14:paraId="17552966" w14:textId="424C8FDC" w:rsidR="00B70BE9" w:rsidRPr="00482900"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t>7</w:t>
            </w:r>
          </w:p>
        </w:tc>
        <w:tc>
          <w:tcPr>
            <w:tcW w:w="1898" w:type="dxa"/>
          </w:tcPr>
          <w:p w14:paraId="3921DE3C" w14:textId="1E4C3B6F" w:rsidR="00B70BE9" w:rsidRDefault="00B70BE9" w:rsidP="00081013">
            <w:pPr>
              <w:rPr>
                <w:rFonts w:ascii="Times New Roman" w:eastAsia="Times New Roman" w:hAnsi="Times New Roman" w:cs="Times New Roman"/>
              </w:rPr>
            </w:pPr>
            <w:r>
              <w:rPr>
                <w:rFonts w:ascii="Times New Roman" w:eastAsia="Times New Roman" w:hAnsi="Times New Roman" w:cs="Times New Roman"/>
              </w:rPr>
              <w:t>ҰБТ-ға дайындық жұмыстарының жай-күйі</w:t>
            </w:r>
          </w:p>
        </w:tc>
        <w:tc>
          <w:tcPr>
            <w:tcW w:w="1788" w:type="dxa"/>
          </w:tcPr>
          <w:p w14:paraId="635775C4" w14:textId="6B56C539"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Негізгі пәндерден байқау тестердің қорытындысы</w:t>
            </w:r>
          </w:p>
        </w:tc>
        <w:tc>
          <w:tcPr>
            <w:tcW w:w="1451" w:type="dxa"/>
          </w:tcPr>
          <w:p w14:paraId="2D4DD578" w14:textId="04D243AA"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11- смынып</w:t>
            </w:r>
          </w:p>
        </w:tc>
        <w:tc>
          <w:tcPr>
            <w:tcW w:w="1100" w:type="dxa"/>
          </w:tcPr>
          <w:p w14:paraId="1E031A56" w14:textId="0B7F90ED"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тақырыптық</w:t>
            </w:r>
          </w:p>
        </w:tc>
        <w:tc>
          <w:tcPr>
            <w:tcW w:w="1843" w:type="dxa"/>
          </w:tcPr>
          <w:p w14:paraId="7816227D" w14:textId="6BA88B2E"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Электронды журнал, талдау</w:t>
            </w:r>
          </w:p>
        </w:tc>
        <w:tc>
          <w:tcPr>
            <w:tcW w:w="1276" w:type="dxa"/>
          </w:tcPr>
          <w:p w14:paraId="04362008" w14:textId="3B611801"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Қазан, қаңтар, мамыр</w:t>
            </w:r>
          </w:p>
        </w:tc>
        <w:tc>
          <w:tcPr>
            <w:tcW w:w="1701" w:type="dxa"/>
          </w:tcPr>
          <w:p w14:paraId="2B7787E2" w14:textId="0D2D118C" w:rsidR="00B70BE9" w:rsidRPr="00482900"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Директордың орынбасары, пән мұғалімдері</w:t>
            </w:r>
          </w:p>
        </w:tc>
        <w:tc>
          <w:tcPr>
            <w:tcW w:w="992" w:type="dxa"/>
          </w:tcPr>
          <w:p w14:paraId="23A4ACB0" w14:textId="1D9DA5BA" w:rsidR="00B70BE9" w:rsidRPr="00482900" w:rsidRDefault="00B70BE9" w:rsidP="000744EA">
            <w:pPr>
              <w:jc w:val="both"/>
              <w:rPr>
                <w:rFonts w:ascii="Times New Roman" w:eastAsia="Times New Roman" w:hAnsi="Times New Roman" w:cs="Times New Roman"/>
              </w:rPr>
            </w:pPr>
            <w:r>
              <w:rPr>
                <w:rFonts w:ascii="Times New Roman" w:eastAsia="Times New Roman" w:hAnsi="Times New Roman" w:cs="Times New Roman"/>
              </w:rPr>
              <w:t>Кесте бойынша</w:t>
            </w:r>
          </w:p>
        </w:tc>
        <w:tc>
          <w:tcPr>
            <w:tcW w:w="1843" w:type="dxa"/>
          </w:tcPr>
          <w:p w14:paraId="7F81AFA1" w14:textId="7E9D072E" w:rsidR="00B70BE9" w:rsidRPr="00482900" w:rsidRDefault="00B70BE9" w:rsidP="000744EA">
            <w:pPr>
              <w:jc w:val="both"/>
              <w:rPr>
                <w:rFonts w:ascii="Times New Roman" w:eastAsia="Times New Roman" w:hAnsi="Times New Roman" w:cs="Times New Roman"/>
              </w:rPr>
            </w:pPr>
          </w:p>
        </w:tc>
        <w:tc>
          <w:tcPr>
            <w:tcW w:w="1134" w:type="dxa"/>
          </w:tcPr>
          <w:p w14:paraId="2D3BAF92" w14:textId="77777777" w:rsidR="00B70BE9" w:rsidRPr="00482900" w:rsidRDefault="00B70BE9" w:rsidP="000744EA">
            <w:pPr>
              <w:jc w:val="both"/>
              <w:rPr>
                <w:rFonts w:ascii="Times New Roman" w:eastAsia="Times New Roman" w:hAnsi="Times New Roman" w:cs="Times New Roman"/>
              </w:rPr>
            </w:pPr>
          </w:p>
        </w:tc>
      </w:tr>
      <w:tr w:rsidR="00B70BE9" w:rsidRPr="00482900" w14:paraId="1E11B867" w14:textId="77777777" w:rsidTr="00F035A8">
        <w:tc>
          <w:tcPr>
            <w:tcW w:w="534" w:type="dxa"/>
          </w:tcPr>
          <w:p w14:paraId="0E9D5F72" w14:textId="28DBFDB5" w:rsidR="00B70BE9"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t>8</w:t>
            </w:r>
          </w:p>
        </w:tc>
        <w:tc>
          <w:tcPr>
            <w:tcW w:w="1898" w:type="dxa"/>
          </w:tcPr>
          <w:p w14:paraId="46635F5F" w14:textId="657C77D5" w:rsidR="00B70BE9" w:rsidRDefault="00B70BE9" w:rsidP="00081013">
            <w:pPr>
              <w:rPr>
                <w:rFonts w:ascii="Times New Roman" w:eastAsia="Times New Roman" w:hAnsi="Times New Roman" w:cs="Times New Roman"/>
              </w:rPr>
            </w:pPr>
            <w:r>
              <w:rPr>
                <w:rFonts w:ascii="Times New Roman" w:eastAsia="Times New Roman" w:hAnsi="Times New Roman" w:cs="Times New Roman"/>
              </w:rPr>
              <w:t>Өткізілген БЖБ,ТЖБ қорытындылары бойынша талдау жұмыстары</w:t>
            </w:r>
          </w:p>
        </w:tc>
        <w:tc>
          <w:tcPr>
            <w:tcW w:w="1788" w:type="dxa"/>
          </w:tcPr>
          <w:p w14:paraId="6D4E99DF" w14:textId="30309797"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БЖБ,ТЖБ қорытындыларының сапалы талдауын білімдегі олқылықтарды толтыру жұмыстарын жақсартуға қолдану</w:t>
            </w:r>
          </w:p>
        </w:tc>
        <w:tc>
          <w:tcPr>
            <w:tcW w:w="1451" w:type="dxa"/>
          </w:tcPr>
          <w:p w14:paraId="7B720275" w14:textId="71060475"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Пән мұғалімдерінің талдаулары</w:t>
            </w:r>
          </w:p>
        </w:tc>
        <w:tc>
          <w:tcPr>
            <w:tcW w:w="1100" w:type="dxa"/>
          </w:tcPr>
          <w:p w14:paraId="5FD54BD9" w14:textId="14F885CC"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Тақырыптық</w:t>
            </w:r>
          </w:p>
        </w:tc>
        <w:tc>
          <w:tcPr>
            <w:tcW w:w="1843" w:type="dxa"/>
          </w:tcPr>
          <w:p w14:paraId="14CB9BBA" w14:textId="50245536"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Электронды журнал, талдау</w:t>
            </w:r>
          </w:p>
        </w:tc>
        <w:tc>
          <w:tcPr>
            <w:tcW w:w="1276" w:type="dxa"/>
          </w:tcPr>
          <w:p w14:paraId="6221E484" w14:textId="33B3CE03"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қазан</w:t>
            </w:r>
          </w:p>
        </w:tc>
        <w:tc>
          <w:tcPr>
            <w:tcW w:w="1701" w:type="dxa"/>
          </w:tcPr>
          <w:p w14:paraId="494893C3" w14:textId="6DD6EA72" w:rsidR="00B70BE9"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Директордың орынбасары, пән мұғалімдері</w:t>
            </w:r>
          </w:p>
        </w:tc>
        <w:tc>
          <w:tcPr>
            <w:tcW w:w="992" w:type="dxa"/>
          </w:tcPr>
          <w:p w14:paraId="00598AB1" w14:textId="4D251429"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Кестеге сай</w:t>
            </w:r>
          </w:p>
        </w:tc>
        <w:tc>
          <w:tcPr>
            <w:tcW w:w="1843" w:type="dxa"/>
          </w:tcPr>
          <w:p w14:paraId="062A5C88" w14:textId="69295995" w:rsidR="00B70BE9" w:rsidRDefault="00B70BE9" w:rsidP="000744EA">
            <w:pPr>
              <w:jc w:val="both"/>
              <w:rPr>
                <w:rFonts w:ascii="Times New Roman" w:eastAsia="Times New Roman" w:hAnsi="Times New Roman" w:cs="Times New Roman"/>
              </w:rPr>
            </w:pPr>
          </w:p>
        </w:tc>
        <w:tc>
          <w:tcPr>
            <w:tcW w:w="1134" w:type="dxa"/>
          </w:tcPr>
          <w:p w14:paraId="222C71AD" w14:textId="77777777" w:rsidR="00B70BE9" w:rsidRPr="00482900" w:rsidRDefault="00B70BE9" w:rsidP="000744EA">
            <w:pPr>
              <w:jc w:val="both"/>
              <w:rPr>
                <w:rFonts w:ascii="Times New Roman" w:eastAsia="Times New Roman" w:hAnsi="Times New Roman" w:cs="Times New Roman"/>
              </w:rPr>
            </w:pPr>
          </w:p>
        </w:tc>
      </w:tr>
      <w:tr w:rsidR="00B70BE9" w:rsidRPr="00482900" w14:paraId="3529AF20" w14:textId="77777777" w:rsidTr="00F035A8">
        <w:tc>
          <w:tcPr>
            <w:tcW w:w="534" w:type="dxa"/>
          </w:tcPr>
          <w:p w14:paraId="1622E2FE" w14:textId="1B302AC1" w:rsidR="00B70BE9"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t>9</w:t>
            </w:r>
          </w:p>
        </w:tc>
        <w:tc>
          <w:tcPr>
            <w:tcW w:w="1898" w:type="dxa"/>
          </w:tcPr>
          <w:p w14:paraId="536ADE46" w14:textId="188A1CAF" w:rsidR="00B70BE9" w:rsidRDefault="00B70BE9" w:rsidP="00081013">
            <w:pPr>
              <w:rPr>
                <w:rFonts w:ascii="Times New Roman" w:eastAsia="Times New Roman" w:hAnsi="Times New Roman" w:cs="Times New Roman"/>
              </w:rPr>
            </w:pPr>
            <w:r>
              <w:rPr>
                <w:rFonts w:ascii="Times New Roman" w:eastAsia="Times New Roman" w:hAnsi="Times New Roman" w:cs="Times New Roman"/>
              </w:rPr>
              <w:t>Үлгерімі нашар оқушылармен жұмыстарды ұйымдастыру</w:t>
            </w:r>
          </w:p>
        </w:tc>
        <w:tc>
          <w:tcPr>
            <w:tcW w:w="1788" w:type="dxa"/>
          </w:tcPr>
          <w:p w14:paraId="45DDFF84" w14:textId="7E4DC85D" w:rsidR="00F035A8" w:rsidRPr="00F035A8" w:rsidRDefault="00B70BE9" w:rsidP="000744EA">
            <w:pPr>
              <w:jc w:val="both"/>
              <w:rPr>
                <w:rFonts w:ascii="Times New Roman" w:eastAsia="Times New Roman" w:hAnsi="Times New Roman" w:cs="Times New Roman"/>
              </w:rPr>
            </w:pPr>
            <w:r>
              <w:rPr>
                <w:rFonts w:ascii="Times New Roman" w:eastAsia="Times New Roman" w:hAnsi="Times New Roman" w:cs="Times New Roman"/>
              </w:rPr>
              <w:t>Үлгерімі нашар оқушылармен уақтылы және тиімді жэұмыс жасаудың тиімді тәсілдерін анықтау</w:t>
            </w:r>
          </w:p>
        </w:tc>
        <w:tc>
          <w:tcPr>
            <w:tcW w:w="1451" w:type="dxa"/>
          </w:tcPr>
          <w:p w14:paraId="70A04DDB" w14:textId="0E32CF7E"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Үлгерімі нашар оқушылрмен жұмыс жоспары</w:t>
            </w:r>
          </w:p>
        </w:tc>
        <w:tc>
          <w:tcPr>
            <w:tcW w:w="1100" w:type="dxa"/>
          </w:tcPr>
          <w:p w14:paraId="50D7C1C5" w14:textId="2DD34537"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Фронталды</w:t>
            </w:r>
          </w:p>
        </w:tc>
        <w:tc>
          <w:tcPr>
            <w:tcW w:w="1843" w:type="dxa"/>
          </w:tcPr>
          <w:p w14:paraId="00317C1C" w14:textId="1AA1D9EA"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Талдау</w:t>
            </w:r>
          </w:p>
        </w:tc>
        <w:tc>
          <w:tcPr>
            <w:tcW w:w="1276" w:type="dxa"/>
          </w:tcPr>
          <w:p w14:paraId="0572F3F9" w14:textId="6F8AADD8"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Қараша, желтоқсан, наурыз</w:t>
            </w:r>
          </w:p>
        </w:tc>
        <w:tc>
          <w:tcPr>
            <w:tcW w:w="1701" w:type="dxa"/>
          </w:tcPr>
          <w:p w14:paraId="26065AF9" w14:textId="7502550E" w:rsidR="00B70BE9"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Директордың орынбасары, пән мұғалімдері</w:t>
            </w:r>
          </w:p>
        </w:tc>
        <w:tc>
          <w:tcPr>
            <w:tcW w:w="992" w:type="dxa"/>
          </w:tcPr>
          <w:p w14:paraId="5CDCB731" w14:textId="0A7B8387"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ОІЖО қатысумен жиналыс</w:t>
            </w:r>
          </w:p>
        </w:tc>
        <w:tc>
          <w:tcPr>
            <w:tcW w:w="1843" w:type="dxa"/>
          </w:tcPr>
          <w:p w14:paraId="1A6CB752" w14:textId="725E9C4A" w:rsidR="00B70BE9" w:rsidRDefault="00B70BE9" w:rsidP="000744EA">
            <w:pPr>
              <w:jc w:val="both"/>
              <w:rPr>
                <w:rFonts w:ascii="Times New Roman" w:eastAsia="Times New Roman" w:hAnsi="Times New Roman" w:cs="Times New Roman"/>
              </w:rPr>
            </w:pPr>
          </w:p>
        </w:tc>
        <w:tc>
          <w:tcPr>
            <w:tcW w:w="1134" w:type="dxa"/>
          </w:tcPr>
          <w:p w14:paraId="57C17EC8" w14:textId="77777777" w:rsidR="00B70BE9" w:rsidRPr="00482900" w:rsidRDefault="00B70BE9" w:rsidP="000744EA">
            <w:pPr>
              <w:jc w:val="both"/>
              <w:rPr>
                <w:rFonts w:ascii="Times New Roman" w:eastAsia="Times New Roman" w:hAnsi="Times New Roman" w:cs="Times New Roman"/>
              </w:rPr>
            </w:pPr>
          </w:p>
        </w:tc>
      </w:tr>
      <w:tr w:rsidR="00B70BE9" w:rsidRPr="00482900" w14:paraId="0E715882" w14:textId="77777777" w:rsidTr="00F035A8">
        <w:tc>
          <w:tcPr>
            <w:tcW w:w="534" w:type="dxa"/>
          </w:tcPr>
          <w:p w14:paraId="3199C1A1" w14:textId="6C48FA8A" w:rsidR="00B70BE9"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t>10</w:t>
            </w:r>
          </w:p>
        </w:tc>
        <w:tc>
          <w:tcPr>
            <w:tcW w:w="1898" w:type="dxa"/>
          </w:tcPr>
          <w:p w14:paraId="72A61C6B" w14:textId="4438B054" w:rsidR="00B70BE9" w:rsidRDefault="00B70BE9" w:rsidP="00081013">
            <w:pPr>
              <w:rPr>
                <w:rFonts w:ascii="Times New Roman" w:eastAsia="Times New Roman" w:hAnsi="Times New Roman" w:cs="Times New Roman"/>
              </w:rPr>
            </w:pPr>
            <w:r>
              <w:rPr>
                <w:rFonts w:ascii="Times New Roman" w:eastAsia="Times New Roman" w:hAnsi="Times New Roman" w:cs="Times New Roman"/>
              </w:rPr>
              <w:t xml:space="preserve">Әр оқу тоқсан/жыл қорытындысы </w:t>
            </w:r>
            <w:r>
              <w:rPr>
                <w:rFonts w:ascii="Times New Roman" w:eastAsia="Times New Roman" w:hAnsi="Times New Roman" w:cs="Times New Roman"/>
              </w:rPr>
              <w:lastRenderedPageBreak/>
              <w:t xml:space="preserve">бойынша білім сапасына талдау </w:t>
            </w:r>
          </w:p>
        </w:tc>
        <w:tc>
          <w:tcPr>
            <w:tcW w:w="1788" w:type="dxa"/>
          </w:tcPr>
          <w:p w14:paraId="699D3A64" w14:textId="124221E1"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Пән мұғалімдерінің резервтегі ( </w:t>
            </w:r>
            <w:r>
              <w:rPr>
                <w:rFonts w:ascii="Times New Roman" w:eastAsia="Times New Roman" w:hAnsi="Times New Roman" w:cs="Times New Roman"/>
              </w:rPr>
              <w:lastRenderedPageBreak/>
              <w:t>тоқсандық қорытынды бойынша бір- «4»,бір-, «3» бар) оқушылармен жұмыс тиімділігін анықтау</w:t>
            </w:r>
          </w:p>
        </w:tc>
        <w:tc>
          <w:tcPr>
            <w:tcW w:w="1451" w:type="dxa"/>
          </w:tcPr>
          <w:p w14:paraId="4FD6028B" w14:textId="35318DB2"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Резервист оқушыылардың оқу </w:t>
            </w:r>
            <w:r>
              <w:rPr>
                <w:rFonts w:ascii="Times New Roman" w:eastAsia="Times New Roman" w:hAnsi="Times New Roman" w:cs="Times New Roman"/>
              </w:rPr>
              <w:lastRenderedPageBreak/>
              <w:t>нәтижеелерін талдау</w:t>
            </w:r>
          </w:p>
        </w:tc>
        <w:tc>
          <w:tcPr>
            <w:tcW w:w="1100" w:type="dxa"/>
          </w:tcPr>
          <w:p w14:paraId="602C5DC5" w14:textId="2DF0C5FC"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lastRenderedPageBreak/>
              <w:t>фронталды</w:t>
            </w:r>
          </w:p>
        </w:tc>
        <w:tc>
          <w:tcPr>
            <w:tcW w:w="1843" w:type="dxa"/>
          </w:tcPr>
          <w:p w14:paraId="21162F27" w14:textId="565A3830"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талдау</w:t>
            </w:r>
          </w:p>
        </w:tc>
        <w:tc>
          <w:tcPr>
            <w:tcW w:w="1276" w:type="dxa"/>
          </w:tcPr>
          <w:p w14:paraId="6B1BA3D0" w14:textId="708C3D49"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 xml:space="preserve">Қараша, желтоқсан, </w:t>
            </w:r>
            <w:r>
              <w:rPr>
                <w:rFonts w:ascii="Times New Roman" w:eastAsia="Times New Roman" w:hAnsi="Times New Roman" w:cs="Times New Roman"/>
              </w:rPr>
              <w:lastRenderedPageBreak/>
              <w:t>наурыз, маусым</w:t>
            </w:r>
          </w:p>
        </w:tc>
        <w:tc>
          <w:tcPr>
            <w:tcW w:w="1701" w:type="dxa"/>
          </w:tcPr>
          <w:p w14:paraId="1E6848B1" w14:textId="59EBAF65" w:rsidR="00B70BE9"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lastRenderedPageBreak/>
              <w:t xml:space="preserve">Директордың орынбасары, </w:t>
            </w:r>
            <w:r>
              <w:rPr>
                <w:rFonts w:ascii="Times New Roman" w:eastAsia="Times New Roman" w:hAnsi="Times New Roman" w:cs="Times New Roman"/>
              </w:rPr>
              <w:lastRenderedPageBreak/>
              <w:t>пән мұғалімдері</w:t>
            </w:r>
          </w:p>
        </w:tc>
        <w:tc>
          <w:tcPr>
            <w:tcW w:w="992" w:type="dxa"/>
          </w:tcPr>
          <w:p w14:paraId="21B977F5" w14:textId="00549332"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ОІЖО қатысумен </w:t>
            </w:r>
            <w:r>
              <w:rPr>
                <w:rFonts w:ascii="Times New Roman" w:eastAsia="Times New Roman" w:hAnsi="Times New Roman" w:cs="Times New Roman"/>
              </w:rPr>
              <w:lastRenderedPageBreak/>
              <w:t>жиналыс</w:t>
            </w:r>
          </w:p>
        </w:tc>
        <w:tc>
          <w:tcPr>
            <w:tcW w:w="1843" w:type="dxa"/>
          </w:tcPr>
          <w:p w14:paraId="633BBAAF" w14:textId="329ECA0E" w:rsidR="00B70BE9" w:rsidRDefault="00B70BE9" w:rsidP="000744EA">
            <w:pPr>
              <w:jc w:val="both"/>
              <w:rPr>
                <w:rFonts w:ascii="Times New Roman" w:eastAsia="Times New Roman" w:hAnsi="Times New Roman" w:cs="Times New Roman"/>
              </w:rPr>
            </w:pPr>
          </w:p>
        </w:tc>
        <w:tc>
          <w:tcPr>
            <w:tcW w:w="1134" w:type="dxa"/>
          </w:tcPr>
          <w:p w14:paraId="0575ACC3" w14:textId="77777777" w:rsidR="00B70BE9" w:rsidRPr="00482900" w:rsidRDefault="00B70BE9" w:rsidP="000744EA">
            <w:pPr>
              <w:jc w:val="both"/>
              <w:rPr>
                <w:rFonts w:ascii="Times New Roman" w:eastAsia="Times New Roman" w:hAnsi="Times New Roman" w:cs="Times New Roman"/>
              </w:rPr>
            </w:pPr>
          </w:p>
        </w:tc>
      </w:tr>
      <w:tr w:rsidR="00B70BE9" w:rsidRPr="00482900" w14:paraId="799C9363" w14:textId="77777777" w:rsidTr="00F035A8">
        <w:tc>
          <w:tcPr>
            <w:tcW w:w="534" w:type="dxa"/>
          </w:tcPr>
          <w:p w14:paraId="3D684215" w14:textId="57E326EF" w:rsidR="00B70BE9"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t>11</w:t>
            </w:r>
          </w:p>
        </w:tc>
        <w:tc>
          <w:tcPr>
            <w:tcW w:w="1898" w:type="dxa"/>
          </w:tcPr>
          <w:p w14:paraId="63BBE59C" w14:textId="44042D47" w:rsidR="00B70BE9" w:rsidRDefault="00B70BE9" w:rsidP="00081013">
            <w:pPr>
              <w:rPr>
                <w:rFonts w:ascii="Times New Roman" w:eastAsia="Times New Roman" w:hAnsi="Times New Roman" w:cs="Times New Roman"/>
              </w:rPr>
            </w:pPr>
            <w:r w:rsidRPr="00482900">
              <w:rPr>
                <w:rFonts w:ascii="Times New Roman" w:eastAsia="Times New Roman" w:hAnsi="Times New Roman" w:cs="Times New Roman"/>
              </w:rPr>
              <w:t>Бастауыш класс бойынша олқылықтармен жұмыстарды</w:t>
            </w:r>
            <w:r>
              <w:rPr>
                <w:rFonts w:ascii="Times New Roman" w:eastAsia="Times New Roman" w:hAnsi="Times New Roman" w:cs="Times New Roman"/>
              </w:rPr>
              <w:t>ң жай-күйі</w:t>
            </w:r>
            <w:r w:rsidRPr="00482900">
              <w:rPr>
                <w:rFonts w:ascii="Times New Roman" w:eastAsia="Times New Roman" w:hAnsi="Times New Roman" w:cs="Times New Roman"/>
              </w:rPr>
              <w:t xml:space="preserve"> </w:t>
            </w:r>
          </w:p>
        </w:tc>
        <w:tc>
          <w:tcPr>
            <w:tcW w:w="1788" w:type="dxa"/>
          </w:tcPr>
          <w:p w14:paraId="3A64848A" w14:textId="6E4BCF76"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Негізіг пәндер бойынша төмен нәтиже көрсеткен оқушылармен қосымша жұмыстардың тиімділігін анықтау</w:t>
            </w:r>
          </w:p>
        </w:tc>
        <w:tc>
          <w:tcPr>
            <w:tcW w:w="1451" w:type="dxa"/>
          </w:tcPr>
          <w:p w14:paraId="3D3D6711" w14:textId="5D294115"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Бастауыш сынып оқушылары</w:t>
            </w:r>
          </w:p>
        </w:tc>
        <w:tc>
          <w:tcPr>
            <w:tcW w:w="1100" w:type="dxa"/>
          </w:tcPr>
          <w:p w14:paraId="77A7D535" w14:textId="03053494"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фронталды</w:t>
            </w:r>
          </w:p>
        </w:tc>
        <w:tc>
          <w:tcPr>
            <w:tcW w:w="1843" w:type="dxa"/>
          </w:tcPr>
          <w:p w14:paraId="7CAB50E1" w14:textId="607751C2"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Бақылау, талдау</w:t>
            </w:r>
          </w:p>
        </w:tc>
        <w:tc>
          <w:tcPr>
            <w:tcW w:w="1276" w:type="dxa"/>
          </w:tcPr>
          <w:p w14:paraId="534AC70A" w14:textId="1FEDB7B6"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Қараша, желтоқсан, сәуір</w:t>
            </w:r>
          </w:p>
        </w:tc>
        <w:tc>
          <w:tcPr>
            <w:tcW w:w="1701" w:type="dxa"/>
          </w:tcPr>
          <w:p w14:paraId="76C2BBD9" w14:textId="17E410B9" w:rsidR="00B70BE9"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Диретордың орынбасары</w:t>
            </w:r>
          </w:p>
        </w:tc>
        <w:tc>
          <w:tcPr>
            <w:tcW w:w="992" w:type="dxa"/>
          </w:tcPr>
          <w:p w14:paraId="27AD5F48" w14:textId="6607FA36"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ДЖО</w:t>
            </w:r>
          </w:p>
        </w:tc>
        <w:tc>
          <w:tcPr>
            <w:tcW w:w="1843" w:type="dxa"/>
          </w:tcPr>
          <w:p w14:paraId="412D12EA" w14:textId="10BA48A4" w:rsidR="00B70BE9" w:rsidRDefault="00B70BE9" w:rsidP="000744EA">
            <w:pPr>
              <w:jc w:val="both"/>
              <w:rPr>
                <w:rFonts w:ascii="Times New Roman" w:eastAsia="Times New Roman" w:hAnsi="Times New Roman" w:cs="Times New Roman"/>
              </w:rPr>
            </w:pPr>
          </w:p>
        </w:tc>
        <w:tc>
          <w:tcPr>
            <w:tcW w:w="1134" w:type="dxa"/>
          </w:tcPr>
          <w:p w14:paraId="793B78F7" w14:textId="77777777" w:rsidR="00B70BE9" w:rsidRPr="00482900" w:rsidRDefault="00B70BE9" w:rsidP="000744EA">
            <w:pPr>
              <w:jc w:val="both"/>
              <w:rPr>
                <w:rFonts w:ascii="Times New Roman" w:eastAsia="Times New Roman" w:hAnsi="Times New Roman" w:cs="Times New Roman"/>
              </w:rPr>
            </w:pPr>
          </w:p>
        </w:tc>
      </w:tr>
      <w:tr w:rsidR="00B70BE9" w:rsidRPr="00482900" w14:paraId="3A647A74" w14:textId="77777777" w:rsidTr="00F035A8">
        <w:tc>
          <w:tcPr>
            <w:tcW w:w="534" w:type="dxa"/>
          </w:tcPr>
          <w:p w14:paraId="48882910" w14:textId="7FAEDECD" w:rsidR="00B70BE9"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t>12</w:t>
            </w:r>
          </w:p>
        </w:tc>
        <w:tc>
          <w:tcPr>
            <w:tcW w:w="1898" w:type="dxa"/>
          </w:tcPr>
          <w:p w14:paraId="2A9C1D16" w14:textId="1F95130A" w:rsidR="00B70BE9" w:rsidRPr="00482900" w:rsidRDefault="00B70BE9" w:rsidP="00081013">
            <w:pPr>
              <w:rPr>
                <w:rFonts w:ascii="Times New Roman" w:eastAsia="Times New Roman" w:hAnsi="Times New Roman" w:cs="Times New Roman"/>
              </w:rPr>
            </w:pPr>
            <w:r>
              <w:rPr>
                <w:rFonts w:ascii="Times New Roman" w:eastAsia="Times New Roman" w:hAnsi="Times New Roman" w:cs="Times New Roman"/>
              </w:rPr>
              <w:t>Үлгермеушіліктің себептері мен салдарын анықтау</w:t>
            </w:r>
          </w:p>
        </w:tc>
        <w:tc>
          <w:tcPr>
            <w:tcW w:w="1788" w:type="dxa"/>
          </w:tcPr>
          <w:p w14:paraId="42149967" w14:textId="5C7A7462"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Ғылыми-жаратылыстану бағытта оқушылардың табысты оқуына кедергілердің себептерін дер кезінде анықтау және салдарын азайту</w:t>
            </w:r>
          </w:p>
        </w:tc>
        <w:tc>
          <w:tcPr>
            <w:tcW w:w="1451" w:type="dxa"/>
          </w:tcPr>
          <w:p w14:paraId="2B4DD80A" w14:textId="515C0C78"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Ғылыми-жартылыстану бағытындағы сабақ беретін мұғалімдердің білім деңңгейлерін толықтырып отыру</w:t>
            </w:r>
          </w:p>
        </w:tc>
        <w:tc>
          <w:tcPr>
            <w:tcW w:w="1100" w:type="dxa"/>
          </w:tcPr>
          <w:p w14:paraId="6465C661" w14:textId="39515C8D"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Тақырыптық</w:t>
            </w:r>
          </w:p>
        </w:tc>
        <w:tc>
          <w:tcPr>
            <w:tcW w:w="1843" w:type="dxa"/>
          </w:tcPr>
          <w:p w14:paraId="2F7873C5" w14:textId="719808D3"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Мұғалімдердің талджауулары</w:t>
            </w:r>
          </w:p>
        </w:tc>
        <w:tc>
          <w:tcPr>
            <w:tcW w:w="1276" w:type="dxa"/>
          </w:tcPr>
          <w:p w14:paraId="3AFE220F" w14:textId="1A7B5B13"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Желтоқсан, сәуір</w:t>
            </w:r>
          </w:p>
        </w:tc>
        <w:tc>
          <w:tcPr>
            <w:tcW w:w="1701" w:type="dxa"/>
          </w:tcPr>
          <w:p w14:paraId="426D7CF4" w14:textId="533168B9" w:rsidR="00B70BE9"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Директордың орынбасары, ӘБ жетекшілері</w:t>
            </w:r>
          </w:p>
        </w:tc>
        <w:tc>
          <w:tcPr>
            <w:tcW w:w="992" w:type="dxa"/>
          </w:tcPr>
          <w:p w14:paraId="7D5F7EDE" w14:textId="600338C4"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Әдістемелік кеңес</w:t>
            </w:r>
          </w:p>
        </w:tc>
        <w:tc>
          <w:tcPr>
            <w:tcW w:w="1843" w:type="dxa"/>
          </w:tcPr>
          <w:p w14:paraId="53930FDF" w14:textId="55816EFA" w:rsidR="00B70BE9" w:rsidRDefault="00B70BE9" w:rsidP="000744EA">
            <w:pPr>
              <w:jc w:val="both"/>
              <w:rPr>
                <w:rFonts w:ascii="Times New Roman" w:eastAsia="Times New Roman" w:hAnsi="Times New Roman" w:cs="Times New Roman"/>
              </w:rPr>
            </w:pPr>
          </w:p>
        </w:tc>
        <w:tc>
          <w:tcPr>
            <w:tcW w:w="1134" w:type="dxa"/>
          </w:tcPr>
          <w:p w14:paraId="4BD4B65A" w14:textId="77777777" w:rsidR="00B70BE9" w:rsidRPr="00482900" w:rsidRDefault="00B70BE9" w:rsidP="000744EA">
            <w:pPr>
              <w:jc w:val="both"/>
              <w:rPr>
                <w:rFonts w:ascii="Times New Roman" w:eastAsia="Times New Roman" w:hAnsi="Times New Roman" w:cs="Times New Roman"/>
              </w:rPr>
            </w:pPr>
          </w:p>
        </w:tc>
      </w:tr>
      <w:tr w:rsidR="00B70BE9" w:rsidRPr="00482900" w14:paraId="05DF51B3" w14:textId="77777777" w:rsidTr="00F035A8">
        <w:tc>
          <w:tcPr>
            <w:tcW w:w="534" w:type="dxa"/>
          </w:tcPr>
          <w:p w14:paraId="44BB765D" w14:textId="193A331F" w:rsidR="00B70BE9"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t>13</w:t>
            </w:r>
          </w:p>
        </w:tc>
        <w:tc>
          <w:tcPr>
            <w:tcW w:w="1898" w:type="dxa"/>
          </w:tcPr>
          <w:p w14:paraId="66B8B170" w14:textId="5C96323C" w:rsidR="00B70BE9" w:rsidRDefault="00B70BE9" w:rsidP="00081013">
            <w:pPr>
              <w:rPr>
                <w:rFonts w:ascii="Times New Roman" w:eastAsia="Times New Roman" w:hAnsi="Times New Roman" w:cs="Times New Roman"/>
              </w:rPr>
            </w:pPr>
            <w:r>
              <w:rPr>
                <w:rFonts w:ascii="Times New Roman" w:eastAsia="Times New Roman" w:hAnsi="Times New Roman" w:cs="Times New Roman"/>
              </w:rPr>
              <w:t>Білім берудің төменгі сапасын көрсететін сыныптармен жұмыс нәтижесі</w:t>
            </w:r>
          </w:p>
        </w:tc>
        <w:tc>
          <w:tcPr>
            <w:tcW w:w="1788" w:type="dxa"/>
          </w:tcPr>
          <w:p w14:paraId="567C05DB" w14:textId="1D526CE0"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Білім беру сапасының төмен болу себебін жоюдың жолдарын табу</w:t>
            </w:r>
          </w:p>
        </w:tc>
        <w:tc>
          <w:tcPr>
            <w:tcW w:w="1451" w:type="dxa"/>
          </w:tcPr>
          <w:p w14:paraId="6EF9792C" w14:textId="4DFC7B73"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Білім сапасы, БЖБ,ТЖБ</w:t>
            </w:r>
          </w:p>
        </w:tc>
        <w:tc>
          <w:tcPr>
            <w:tcW w:w="1100" w:type="dxa"/>
          </w:tcPr>
          <w:p w14:paraId="73AA8C49" w14:textId="537F8B3D"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Тақырыптық</w:t>
            </w:r>
          </w:p>
        </w:tc>
        <w:tc>
          <w:tcPr>
            <w:tcW w:w="1843" w:type="dxa"/>
          </w:tcPr>
          <w:p w14:paraId="70D4BDBC" w14:textId="63CA9D0C"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Сауалнама, талдау</w:t>
            </w:r>
          </w:p>
        </w:tc>
        <w:tc>
          <w:tcPr>
            <w:tcW w:w="1276" w:type="dxa"/>
          </w:tcPr>
          <w:p w14:paraId="2C7FC0D2" w14:textId="3C6C6446"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Желтоқсан, наурыз</w:t>
            </w:r>
          </w:p>
        </w:tc>
        <w:tc>
          <w:tcPr>
            <w:tcW w:w="1701" w:type="dxa"/>
          </w:tcPr>
          <w:p w14:paraId="3C1504F1" w14:textId="7AC3BABF" w:rsidR="00B70BE9"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Директордың орынбасары, ӘБ жетекшілері</w:t>
            </w:r>
          </w:p>
        </w:tc>
        <w:tc>
          <w:tcPr>
            <w:tcW w:w="992" w:type="dxa"/>
          </w:tcPr>
          <w:p w14:paraId="0D6B646D" w14:textId="019B70FE"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Орынбасар жанындағы отырыс</w:t>
            </w:r>
          </w:p>
        </w:tc>
        <w:tc>
          <w:tcPr>
            <w:tcW w:w="1843" w:type="dxa"/>
          </w:tcPr>
          <w:p w14:paraId="6BF85906" w14:textId="618B5DE3" w:rsidR="00B70BE9" w:rsidRDefault="00B70BE9" w:rsidP="000744EA">
            <w:pPr>
              <w:jc w:val="both"/>
              <w:rPr>
                <w:rFonts w:ascii="Times New Roman" w:eastAsia="Times New Roman" w:hAnsi="Times New Roman" w:cs="Times New Roman"/>
              </w:rPr>
            </w:pPr>
          </w:p>
        </w:tc>
        <w:tc>
          <w:tcPr>
            <w:tcW w:w="1134" w:type="dxa"/>
          </w:tcPr>
          <w:p w14:paraId="317C3A8F" w14:textId="77777777" w:rsidR="00B70BE9" w:rsidRPr="00482900" w:rsidRDefault="00B70BE9" w:rsidP="000744EA">
            <w:pPr>
              <w:jc w:val="both"/>
              <w:rPr>
                <w:rFonts w:ascii="Times New Roman" w:eastAsia="Times New Roman" w:hAnsi="Times New Roman" w:cs="Times New Roman"/>
              </w:rPr>
            </w:pPr>
          </w:p>
        </w:tc>
      </w:tr>
      <w:tr w:rsidR="00B70BE9" w:rsidRPr="00482900" w14:paraId="72EBD03E" w14:textId="77777777" w:rsidTr="00F035A8">
        <w:tc>
          <w:tcPr>
            <w:tcW w:w="534" w:type="dxa"/>
          </w:tcPr>
          <w:p w14:paraId="014EDBD7" w14:textId="4480E87D" w:rsidR="00B70BE9"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lastRenderedPageBreak/>
              <w:t>14</w:t>
            </w:r>
          </w:p>
        </w:tc>
        <w:tc>
          <w:tcPr>
            <w:tcW w:w="1898" w:type="dxa"/>
          </w:tcPr>
          <w:p w14:paraId="495486A5" w14:textId="45DB926F" w:rsidR="00B70BE9" w:rsidRDefault="00B70BE9" w:rsidP="00081013">
            <w:pPr>
              <w:rPr>
                <w:rFonts w:ascii="Times New Roman" w:eastAsia="Times New Roman" w:hAnsi="Times New Roman" w:cs="Times New Roman"/>
              </w:rPr>
            </w:pPr>
            <w:r>
              <w:rPr>
                <w:rFonts w:ascii="Times New Roman" w:eastAsia="Times New Roman" w:hAnsi="Times New Roman" w:cs="Times New Roman"/>
              </w:rPr>
              <w:t>Оқушылардың оқу нәтижелері мен оқу әрекеттерінің мониторигі(сыныптарды әр  мектеп өзі анықтайды)</w:t>
            </w:r>
          </w:p>
        </w:tc>
        <w:tc>
          <w:tcPr>
            <w:tcW w:w="1788" w:type="dxa"/>
          </w:tcPr>
          <w:p w14:paraId="4ABE42FB" w14:textId="3D82CA30"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Оқушылардың оқу әрекеттерінің күшті және әлсіз жақтарын  диагностикалау, оқу нәтижелерін көрсетуді қамьтамасыз ету</w:t>
            </w:r>
          </w:p>
        </w:tc>
        <w:tc>
          <w:tcPr>
            <w:tcW w:w="1451" w:type="dxa"/>
          </w:tcPr>
          <w:p w14:paraId="001C70BA" w14:textId="3E41F483"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Оқу әрекеттері</w:t>
            </w:r>
          </w:p>
        </w:tc>
        <w:tc>
          <w:tcPr>
            <w:tcW w:w="1100" w:type="dxa"/>
          </w:tcPr>
          <w:p w14:paraId="5E1D455E" w14:textId="0F865D14"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фронталды</w:t>
            </w:r>
          </w:p>
        </w:tc>
        <w:tc>
          <w:tcPr>
            <w:tcW w:w="1843" w:type="dxa"/>
          </w:tcPr>
          <w:p w14:paraId="23FB1107" w14:textId="2FA1E65A"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Оқушылардан жүйелі түрде сауалнама алып отыру, оқу тапсырмаларының орындалуын қаадағалау, кері байланыстардың сапасын тексеру</w:t>
            </w:r>
          </w:p>
        </w:tc>
        <w:tc>
          <w:tcPr>
            <w:tcW w:w="1276" w:type="dxa"/>
          </w:tcPr>
          <w:p w14:paraId="71C8EE4A" w14:textId="33ADA60A"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Қаркүйек, желтоқсан, наурыз</w:t>
            </w:r>
          </w:p>
        </w:tc>
        <w:tc>
          <w:tcPr>
            <w:tcW w:w="1701" w:type="dxa"/>
          </w:tcPr>
          <w:p w14:paraId="446A884A" w14:textId="15BC4501" w:rsidR="00B70BE9"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Директордың орынбасарлары</w:t>
            </w:r>
          </w:p>
        </w:tc>
        <w:tc>
          <w:tcPr>
            <w:tcW w:w="992" w:type="dxa"/>
          </w:tcPr>
          <w:p w14:paraId="45FB5F04" w14:textId="574AEC9A"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ДЖО</w:t>
            </w:r>
          </w:p>
        </w:tc>
        <w:tc>
          <w:tcPr>
            <w:tcW w:w="1843" w:type="dxa"/>
          </w:tcPr>
          <w:p w14:paraId="5778F804" w14:textId="3A9DAAFA" w:rsidR="00B70BE9" w:rsidRDefault="00B70BE9" w:rsidP="000744EA">
            <w:pPr>
              <w:jc w:val="both"/>
              <w:rPr>
                <w:rFonts w:ascii="Times New Roman" w:eastAsia="Times New Roman" w:hAnsi="Times New Roman" w:cs="Times New Roman"/>
              </w:rPr>
            </w:pPr>
          </w:p>
        </w:tc>
        <w:tc>
          <w:tcPr>
            <w:tcW w:w="1134" w:type="dxa"/>
          </w:tcPr>
          <w:p w14:paraId="56CF89F1" w14:textId="77777777" w:rsidR="00B70BE9" w:rsidRPr="00482900" w:rsidRDefault="00B70BE9" w:rsidP="000744EA">
            <w:pPr>
              <w:jc w:val="both"/>
              <w:rPr>
                <w:rFonts w:ascii="Times New Roman" w:eastAsia="Times New Roman" w:hAnsi="Times New Roman" w:cs="Times New Roman"/>
              </w:rPr>
            </w:pPr>
          </w:p>
        </w:tc>
      </w:tr>
      <w:tr w:rsidR="00B70BE9" w:rsidRPr="00482900" w14:paraId="0F4684C3" w14:textId="77777777" w:rsidTr="00F035A8">
        <w:tc>
          <w:tcPr>
            <w:tcW w:w="534" w:type="dxa"/>
          </w:tcPr>
          <w:p w14:paraId="5B5E8093" w14:textId="3EAE5842" w:rsidR="00B70BE9"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t>15</w:t>
            </w:r>
          </w:p>
        </w:tc>
        <w:tc>
          <w:tcPr>
            <w:tcW w:w="1898" w:type="dxa"/>
          </w:tcPr>
          <w:p w14:paraId="5377741F" w14:textId="26B7FDBF" w:rsidR="00B70BE9" w:rsidRDefault="00B70BE9" w:rsidP="00081013">
            <w:pPr>
              <w:rPr>
                <w:rFonts w:ascii="Times New Roman" w:eastAsia="Times New Roman" w:hAnsi="Times New Roman" w:cs="Times New Roman"/>
              </w:rPr>
            </w:pPr>
            <w:r>
              <w:rPr>
                <w:rFonts w:ascii="Times New Roman" w:eastAsia="Times New Roman" w:hAnsi="Times New Roman" w:cs="Times New Roman"/>
              </w:rPr>
              <w:t>Оқушы біліміндегі ақауларды жою жұмыстарының жай-күйі</w:t>
            </w:r>
          </w:p>
        </w:tc>
        <w:tc>
          <w:tcPr>
            <w:tcW w:w="1788" w:type="dxa"/>
          </w:tcPr>
          <w:p w14:paraId="28AEB89B" w14:textId="3FEAAD33"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Біілімдегі ақауларды жою арқылы біілім сапасын арттырудың шешімін табу</w:t>
            </w:r>
          </w:p>
        </w:tc>
        <w:tc>
          <w:tcPr>
            <w:tcW w:w="1451" w:type="dxa"/>
          </w:tcPr>
          <w:p w14:paraId="51ECE900" w14:textId="1C045D9F"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Мұғалімдердің жұмыс жоспарлары</w:t>
            </w:r>
          </w:p>
        </w:tc>
        <w:tc>
          <w:tcPr>
            <w:tcW w:w="1100" w:type="dxa"/>
          </w:tcPr>
          <w:p w14:paraId="08B384E9" w14:textId="2D3914B2"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Тақырыптық</w:t>
            </w:r>
          </w:p>
        </w:tc>
        <w:tc>
          <w:tcPr>
            <w:tcW w:w="1843" w:type="dxa"/>
          </w:tcPr>
          <w:p w14:paraId="69FEA54D" w14:textId="466B6FE5"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Сауалнама, талдау, бақылау</w:t>
            </w:r>
          </w:p>
        </w:tc>
        <w:tc>
          <w:tcPr>
            <w:tcW w:w="1276" w:type="dxa"/>
          </w:tcPr>
          <w:p w14:paraId="69185FD3" w14:textId="48C9EB0F"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Қазан, қаңтар, сәуір</w:t>
            </w:r>
          </w:p>
        </w:tc>
        <w:tc>
          <w:tcPr>
            <w:tcW w:w="1701" w:type="dxa"/>
          </w:tcPr>
          <w:p w14:paraId="67210E39" w14:textId="72A5DBE0" w:rsidR="00B70BE9"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Директордың орынбасарлары, ӘБ жетекшілері</w:t>
            </w:r>
          </w:p>
        </w:tc>
        <w:tc>
          <w:tcPr>
            <w:tcW w:w="992" w:type="dxa"/>
          </w:tcPr>
          <w:p w14:paraId="7A2B821C" w14:textId="663D0D33"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Кестеге сай</w:t>
            </w:r>
          </w:p>
        </w:tc>
        <w:tc>
          <w:tcPr>
            <w:tcW w:w="1843" w:type="dxa"/>
          </w:tcPr>
          <w:p w14:paraId="722B7177" w14:textId="4DB506AC" w:rsidR="00B70BE9" w:rsidRDefault="00B70BE9" w:rsidP="000744EA">
            <w:pPr>
              <w:jc w:val="both"/>
              <w:rPr>
                <w:rFonts w:ascii="Times New Roman" w:eastAsia="Times New Roman" w:hAnsi="Times New Roman" w:cs="Times New Roman"/>
              </w:rPr>
            </w:pPr>
          </w:p>
        </w:tc>
        <w:tc>
          <w:tcPr>
            <w:tcW w:w="1134" w:type="dxa"/>
          </w:tcPr>
          <w:p w14:paraId="07ACE7D5" w14:textId="77777777" w:rsidR="00B70BE9" w:rsidRPr="00482900" w:rsidRDefault="00B70BE9" w:rsidP="000744EA">
            <w:pPr>
              <w:jc w:val="both"/>
              <w:rPr>
                <w:rFonts w:ascii="Times New Roman" w:eastAsia="Times New Roman" w:hAnsi="Times New Roman" w:cs="Times New Roman"/>
              </w:rPr>
            </w:pPr>
          </w:p>
        </w:tc>
      </w:tr>
      <w:tr w:rsidR="00B70BE9" w:rsidRPr="00482900" w14:paraId="4917B603" w14:textId="77777777" w:rsidTr="00F035A8">
        <w:tc>
          <w:tcPr>
            <w:tcW w:w="534" w:type="dxa"/>
          </w:tcPr>
          <w:p w14:paraId="1ACAD7E5" w14:textId="19400781" w:rsidR="00B70BE9" w:rsidRDefault="00B70BE9" w:rsidP="000744EA">
            <w:pPr>
              <w:jc w:val="both"/>
              <w:rPr>
                <w:rFonts w:ascii="Times New Roman" w:eastAsia="Times New Roman" w:hAnsi="Times New Roman" w:cs="Times New Roman"/>
                <w:b/>
                <w:lang w:val="ru-RU"/>
              </w:rPr>
            </w:pPr>
            <w:r>
              <w:rPr>
                <w:rFonts w:ascii="Times New Roman" w:eastAsia="Times New Roman" w:hAnsi="Times New Roman" w:cs="Times New Roman"/>
                <w:b/>
                <w:lang w:val="ru-RU"/>
              </w:rPr>
              <w:t>16</w:t>
            </w:r>
          </w:p>
        </w:tc>
        <w:tc>
          <w:tcPr>
            <w:tcW w:w="1898" w:type="dxa"/>
          </w:tcPr>
          <w:p w14:paraId="72C920CA" w14:textId="418CA165" w:rsidR="00B70BE9" w:rsidRDefault="00B70BE9" w:rsidP="00081013">
            <w:pPr>
              <w:rPr>
                <w:rFonts w:ascii="Times New Roman" w:eastAsia="Times New Roman" w:hAnsi="Times New Roman" w:cs="Times New Roman"/>
              </w:rPr>
            </w:pPr>
            <w:r>
              <w:rPr>
                <w:rFonts w:ascii="Times New Roman" w:eastAsia="Times New Roman" w:hAnsi="Times New Roman" w:cs="Times New Roman"/>
              </w:rPr>
              <w:t>5-11- сынып оқушыларына қиын тақырыптарды меңгеру бойынша жұмыстардың жай-күйі</w:t>
            </w:r>
          </w:p>
        </w:tc>
        <w:tc>
          <w:tcPr>
            <w:tcW w:w="1788" w:type="dxa"/>
          </w:tcPr>
          <w:p w14:paraId="28FBD2DB" w14:textId="45D3E355"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Қиын тақырыптарды меңгерудегі кедергілерді анықтау</w:t>
            </w:r>
          </w:p>
        </w:tc>
        <w:tc>
          <w:tcPr>
            <w:tcW w:w="1451" w:type="dxa"/>
          </w:tcPr>
          <w:p w14:paraId="5FD4DD92" w14:textId="7242ACCE"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ҚМЖ</w:t>
            </w:r>
          </w:p>
        </w:tc>
        <w:tc>
          <w:tcPr>
            <w:tcW w:w="1100" w:type="dxa"/>
          </w:tcPr>
          <w:p w14:paraId="044504DB" w14:textId="325F6E82"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Тақырыптық</w:t>
            </w:r>
          </w:p>
        </w:tc>
        <w:tc>
          <w:tcPr>
            <w:tcW w:w="1843" w:type="dxa"/>
          </w:tcPr>
          <w:p w14:paraId="66D7FEBA" w14:textId="75550357"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Сауалнама, талдау, бақылау</w:t>
            </w:r>
          </w:p>
        </w:tc>
        <w:tc>
          <w:tcPr>
            <w:tcW w:w="1276" w:type="dxa"/>
          </w:tcPr>
          <w:p w14:paraId="0754161E" w14:textId="1E260C12"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Қазан, қаңтар, сәіуір</w:t>
            </w:r>
          </w:p>
        </w:tc>
        <w:tc>
          <w:tcPr>
            <w:tcW w:w="1701" w:type="dxa"/>
          </w:tcPr>
          <w:p w14:paraId="3FE129A2" w14:textId="5746A5A1" w:rsidR="00B70BE9" w:rsidRDefault="00B70BE9" w:rsidP="000744EA">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Директордың орынбасарлары, ӘБ жетекшілері</w:t>
            </w:r>
          </w:p>
        </w:tc>
        <w:tc>
          <w:tcPr>
            <w:tcW w:w="992" w:type="dxa"/>
          </w:tcPr>
          <w:p w14:paraId="3C06F030" w14:textId="707D18DA" w:rsidR="00B70BE9" w:rsidRDefault="00B70BE9" w:rsidP="000744EA">
            <w:pPr>
              <w:jc w:val="both"/>
              <w:rPr>
                <w:rFonts w:ascii="Times New Roman" w:eastAsia="Times New Roman" w:hAnsi="Times New Roman" w:cs="Times New Roman"/>
              </w:rPr>
            </w:pPr>
            <w:r>
              <w:rPr>
                <w:rFonts w:ascii="Times New Roman" w:eastAsia="Times New Roman" w:hAnsi="Times New Roman" w:cs="Times New Roman"/>
              </w:rPr>
              <w:t>Кестеге сай</w:t>
            </w:r>
          </w:p>
        </w:tc>
        <w:tc>
          <w:tcPr>
            <w:tcW w:w="1843" w:type="dxa"/>
          </w:tcPr>
          <w:p w14:paraId="71392E16" w14:textId="34CDC3C2" w:rsidR="00B70BE9" w:rsidRDefault="00B70BE9" w:rsidP="000744EA">
            <w:pPr>
              <w:jc w:val="both"/>
              <w:rPr>
                <w:rFonts w:ascii="Times New Roman" w:eastAsia="Times New Roman" w:hAnsi="Times New Roman" w:cs="Times New Roman"/>
              </w:rPr>
            </w:pPr>
          </w:p>
        </w:tc>
        <w:tc>
          <w:tcPr>
            <w:tcW w:w="1134" w:type="dxa"/>
          </w:tcPr>
          <w:p w14:paraId="39A9FB3A" w14:textId="77777777" w:rsidR="00B70BE9" w:rsidRPr="00482900" w:rsidRDefault="00B70BE9" w:rsidP="000744EA">
            <w:pPr>
              <w:jc w:val="both"/>
              <w:rPr>
                <w:rFonts w:ascii="Times New Roman" w:eastAsia="Times New Roman" w:hAnsi="Times New Roman" w:cs="Times New Roman"/>
              </w:rPr>
            </w:pPr>
          </w:p>
        </w:tc>
      </w:tr>
    </w:tbl>
    <w:p w14:paraId="0DB1198E" w14:textId="77777777" w:rsidR="00B26144" w:rsidRPr="00482900" w:rsidRDefault="00224E15" w:rsidP="000744EA">
      <w:pPr>
        <w:spacing w:after="20"/>
        <w:ind w:left="20"/>
        <w:jc w:val="both"/>
        <w:rPr>
          <w:rFonts w:ascii="Times New Roman" w:eastAsia="Times New Roman" w:hAnsi="Times New Roman" w:cs="Times New Roman"/>
          <w:b/>
          <w:sz w:val="20"/>
          <w:szCs w:val="20"/>
        </w:rPr>
      </w:pPr>
      <w:r w:rsidRPr="00482900">
        <w:rPr>
          <w:rFonts w:ascii="Times New Roman" w:eastAsia="Times New Roman" w:hAnsi="Times New Roman" w:cs="Times New Roman"/>
          <w:b/>
          <w:sz w:val="20"/>
          <w:szCs w:val="20"/>
        </w:rPr>
        <w:t xml:space="preserve">                                                                                           </w:t>
      </w:r>
    </w:p>
    <w:p w14:paraId="54DBCA0F" w14:textId="77777777" w:rsidR="00B70BE9" w:rsidRDefault="00224E15" w:rsidP="000744EA">
      <w:pPr>
        <w:spacing w:after="20"/>
        <w:ind w:left="20"/>
        <w:jc w:val="both"/>
        <w:rPr>
          <w:rFonts w:ascii="Times New Roman" w:eastAsia="Times New Roman" w:hAnsi="Times New Roman" w:cs="Times New Roman"/>
          <w:b/>
          <w:sz w:val="20"/>
          <w:szCs w:val="20"/>
          <w:lang w:val="ru-RU"/>
        </w:rPr>
      </w:pPr>
      <w:r w:rsidRPr="00482900">
        <w:rPr>
          <w:rFonts w:ascii="Times New Roman" w:eastAsia="Times New Roman" w:hAnsi="Times New Roman" w:cs="Times New Roman"/>
          <w:b/>
          <w:sz w:val="20"/>
          <w:szCs w:val="20"/>
        </w:rPr>
        <w:t xml:space="preserve">                                                                                        </w:t>
      </w:r>
      <w:r w:rsidR="009A6A14">
        <w:rPr>
          <w:rFonts w:ascii="Times New Roman" w:eastAsia="Times New Roman" w:hAnsi="Times New Roman" w:cs="Times New Roman"/>
          <w:b/>
          <w:sz w:val="20"/>
          <w:szCs w:val="20"/>
        </w:rPr>
        <w:t xml:space="preserve">                     </w:t>
      </w:r>
    </w:p>
    <w:p w14:paraId="48C3EEA2" w14:textId="77777777" w:rsidR="00B70BE9" w:rsidRDefault="00B70BE9" w:rsidP="000744EA">
      <w:pPr>
        <w:spacing w:after="20"/>
        <w:ind w:left="20"/>
        <w:jc w:val="both"/>
        <w:rPr>
          <w:rFonts w:ascii="Times New Roman" w:eastAsia="Times New Roman" w:hAnsi="Times New Roman" w:cs="Times New Roman"/>
          <w:b/>
          <w:sz w:val="20"/>
          <w:szCs w:val="20"/>
          <w:lang w:val="ru-RU"/>
        </w:rPr>
      </w:pPr>
    </w:p>
    <w:p w14:paraId="1FA6866F" w14:textId="77777777" w:rsidR="00B70BE9" w:rsidRDefault="00B70BE9" w:rsidP="000744EA">
      <w:pPr>
        <w:spacing w:after="20"/>
        <w:ind w:left="20"/>
        <w:jc w:val="both"/>
        <w:rPr>
          <w:rFonts w:ascii="Times New Roman" w:eastAsia="Times New Roman" w:hAnsi="Times New Roman" w:cs="Times New Roman"/>
          <w:b/>
          <w:sz w:val="20"/>
          <w:szCs w:val="20"/>
          <w:lang w:val="ru-RU"/>
        </w:rPr>
      </w:pPr>
    </w:p>
    <w:p w14:paraId="52801209" w14:textId="77777777" w:rsidR="00B70BE9" w:rsidRDefault="00B70BE9" w:rsidP="000744EA">
      <w:pPr>
        <w:spacing w:after="20"/>
        <w:ind w:left="20"/>
        <w:jc w:val="both"/>
        <w:rPr>
          <w:rFonts w:ascii="Times New Roman" w:eastAsia="Times New Roman" w:hAnsi="Times New Roman" w:cs="Times New Roman"/>
          <w:b/>
          <w:sz w:val="20"/>
          <w:szCs w:val="20"/>
          <w:lang w:val="ru-RU"/>
        </w:rPr>
      </w:pPr>
    </w:p>
    <w:p w14:paraId="1640C893" w14:textId="77777777" w:rsidR="00B70BE9" w:rsidRDefault="00B70BE9" w:rsidP="000744EA">
      <w:pPr>
        <w:spacing w:after="20"/>
        <w:ind w:left="20"/>
        <w:jc w:val="both"/>
        <w:rPr>
          <w:rFonts w:ascii="Times New Roman" w:eastAsia="Times New Roman" w:hAnsi="Times New Roman" w:cs="Times New Roman"/>
          <w:b/>
          <w:sz w:val="20"/>
          <w:szCs w:val="20"/>
          <w:lang w:val="ru-RU"/>
        </w:rPr>
      </w:pPr>
    </w:p>
    <w:p w14:paraId="090CA1BB" w14:textId="77777777" w:rsidR="00F035A8" w:rsidRDefault="00F035A8" w:rsidP="000744EA">
      <w:pPr>
        <w:spacing w:after="20"/>
        <w:ind w:left="20"/>
        <w:jc w:val="both"/>
        <w:rPr>
          <w:rFonts w:ascii="Times New Roman" w:eastAsia="Times New Roman" w:hAnsi="Times New Roman" w:cs="Times New Roman"/>
          <w:b/>
          <w:sz w:val="20"/>
          <w:szCs w:val="20"/>
          <w:lang w:val="ru-RU"/>
        </w:rPr>
      </w:pPr>
    </w:p>
    <w:p w14:paraId="44A545D8" w14:textId="77777777" w:rsidR="00F035A8" w:rsidRDefault="00F035A8" w:rsidP="000744EA">
      <w:pPr>
        <w:spacing w:after="20"/>
        <w:ind w:left="20"/>
        <w:jc w:val="both"/>
        <w:rPr>
          <w:rFonts w:ascii="Times New Roman" w:eastAsia="Times New Roman" w:hAnsi="Times New Roman" w:cs="Times New Roman"/>
          <w:b/>
          <w:sz w:val="20"/>
          <w:szCs w:val="20"/>
          <w:lang w:val="ru-RU"/>
        </w:rPr>
      </w:pPr>
    </w:p>
    <w:p w14:paraId="1375512E" w14:textId="77777777" w:rsidR="00F035A8" w:rsidRDefault="00F035A8" w:rsidP="000744EA">
      <w:pPr>
        <w:spacing w:after="20"/>
        <w:ind w:left="20"/>
        <w:jc w:val="both"/>
        <w:rPr>
          <w:rFonts w:ascii="Times New Roman" w:eastAsia="Times New Roman" w:hAnsi="Times New Roman" w:cs="Times New Roman"/>
          <w:b/>
          <w:sz w:val="20"/>
          <w:szCs w:val="20"/>
          <w:lang w:val="ru-RU"/>
        </w:rPr>
      </w:pPr>
    </w:p>
    <w:p w14:paraId="16B7FFCB" w14:textId="6F49D821" w:rsidR="00F035A8" w:rsidRDefault="00F035A8" w:rsidP="000744EA">
      <w:pPr>
        <w:spacing w:after="20"/>
        <w:ind w:left="20"/>
        <w:jc w:val="both"/>
        <w:rPr>
          <w:rFonts w:ascii="Times New Roman" w:eastAsia="Times New Roman" w:hAnsi="Times New Roman" w:cs="Times New Roman"/>
          <w:b/>
          <w:sz w:val="20"/>
          <w:szCs w:val="20"/>
          <w:lang w:val="ru-RU"/>
        </w:rPr>
      </w:pPr>
    </w:p>
    <w:p w14:paraId="7EF553EF" w14:textId="24A1F209" w:rsidR="00081013" w:rsidRDefault="00081013" w:rsidP="000744EA">
      <w:pPr>
        <w:spacing w:after="20"/>
        <w:ind w:left="20"/>
        <w:jc w:val="both"/>
        <w:rPr>
          <w:rFonts w:ascii="Times New Roman" w:eastAsia="Times New Roman" w:hAnsi="Times New Roman" w:cs="Times New Roman"/>
          <w:b/>
          <w:sz w:val="20"/>
          <w:szCs w:val="20"/>
          <w:lang w:val="ru-RU"/>
        </w:rPr>
      </w:pPr>
    </w:p>
    <w:p w14:paraId="3F4EE58E" w14:textId="77777777" w:rsidR="00081013" w:rsidRDefault="00081013" w:rsidP="000744EA">
      <w:pPr>
        <w:spacing w:after="20"/>
        <w:ind w:left="20"/>
        <w:jc w:val="both"/>
        <w:rPr>
          <w:rFonts w:ascii="Times New Roman" w:eastAsia="Times New Roman" w:hAnsi="Times New Roman" w:cs="Times New Roman"/>
          <w:b/>
          <w:sz w:val="20"/>
          <w:szCs w:val="20"/>
          <w:lang w:val="ru-RU"/>
        </w:rPr>
      </w:pPr>
    </w:p>
    <w:p w14:paraId="03C20D6A" w14:textId="4E5B790E" w:rsidR="00F01701" w:rsidRPr="009A6A14" w:rsidRDefault="00F01701" w:rsidP="00B70BE9">
      <w:pPr>
        <w:spacing w:after="20"/>
        <w:ind w:left="20"/>
        <w:jc w:val="center"/>
        <w:rPr>
          <w:rFonts w:ascii="Times New Roman" w:eastAsia="Times New Roman" w:hAnsi="Times New Roman" w:cs="Times New Roman"/>
          <w:b/>
          <w:sz w:val="20"/>
          <w:szCs w:val="20"/>
        </w:rPr>
      </w:pPr>
      <w:r w:rsidRPr="00482900">
        <w:rPr>
          <w:rFonts w:ascii="Times New Roman" w:eastAsia="Times New Roman" w:hAnsi="Times New Roman" w:cs="Times New Roman"/>
          <w:b/>
          <w:sz w:val="28"/>
          <w:szCs w:val="28"/>
        </w:rPr>
        <w:lastRenderedPageBreak/>
        <w:t>IV. ОҚУ-ЗЕРТТЕУ ҚЫЗМЕТІ</w:t>
      </w:r>
    </w:p>
    <w:p w14:paraId="46893F19" w14:textId="77777777" w:rsidR="00F01701" w:rsidRPr="00482900" w:rsidRDefault="00F01701" w:rsidP="000744EA">
      <w:pPr>
        <w:spacing w:after="0" w:line="240" w:lineRule="auto"/>
        <w:jc w:val="both"/>
        <w:rPr>
          <w:rFonts w:ascii="Times New Roman" w:eastAsia="Times New Roman" w:hAnsi="Times New Roman" w:cs="Times New Roman"/>
          <w:b/>
          <w:sz w:val="28"/>
          <w:szCs w:val="28"/>
        </w:rPr>
      </w:pPr>
    </w:p>
    <w:tbl>
      <w:tblPr>
        <w:tblW w:w="15451"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268"/>
        <w:gridCol w:w="1276"/>
        <w:gridCol w:w="850"/>
        <w:gridCol w:w="1701"/>
        <w:gridCol w:w="1418"/>
        <w:gridCol w:w="1417"/>
        <w:gridCol w:w="1559"/>
        <w:gridCol w:w="1985"/>
        <w:gridCol w:w="1417"/>
      </w:tblGrid>
      <w:tr w:rsidR="00F01701" w:rsidRPr="00B70BE9" w14:paraId="26496AB7" w14:textId="77777777" w:rsidTr="009A6A14">
        <w:trPr>
          <w:cantSplit/>
          <w:trHeight w:val="703"/>
        </w:trPr>
        <w:tc>
          <w:tcPr>
            <w:tcW w:w="1560" w:type="dxa"/>
            <w:tcBorders>
              <w:top w:val="single" w:sz="4" w:space="0" w:color="000000"/>
              <w:left w:val="single" w:sz="4" w:space="0" w:color="000000"/>
              <w:bottom w:val="single" w:sz="4" w:space="0" w:color="000000"/>
              <w:right w:val="single" w:sz="4" w:space="0" w:color="000000"/>
            </w:tcBorders>
            <w:vAlign w:val="center"/>
          </w:tcPr>
          <w:p w14:paraId="1A4686A3"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Бақылау тақырыбы</w:t>
            </w:r>
          </w:p>
        </w:tc>
        <w:tc>
          <w:tcPr>
            <w:tcW w:w="2268" w:type="dxa"/>
            <w:tcBorders>
              <w:top w:val="single" w:sz="4" w:space="0" w:color="000000"/>
              <w:left w:val="single" w:sz="4" w:space="0" w:color="000000"/>
              <w:bottom w:val="single" w:sz="4" w:space="0" w:color="000000"/>
              <w:right w:val="single" w:sz="4" w:space="0" w:color="000000"/>
            </w:tcBorders>
            <w:vAlign w:val="center"/>
          </w:tcPr>
          <w:p w14:paraId="1EA7EBEA"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Бақылау мақсаты</w:t>
            </w:r>
          </w:p>
        </w:tc>
        <w:tc>
          <w:tcPr>
            <w:tcW w:w="1276" w:type="dxa"/>
            <w:tcBorders>
              <w:top w:val="single" w:sz="4" w:space="0" w:color="000000"/>
              <w:left w:val="single" w:sz="4" w:space="0" w:color="000000"/>
              <w:bottom w:val="single" w:sz="4" w:space="0" w:color="000000"/>
              <w:right w:val="single" w:sz="4" w:space="0" w:color="000000"/>
            </w:tcBorders>
            <w:vAlign w:val="center"/>
          </w:tcPr>
          <w:p w14:paraId="2B123B8A"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 xml:space="preserve">Бақылау </w:t>
            </w:r>
          </w:p>
          <w:p w14:paraId="7582D434"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нысаны</w:t>
            </w:r>
            <w:r w:rsidRPr="00B70BE9">
              <w:rPr>
                <w:rFonts w:ascii="Times New Roman" w:eastAsia="Times New Roman" w:hAnsi="Times New Roman" w:cs="Times New Roman"/>
                <w:b/>
              </w:rPr>
              <w:br/>
            </w:r>
          </w:p>
        </w:tc>
        <w:tc>
          <w:tcPr>
            <w:tcW w:w="850" w:type="dxa"/>
            <w:tcBorders>
              <w:top w:val="single" w:sz="4" w:space="0" w:color="000000"/>
              <w:left w:val="single" w:sz="4" w:space="0" w:color="000000"/>
              <w:bottom w:val="single" w:sz="4" w:space="0" w:color="000000"/>
              <w:right w:val="single" w:sz="4" w:space="0" w:color="000000"/>
            </w:tcBorders>
            <w:vAlign w:val="center"/>
          </w:tcPr>
          <w:p w14:paraId="3713BC23"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 xml:space="preserve">Бақылау түрі </w:t>
            </w:r>
          </w:p>
        </w:tc>
        <w:tc>
          <w:tcPr>
            <w:tcW w:w="1701" w:type="dxa"/>
            <w:tcBorders>
              <w:top w:val="single" w:sz="4" w:space="0" w:color="000000"/>
              <w:left w:val="single" w:sz="4" w:space="0" w:color="000000"/>
              <w:bottom w:val="single" w:sz="4" w:space="0" w:color="000000"/>
              <w:right w:val="single" w:sz="4" w:space="0" w:color="000000"/>
            </w:tcBorders>
            <w:vAlign w:val="center"/>
          </w:tcPr>
          <w:p w14:paraId="0B255E43"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Бақылау әдісі</w:t>
            </w:r>
          </w:p>
        </w:tc>
        <w:tc>
          <w:tcPr>
            <w:tcW w:w="1418" w:type="dxa"/>
            <w:tcBorders>
              <w:top w:val="single" w:sz="4" w:space="0" w:color="000000"/>
              <w:left w:val="single" w:sz="4" w:space="0" w:color="000000"/>
              <w:bottom w:val="single" w:sz="4" w:space="0" w:color="000000"/>
              <w:right w:val="single" w:sz="4" w:space="0" w:color="000000"/>
            </w:tcBorders>
            <w:vAlign w:val="center"/>
          </w:tcPr>
          <w:p w14:paraId="339DF81F" w14:textId="77777777" w:rsidR="00F01701" w:rsidRPr="00B70BE9" w:rsidRDefault="00F01701" w:rsidP="000744EA">
            <w:pPr>
              <w:spacing w:after="0" w:line="240" w:lineRule="auto"/>
              <w:ind w:left="-108"/>
              <w:jc w:val="both"/>
              <w:rPr>
                <w:rFonts w:ascii="Times New Roman" w:eastAsia="Times New Roman" w:hAnsi="Times New Roman" w:cs="Times New Roman"/>
                <w:b/>
              </w:rPr>
            </w:pPr>
            <w:r w:rsidRPr="00B70BE9">
              <w:rPr>
                <w:rFonts w:ascii="Times New Roman" w:eastAsia="Times New Roman" w:hAnsi="Times New Roman" w:cs="Times New Roman"/>
                <w:b/>
              </w:rPr>
              <w:t>Орындау мерзімі</w:t>
            </w:r>
          </w:p>
        </w:tc>
        <w:tc>
          <w:tcPr>
            <w:tcW w:w="1417" w:type="dxa"/>
            <w:tcBorders>
              <w:top w:val="single" w:sz="4" w:space="0" w:color="000000"/>
              <w:left w:val="single" w:sz="4" w:space="0" w:color="000000"/>
              <w:bottom w:val="single" w:sz="4" w:space="0" w:color="000000"/>
              <w:right w:val="single" w:sz="4" w:space="0" w:color="000000"/>
            </w:tcBorders>
            <w:vAlign w:val="center"/>
          </w:tcPr>
          <w:p w14:paraId="4E44978D"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Жауапты</w:t>
            </w:r>
          </w:p>
          <w:p w14:paraId="3876D158"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лар</w:t>
            </w:r>
          </w:p>
        </w:tc>
        <w:tc>
          <w:tcPr>
            <w:tcW w:w="1559" w:type="dxa"/>
            <w:tcBorders>
              <w:top w:val="single" w:sz="4" w:space="0" w:color="000000"/>
              <w:left w:val="single" w:sz="4" w:space="0" w:color="000000"/>
              <w:bottom w:val="single" w:sz="4" w:space="0" w:color="000000"/>
              <w:right w:val="single" w:sz="4" w:space="0" w:color="000000"/>
            </w:tcBorders>
            <w:vAlign w:val="center"/>
          </w:tcPr>
          <w:p w14:paraId="4149DDA2"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Қарастыра</w:t>
            </w:r>
          </w:p>
          <w:p w14:paraId="49C86053"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 xml:space="preserve">тын орны </w:t>
            </w:r>
          </w:p>
        </w:tc>
        <w:tc>
          <w:tcPr>
            <w:tcW w:w="1985" w:type="dxa"/>
            <w:tcBorders>
              <w:top w:val="single" w:sz="4" w:space="0" w:color="000000"/>
              <w:left w:val="single" w:sz="4" w:space="0" w:color="000000"/>
              <w:bottom w:val="single" w:sz="4" w:space="0" w:color="000000"/>
              <w:right w:val="single" w:sz="4" w:space="0" w:color="000000"/>
            </w:tcBorders>
            <w:vAlign w:val="center"/>
          </w:tcPr>
          <w:p w14:paraId="27242D24"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 xml:space="preserve">Басқарушылық шешімі </w:t>
            </w:r>
          </w:p>
        </w:tc>
        <w:tc>
          <w:tcPr>
            <w:tcW w:w="1417" w:type="dxa"/>
            <w:tcBorders>
              <w:top w:val="single" w:sz="4" w:space="0" w:color="000000"/>
              <w:left w:val="single" w:sz="4" w:space="0" w:color="000000"/>
              <w:bottom w:val="single" w:sz="4" w:space="0" w:color="000000"/>
              <w:right w:val="single" w:sz="4" w:space="0" w:color="000000"/>
            </w:tcBorders>
            <w:vAlign w:val="center"/>
          </w:tcPr>
          <w:p w14:paraId="31E48184" w14:textId="77777777" w:rsidR="00F01701" w:rsidRPr="00B70BE9" w:rsidRDefault="00F01701" w:rsidP="000744EA">
            <w:pPr>
              <w:spacing w:after="0" w:line="240" w:lineRule="auto"/>
              <w:ind w:left="20"/>
              <w:jc w:val="both"/>
              <w:rPr>
                <w:rFonts w:ascii="Times New Roman" w:eastAsia="Times New Roman" w:hAnsi="Times New Roman" w:cs="Times New Roman"/>
                <w:b/>
              </w:rPr>
            </w:pPr>
            <w:r w:rsidRPr="00B70BE9">
              <w:rPr>
                <w:rFonts w:ascii="Times New Roman" w:eastAsia="Times New Roman" w:hAnsi="Times New Roman" w:cs="Times New Roman"/>
                <w:b/>
              </w:rPr>
              <w:t>Екінші қайтара бақылау</w:t>
            </w:r>
          </w:p>
        </w:tc>
      </w:tr>
      <w:tr w:rsidR="00F01701" w:rsidRPr="00B70BE9" w14:paraId="52E6BE38"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698FA613" w14:textId="77777777" w:rsidR="00F01701" w:rsidRPr="00B70BE9" w:rsidRDefault="00F01701" w:rsidP="000744EA">
            <w:pPr>
              <w:spacing w:after="0" w:line="240" w:lineRule="auto"/>
              <w:ind w:left="20"/>
              <w:jc w:val="both"/>
              <w:rPr>
                <w:rFonts w:ascii="Times New Roman" w:eastAsia="Times New Roman" w:hAnsi="Times New Roman" w:cs="Times New Roman"/>
              </w:rPr>
            </w:pPr>
            <w:r w:rsidRPr="00B70BE9">
              <w:rPr>
                <w:rFonts w:ascii="Times New Roman" w:eastAsia="Times New Roman" w:hAnsi="Times New Roman" w:cs="Times New Roman"/>
              </w:rPr>
              <w:t xml:space="preserve">Ғылыми жетекшінің жұмыс сапасы </w:t>
            </w:r>
          </w:p>
        </w:tc>
        <w:tc>
          <w:tcPr>
            <w:tcW w:w="2268" w:type="dxa"/>
            <w:tcBorders>
              <w:top w:val="single" w:sz="4" w:space="0" w:color="000000"/>
              <w:left w:val="single" w:sz="4" w:space="0" w:color="000000"/>
              <w:bottom w:val="single" w:sz="4" w:space="0" w:color="000000"/>
              <w:right w:val="single" w:sz="4" w:space="0" w:color="000000"/>
            </w:tcBorders>
            <w:vAlign w:val="center"/>
          </w:tcPr>
          <w:p w14:paraId="46E31E90" w14:textId="77777777" w:rsidR="00F01701" w:rsidRPr="00B70BE9" w:rsidRDefault="00F01701" w:rsidP="000744EA">
            <w:pPr>
              <w:spacing w:after="0" w:line="240" w:lineRule="auto"/>
              <w:ind w:left="20"/>
              <w:jc w:val="both"/>
              <w:rPr>
                <w:rFonts w:ascii="Times New Roman" w:eastAsia="Times New Roman" w:hAnsi="Times New Roman" w:cs="Times New Roman"/>
              </w:rPr>
            </w:pPr>
            <w:r w:rsidRPr="00B70BE9">
              <w:rPr>
                <w:rFonts w:ascii="Times New Roman" w:eastAsia="Times New Roman" w:hAnsi="Times New Roman" w:cs="Times New Roman"/>
              </w:rPr>
              <w:t>Ғылыми конкурстарға дайындық жоспарын іске асыру сапасының уақтылылығын айқындау</w:t>
            </w:r>
          </w:p>
          <w:p w14:paraId="1218573A" w14:textId="77777777" w:rsidR="00F01701" w:rsidRPr="00B70BE9" w:rsidRDefault="00F01701" w:rsidP="000744EA">
            <w:pPr>
              <w:spacing w:after="0" w:line="240" w:lineRule="auto"/>
              <w:ind w:left="20"/>
              <w:jc w:val="both"/>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D7088A" w14:textId="77777777" w:rsidR="00F01701" w:rsidRPr="00B70BE9" w:rsidRDefault="00F01701" w:rsidP="000744EA">
            <w:pPr>
              <w:spacing w:after="0" w:line="240" w:lineRule="auto"/>
              <w:ind w:left="20"/>
              <w:jc w:val="both"/>
              <w:rPr>
                <w:rFonts w:ascii="Times New Roman" w:eastAsia="Times New Roman" w:hAnsi="Times New Roman" w:cs="Times New Roman"/>
              </w:rPr>
            </w:pPr>
            <w:r w:rsidRPr="00B70BE9">
              <w:rPr>
                <w:rFonts w:ascii="Times New Roman" w:eastAsia="Times New Roman" w:hAnsi="Times New Roman" w:cs="Times New Roman"/>
              </w:rPr>
              <w:t xml:space="preserve">Ғылыми жетекшінің жұмыс жоспары </w:t>
            </w:r>
          </w:p>
        </w:tc>
        <w:tc>
          <w:tcPr>
            <w:tcW w:w="850" w:type="dxa"/>
            <w:tcBorders>
              <w:top w:val="single" w:sz="4" w:space="0" w:color="000000"/>
              <w:left w:val="single" w:sz="4" w:space="0" w:color="000000"/>
              <w:bottom w:val="single" w:sz="4" w:space="0" w:color="000000"/>
              <w:right w:val="single" w:sz="4" w:space="0" w:color="000000"/>
            </w:tcBorders>
            <w:vAlign w:val="center"/>
          </w:tcPr>
          <w:p w14:paraId="366F6003" w14:textId="77777777" w:rsidR="00F01701" w:rsidRPr="00B70BE9" w:rsidRDefault="00F01701" w:rsidP="000744EA">
            <w:pPr>
              <w:spacing w:after="0" w:line="240" w:lineRule="auto"/>
              <w:ind w:left="20"/>
              <w:jc w:val="both"/>
              <w:rPr>
                <w:rFonts w:ascii="Times New Roman" w:eastAsia="Times New Roman" w:hAnsi="Times New Roman" w:cs="Times New Roman"/>
              </w:rPr>
            </w:pPr>
            <w:r w:rsidRPr="00B70BE9">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vAlign w:val="center"/>
          </w:tcPr>
          <w:p w14:paraId="69C330AC" w14:textId="77777777" w:rsidR="00F01701" w:rsidRPr="00B70BE9" w:rsidRDefault="00F01701" w:rsidP="000744EA">
            <w:pPr>
              <w:spacing w:after="0" w:line="240" w:lineRule="auto"/>
              <w:ind w:left="20"/>
              <w:jc w:val="both"/>
              <w:rPr>
                <w:rFonts w:ascii="Times New Roman" w:eastAsia="Times New Roman" w:hAnsi="Times New Roman" w:cs="Times New Roman"/>
              </w:rPr>
            </w:pPr>
            <w:r w:rsidRPr="00B70BE9">
              <w:rPr>
                <w:rFonts w:ascii="Times New Roman" w:eastAsia="Times New Roman" w:hAnsi="Times New Roman" w:cs="Times New Roman"/>
              </w:rPr>
              <w:t>Жұмыс жоспарын, аралық зерттеу нәтижелерін талдау, зерттеу күнделігінің толық және уақтылы толтырылуын зерделеу</w:t>
            </w:r>
          </w:p>
        </w:tc>
        <w:tc>
          <w:tcPr>
            <w:tcW w:w="1418" w:type="dxa"/>
            <w:tcBorders>
              <w:top w:val="single" w:sz="4" w:space="0" w:color="000000"/>
              <w:left w:val="single" w:sz="4" w:space="0" w:color="000000"/>
              <w:bottom w:val="single" w:sz="4" w:space="0" w:color="000000"/>
              <w:right w:val="single" w:sz="4" w:space="0" w:color="000000"/>
            </w:tcBorders>
            <w:vAlign w:val="center"/>
          </w:tcPr>
          <w:p w14:paraId="002F31AC" w14:textId="77777777" w:rsidR="00F01701" w:rsidRPr="00B70BE9" w:rsidRDefault="00F01701" w:rsidP="000744EA">
            <w:pPr>
              <w:spacing w:after="0" w:line="240" w:lineRule="auto"/>
              <w:ind w:left="-108"/>
              <w:jc w:val="both"/>
              <w:rPr>
                <w:rFonts w:ascii="Times New Roman" w:eastAsia="Times New Roman" w:hAnsi="Times New Roman" w:cs="Times New Roman"/>
              </w:rPr>
            </w:pPr>
            <w:r w:rsidRPr="00B70BE9">
              <w:rPr>
                <w:rFonts w:ascii="Times New Roman" w:eastAsia="Times New Roman" w:hAnsi="Times New Roman" w:cs="Times New Roman"/>
              </w:rPr>
              <w:t xml:space="preserve">Сәуір-қазан </w:t>
            </w:r>
          </w:p>
        </w:tc>
        <w:tc>
          <w:tcPr>
            <w:tcW w:w="1417" w:type="dxa"/>
            <w:tcBorders>
              <w:top w:val="single" w:sz="4" w:space="0" w:color="000000"/>
              <w:left w:val="single" w:sz="4" w:space="0" w:color="000000"/>
              <w:bottom w:val="single" w:sz="4" w:space="0" w:color="000000"/>
              <w:right w:val="single" w:sz="4" w:space="0" w:color="000000"/>
            </w:tcBorders>
            <w:vAlign w:val="center"/>
          </w:tcPr>
          <w:p w14:paraId="2D913847" w14:textId="77777777" w:rsidR="00F01701" w:rsidRPr="00B70BE9" w:rsidRDefault="00F01701" w:rsidP="000744EA">
            <w:pPr>
              <w:spacing w:after="0" w:line="240" w:lineRule="auto"/>
              <w:ind w:left="20"/>
              <w:jc w:val="both"/>
              <w:rPr>
                <w:rFonts w:ascii="Times New Roman" w:eastAsia="Times New Roman" w:hAnsi="Times New Roman" w:cs="Times New Roman"/>
              </w:rPr>
            </w:pPr>
            <w:r w:rsidRPr="00B70BE9">
              <w:rPr>
                <w:rFonts w:ascii="Times New Roman" w:eastAsia="Times New Roman" w:hAnsi="Times New Roman" w:cs="Times New Roman"/>
              </w:rPr>
              <w:t xml:space="preserve">ҒЖ бойынша директор орынбасары </w:t>
            </w:r>
          </w:p>
        </w:tc>
        <w:tc>
          <w:tcPr>
            <w:tcW w:w="1559" w:type="dxa"/>
            <w:tcBorders>
              <w:top w:val="single" w:sz="4" w:space="0" w:color="000000"/>
              <w:left w:val="single" w:sz="4" w:space="0" w:color="000000"/>
              <w:bottom w:val="single" w:sz="4" w:space="0" w:color="000000"/>
              <w:right w:val="single" w:sz="4" w:space="0" w:color="000000"/>
            </w:tcBorders>
            <w:vAlign w:val="center"/>
          </w:tcPr>
          <w:p w14:paraId="3728B664" w14:textId="77777777" w:rsidR="00F01701" w:rsidRPr="00B70BE9" w:rsidRDefault="00F01701"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Директордың жанындағы кеңес, әдістемелік кеңестің отырысы</w:t>
            </w:r>
          </w:p>
        </w:tc>
        <w:tc>
          <w:tcPr>
            <w:tcW w:w="1985" w:type="dxa"/>
            <w:tcBorders>
              <w:top w:val="single" w:sz="4" w:space="0" w:color="000000"/>
              <w:left w:val="single" w:sz="4" w:space="0" w:color="000000"/>
              <w:bottom w:val="single" w:sz="4" w:space="0" w:color="000000"/>
              <w:right w:val="single" w:sz="4" w:space="0" w:color="000000"/>
            </w:tcBorders>
            <w:vAlign w:val="center"/>
          </w:tcPr>
          <w:p w14:paraId="2FE9DDD7" w14:textId="77777777" w:rsidR="00F01701" w:rsidRPr="00B70BE9" w:rsidRDefault="00F01701" w:rsidP="000744EA">
            <w:pPr>
              <w:shd w:val="clear" w:color="auto" w:fill="FFFFFF"/>
              <w:spacing w:after="20"/>
              <w:ind w:left="20"/>
              <w:jc w:val="both"/>
              <w:rPr>
                <w:rFonts w:ascii="Times New Roman" w:eastAsia="Times New Roman" w:hAnsi="Times New Roman" w:cs="Times New Roman"/>
              </w:rPr>
            </w:pPr>
            <w:r w:rsidRPr="00B70BE9">
              <w:rPr>
                <w:rFonts w:ascii="Times New Roman" w:eastAsia="Times New Roman" w:hAnsi="Times New Roman" w:cs="Times New Roman"/>
              </w:rPr>
              <w:t>Өтінімдерді қарастыру бойынша мектеп комиссиясын құру,ғылыми өнім мазмұны, міндеті, тақырып өзектілігі бойынша  ұсыныстарымен ғылыми жетекшілердің пікірін тыңдау</w:t>
            </w:r>
          </w:p>
        </w:tc>
        <w:tc>
          <w:tcPr>
            <w:tcW w:w="1417" w:type="dxa"/>
            <w:tcBorders>
              <w:top w:val="single" w:sz="4" w:space="0" w:color="000000"/>
              <w:left w:val="single" w:sz="4" w:space="0" w:color="000000"/>
              <w:bottom w:val="single" w:sz="4" w:space="0" w:color="000000"/>
              <w:right w:val="single" w:sz="4" w:space="0" w:color="000000"/>
            </w:tcBorders>
            <w:vAlign w:val="center"/>
          </w:tcPr>
          <w:p w14:paraId="39F04DD5" w14:textId="77777777" w:rsidR="00F01701" w:rsidRPr="00B70BE9" w:rsidRDefault="00F01701" w:rsidP="000744EA">
            <w:pPr>
              <w:spacing w:after="0" w:line="240" w:lineRule="auto"/>
              <w:jc w:val="both"/>
              <w:rPr>
                <w:rFonts w:ascii="Times New Roman" w:eastAsia="Times New Roman" w:hAnsi="Times New Roman" w:cs="Times New Roman"/>
              </w:rPr>
            </w:pPr>
            <w:r w:rsidRPr="00B70BE9">
              <w:rPr>
                <w:rFonts w:ascii="Times New Roman" w:eastAsia="Times New Roman" w:hAnsi="Times New Roman" w:cs="Times New Roman"/>
              </w:rPr>
              <w:t>сәуір,  тамыз-қыркүйек</w:t>
            </w:r>
          </w:p>
        </w:tc>
      </w:tr>
      <w:tr w:rsidR="00F01701" w:rsidRPr="00B70BE9" w14:paraId="3AF0BD0A" w14:textId="77777777" w:rsidTr="009A6A14">
        <w:trPr>
          <w:cantSplit/>
          <w:trHeight w:val="1909"/>
        </w:trPr>
        <w:tc>
          <w:tcPr>
            <w:tcW w:w="1560" w:type="dxa"/>
            <w:tcBorders>
              <w:top w:val="single" w:sz="4" w:space="0" w:color="000000"/>
              <w:left w:val="single" w:sz="4" w:space="0" w:color="000000"/>
              <w:bottom w:val="single" w:sz="4" w:space="0" w:color="000000"/>
              <w:right w:val="single" w:sz="4" w:space="0" w:color="000000"/>
            </w:tcBorders>
            <w:vAlign w:val="center"/>
          </w:tcPr>
          <w:p w14:paraId="791C3C03"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Ғылыми-зерттеу жұмыстарына оқушының даярлығы</w:t>
            </w:r>
          </w:p>
        </w:tc>
        <w:tc>
          <w:tcPr>
            <w:tcW w:w="2268" w:type="dxa"/>
            <w:tcBorders>
              <w:top w:val="single" w:sz="4" w:space="0" w:color="000000"/>
              <w:left w:val="single" w:sz="4" w:space="0" w:color="000000"/>
              <w:bottom w:val="single" w:sz="4" w:space="0" w:color="000000"/>
              <w:right w:val="single" w:sz="4" w:space="0" w:color="000000"/>
            </w:tcBorders>
            <w:vAlign w:val="center"/>
          </w:tcPr>
          <w:p w14:paraId="4B373ED8"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Өздік жұмыстарына оқушының даярлығын анықтау </w:t>
            </w:r>
          </w:p>
        </w:tc>
        <w:tc>
          <w:tcPr>
            <w:tcW w:w="1276" w:type="dxa"/>
            <w:tcBorders>
              <w:top w:val="single" w:sz="4" w:space="0" w:color="000000"/>
              <w:left w:val="single" w:sz="4" w:space="0" w:color="000000"/>
              <w:bottom w:val="single" w:sz="4" w:space="0" w:color="000000"/>
              <w:right w:val="single" w:sz="4" w:space="0" w:color="000000"/>
            </w:tcBorders>
            <w:vAlign w:val="center"/>
          </w:tcPr>
          <w:p w14:paraId="2172B2C5" w14:textId="77777777" w:rsidR="00F01701" w:rsidRPr="00B70BE9" w:rsidRDefault="00F01701" w:rsidP="000744EA">
            <w:pPr>
              <w:pBdr>
                <w:top w:val="nil"/>
                <w:left w:val="nil"/>
                <w:bottom w:val="nil"/>
                <w:right w:val="nil"/>
                <w:between w:val="nil"/>
              </w:pBdr>
              <w:spacing w:after="0" w:line="240" w:lineRule="auto"/>
              <w:ind w:left="34"/>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Ғылыми жобалар мен басқа байқауларға қатысушы оқушының жұмысы</w:t>
            </w:r>
          </w:p>
        </w:tc>
        <w:tc>
          <w:tcPr>
            <w:tcW w:w="850" w:type="dxa"/>
            <w:tcBorders>
              <w:top w:val="single" w:sz="4" w:space="0" w:color="000000"/>
              <w:left w:val="single" w:sz="4" w:space="0" w:color="000000"/>
              <w:bottom w:val="single" w:sz="4" w:space="0" w:color="000000"/>
              <w:right w:val="single" w:sz="4" w:space="0" w:color="000000"/>
            </w:tcBorders>
            <w:vAlign w:val="center"/>
          </w:tcPr>
          <w:p w14:paraId="48410249"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vAlign w:val="center"/>
          </w:tcPr>
          <w:p w14:paraId="010198BE"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Оқушының зерттеушілік қызмет жағдайының диагностикасы </w:t>
            </w:r>
          </w:p>
        </w:tc>
        <w:tc>
          <w:tcPr>
            <w:tcW w:w="1418" w:type="dxa"/>
            <w:tcBorders>
              <w:top w:val="single" w:sz="4" w:space="0" w:color="000000"/>
              <w:left w:val="single" w:sz="4" w:space="0" w:color="000000"/>
              <w:bottom w:val="single" w:sz="4" w:space="0" w:color="000000"/>
              <w:right w:val="single" w:sz="4" w:space="0" w:color="000000"/>
            </w:tcBorders>
            <w:vAlign w:val="center"/>
          </w:tcPr>
          <w:p w14:paraId="354D6BEB"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Сәуір-қазан  </w:t>
            </w:r>
          </w:p>
        </w:tc>
        <w:tc>
          <w:tcPr>
            <w:tcW w:w="1417" w:type="dxa"/>
            <w:tcBorders>
              <w:top w:val="single" w:sz="4" w:space="0" w:color="000000"/>
              <w:left w:val="single" w:sz="4" w:space="0" w:color="000000"/>
              <w:bottom w:val="single" w:sz="4" w:space="0" w:color="000000"/>
              <w:right w:val="single" w:sz="4" w:space="0" w:color="000000"/>
            </w:tcBorders>
            <w:vAlign w:val="center"/>
          </w:tcPr>
          <w:p w14:paraId="7631E75E" w14:textId="77777777" w:rsidR="00F01701" w:rsidRPr="00B70BE9" w:rsidRDefault="00F01701" w:rsidP="000744EA">
            <w:pPr>
              <w:spacing w:after="0" w:line="240" w:lineRule="auto"/>
              <w:ind w:left="20"/>
              <w:jc w:val="both"/>
              <w:rPr>
                <w:rFonts w:ascii="Times New Roman" w:eastAsia="Times New Roman" w:hAnsi="Times New Roman" w:cs="Times New Roman"/>
              </w:rPr>
            </w:pPr>
            <w:r w:rsidRPr="00B70BE9">
              <w:rPr>
                <w:rFonts w:ascii="Times New Roman" w:eastAsia="Times New Roman" w:hAnsi="Times New Roman" w:cs="Times New Roman"/>
              </w:rPr>
              <w:t xml:space="preserve">ҒЖ бойынша директор орынбасары </w:t>
            </w:r>
          </w:p>
        </w:tc>
        <w:tc>
          <w:tcPr>
            <w:tcW w:w="1559" w:type="dxa"/>
            <w:tcBorders>
              <w:top w:val="single" w:sz="4" w:space="0" w:color="000000"/>
              <w:left w:val="single" w:sz="4" w:space="0" w:color="000000"/>
              <w:bottom w:val="single" w:sz="4" w:space="0" w:color="000000"/>
              <w:right w:val="single" w:sz="4" w:space="0" w:color="000000"/>
            </w:tcBorders>
            <w:vAlign w:val="center"/>
          </w:tcPr>
          <w:p w14:paraId="7385F40C"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ҒББ отырысы</w:t>
            </w:r>
          </w:p>
        </w:tc>
        <w:tc>
          <w:tcPr>
            <w:tcW w:w="1985" w:type="dxa"/>
            <w:tcBorders>
              <w:top w:val="single" w:sz="4" w:space="0" w:color="000000"/>
              <w:left w:val="single" w:sz="4" w:space="0" w:color="000000"/>
              <w:bottom w:val="single" w:sz="4" w:space="0" w:color="000000"/>
              <w:right w:val="single" w:sz="4" w:space="0" w:color="000000"/>
            </w:tcBorders>
            <w:vAlign w:val="center"/>
          </w:tcPr>
          <w:p w14:paraId="74F0725B" w14:textId="77777777" w:rsidR="00F01701" w:rsidRPr="00B70BE9" w:rsidRDefault="00F01701" w:rsidP="000744EA">
            <w:pPr>
              <w:shd w:val="clear" w:color="auto" w:fill="FFFFFF"/>
              <w:spacing w:after="20"/>
              <w:ind w:left="20"/>
              <w:jc w:val="both"/>
              <w:rPr>
                <w:rFonts w:ascii="Times New Roman" w:eastAsia="Times New Roman" w:hAnsi="Times New Roman" w:cs="Times New Roman"/>
              </w:rPr>
            </w:pPr>
            <w:r w:rsidRPr="00B70BE9">
              <w:rPr>
                <w:rFonts w:ascii="Times New Roman" w:eastAsia="Times New Roman" w:hAnsi="Times New Roman" w:cs="Times New Roman"/>
              </w:rPr>
              <w:t>ҒББ қолданыстағы жүйесін құру</w:t>
            </w:r>
          </w:p>
          <w:p w14:paraId="476012F5" w14:textId="77777777" w:rsidR="00F01701" w:rsidRPr="00B70BE9" w:rsidRDefault="00F01701" w:rsidP="000744EA">
            <w:pPr>
              <w:shd w:val="clear" w:color="auto" w:fill="FFFFFF"/>
              <w:spacing w:after="20"/>
              <w:ind w:left="20"/>
              <w:jc w:val="both"/>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BC40B42"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тамыз-қыркүйек</w:t>
            </w:r>
          </w:p>
        </w:tc>
      </w:tr>
      <w:tr w:rsidR="00F01701" w:rsidRPr="00B70BE9" w14:paraId="6B35A628"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40910F3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Зерттеуді жүргізу жоспарын іске асыру </w:t>
            </w:r>
          </w:p>
        </w:tc>
        <w:tc>
          <w:tcPr>
            <w:tcW w:w="2268" w:type="dxa"/>
            <w:tcBorders>
              <w:top w:val="single" w:sz="4" w:space="0" w:color="000000"/>
              <w:left w:val="single" w:sz="4" w:space="0" w:color="000000"/>
              <w:bottom w:val="single" w:sz="4" w:space="0" w:color="000000"/>
              <w:right w:val="single" w:sz="4" w:space="0" w:color="000000"/>
            </w:tcBorders>
            <w:vAlign w:val="center"/>
          </w:tcPr>
          <w:p w14:paraId="180157A5"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Зерттеу бойынша жоспардың сапалы және уақытында орындалуын анықтау </w:t>
            </w:r>
          </w:p>
        </w:tc>
        <w:tc>
          <w:tcPr>
            <w:tcW w:w="1276" w:type="dxa"/>
            <w:tcBorders>
              <w:top w:val="single" w:sz="4" w:space="0" w:color="000000"/>
              <w:left w:val="single" w:sz="4" w:space="0" w:color="000000"/>
              <w:bottom w:val="single" w:sz="4" w:space="0" w:color="000000"/>
              <w:right w:val="single" w:sz="4" w:space="0" w:color="000000"/>
            </w:tcBorders>
            <w:vAlign w:val="center"/>
          </w:tcPr>
          <w:p w14:paraId="068C244B"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Зерттеу жүргізу бойынша жоспарды іске асыру </w:t>
            </w:r>
          </w:p>
        </w:tc>
        <w:tc>
          <w:tcPr>
            <w:tcW w:w="850" w:type="dxa"/>
            <w:tcBorders>
              <w:top w:val="single" w:sz="4" w:space="0" w:color="000000"/>
              <w:left w:val="single" w:sz="4" w:space="0" w:color="000000"/>
              <w:bottom w:val="single" w:sz="4" w:space="0" w:color="000000"/>
              <w:right w:val="single" w:sz="4" w:space="0" w:color="000000"/>
            </w:tcBorders>
            <w:vAlign w:val="center"/>
          </w:tcPr>
          <w:p w14:paraId="4959126F"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vAlign w:val="center"/>
          </w:tcPr>
          <w:p w14:paraId="7925073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Ғылыми жетекшінің рефлексивті талдауы, ғылыми жобаға қатысушылар мен оқушылар арасындағы сауалнама </w:t>
            </w:r>
          </w:p>
        </w:tc>
        <w:tc>
          <w:tcPr>
            <w:tcW w:w="1418" w:type="dxa"/>
            <w:tcBorders>
              <w:top w:val="single" w:sz="4" w:space="0" w:color="000000"/>
              <w:left w:val="single" w:sz="4" w:space="0" w:color="000000"/>
              <w:bottom w:val="single" w:sz="4" w:space="0" w:color="000000"/>
              <w:right w:val="single" w:sz="4" w:space="0" w:color="000000"/>
            </w:tcBorders>
            <w:vAlign w:val="center"/>
          </w:tcPr>
          <w:p w14:paraId="1C92891F"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Сәуір-мамыр-тамыз-қыркүйек </w:t>
            </w:r>
          </w:p>
        </w:tc>
        <w:tc>
          <w:tcPr>
            <w:tcW w:w="1417" w:type="dxa"/>
            <w:tcBorders>
              <w:top w:val="single" w:sz="4" w:space="0" w:color="000000"/>
              <w:left w:val="single" w:sz="4" w:space="0" w:color="000000"/>
              <w:bottom w:val="single" w:sz="4" w:space="0" w:color="000000"/>
              <w:right w:val="single" w:sz="4" w:space="0" w:color="000000"/>
            </w:tcBorders>
            <w:vAlign w:val="center"/>
          </w:tcPr>
          <w:p w14:paraId="3CA33052" w14:textId="77777777" w:rsidR="00F01701" w:rsidRPr="00B70BE9" w:rsidRDefault="00F01701" w:rsidP="000744EA">
            <w:pPr>
              <w:spacing w:after="0" w:line="240" w:lineRule="auto"/>
              <w:ind w:left="20"/>
              <w:jc w:val="both"/>
              <w:rPr>
                <w:rFonts w:ascii="Times New Roman" w:eastAsia="Times New Roman" w:hAnsi="Times New Roman" w:cs="Times New Roman"/>
              </w:rPr>
            </w:pPr>
            <w:r w:rsidRPr="00B70BE9">
              <w:rPr>
                <w:rFonts w:ascii="Times New Roman" w:eastAsia="Times New Roman" w:hAnsi="Times New Roman" w:cs="Times New Roman"/>
              </w:rPr>
              <w:t xml:space="preserve"> ҒЖ бойынша директор орынбасары</w:t>
            </w:r>
          </w:p>
        </w:tc>
        <w:tc>
          <w:tcPr>
            <w:tcW w:w="1559" w:type="dxa"/>
            <w:tcBorders>
              <w:top w:val="single" w:sz="4" w:space="0" w:color="000000"/>
              <w:left w:val="single" w:sz="4" w:space="0" w:color="000000"/>
              <w:bottom w:val="single" w:sz="4" w:space="0" w:color="000000"/>
              <w:right w:val="single" w:sz="4" w:space="0" w:color="000000"/>
            </w:tcBorders>
            <w:vAlign w:val="center"/>
          </w:tcPr>
          <w:p w14:paraId="5B818D42"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Директор жанындағы отырыс </w:t>
            </w:r>
          </w:p>
        </w:tc>
        <w:tc>
          <w:tcPr>
            <w:tcW w:w="1985" w:type="dxa"/>
            <w:tcBorders>
              <w:top w:val="single" w:sz="4" w:space="0" w:color="000000"/>
              <w:left w:val="single" w:sz="4" w:space="0" w:color="000000"/>
              <w:bottom w:val="single" w:sz="4" w:space="0" w:color="000000"/>
              <w:right w:val="single" w:sz="4" w:space="0" w:color="000000"/>
            </w:tcBorders>
            <w:vAlign w:val="center"/>
          </w:tcPr>
          <w:p w14:paraId="14150428"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r w:rsidRPr="00B70BE9">
              <w:rPr>
                <w:rFonts w:ascii="Times New Roman" w:eastAsia="Times New Roman" w:hAnsi="Times New Roman" w:cs="Times New Roman"/>
              </w:rPr>
              <w:t xml:space="preserve">Ғылыми жетекшінің </w:t>
            </w:r>
          </w:p>
          <w:p w14:paraId="054D2A95"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r w:rsidRPr="00B70BE9">
              <w:rPr>
                <w:rFonts w:ascii="Times New Roman" w:eastAsia="Times New Roman" w:hAnsi="Times New Roman" w:cs="Times New Roman"/>
              </w:rPr>
              <w:t>рефлексивті есебі</w:t>
            </w:r>
          </w:p>
          <w:p w14:paraId="7C674482"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0BC19C7"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тамыз -  қазан</w:t>
            </w:r>
          </w:p>
        </w:tc>
      </w:tr>
      <w:tr w:rsidR="00F01701" w:rsidRPr="00B70BE9" w14:paraId="319E6980"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0434359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lastRenderedPageBreak/>
              <w:t xml:space="preserve">Ғылыми жұмыстың, жобаның сапасы мен бәсекеге қабілеттілігі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F86214"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Жақсарту мақсатында жобаларға және зерттеу жұмыстарына қойылатын талаптардың сақталуын қамтамасыз ету</w:t>
            </w:r>
          </w:p>
        </w:tc>
        <w:tc>
          <w:tcPr>
            <w:tcW w:w="1276" w:type="dxa"/>
            <w:tcBorders>
              <w:top w:val="single" w:sz="4" w:space="0" w:color="000000"/>
              <w:left w:val="single" w:sz="4" w:space="0" w:color="000000"/>
              <w:bottom w:val="single" w:sz="4" w:space="0" w:color="000000"/>
              <w:right w:val="single" w:sz="4" w:space="0" w:color="000000"/>
            </w:tcBorders>
            <w:vAlign w:val="center"/>
          </w:tcPr>
          <w:p w14:paraId="10D78803"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Жоба мазмұны </w:t>
            </w:r>
          </w:p>
        </w:tc>
        <w:tc>
          <w:tcPr>
            <w:tcW w:w="850" w:type="dxa"/>
            <w:tcBorders>
              <w:top w:val="single" w:sz="4" w:space="0" w:color="000000"/>
              <w:left w:val="single" w:sz="4" w:space="0" w:color="000000"/>
              <w:bottom w:val="single" w:sz="4" w:space="0" w:color="000000"/>
              <w:right w:val="single" w:sz="4" w:space="0" w:color="000000"/>
            </w:tcBorders>
            <w:vAlign w:val="center"/>
          </w:tcPr>
          <w:p w14:paraId="3789A06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Тақырыптық</w:t>
            </w:r>
          </w:p>
        </w:tc>
        <w:tc>
          <w:tcPr>
            <w:tcW w:w="1701" w:type="dxa"/>
            <w:tcBorders>
              <w:top w:val="single" w:sz="4" w:space="0" w:color="000000"/>
              <w:left w:val="single" w:sz="4" w:space="0" w:color="000000"/>
              <w:bottom w:val="single" w:sz="4" w:space="0" w:color="000000"/>
              <w:right w:val="single" w:sz="4" w:space="0" w:color="000000"/>
            </w:tcBorders>
            <w:vAlign w:val="center"/>
          </w:tcPr>
          <w:p w14:paraId="35DB4392"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SWOT-талдау, туындайтын </w:t>
            </w:r>
            <w:r w:rsidRPr="00B70BE9">
              <w:rPr>
                <w:rFonts w:ascii="Times New Roman" w:eastAsia="Times New Roman" w:hAnsi="Times New Roman" w:cs="Times New Roman"/>
              </w:rPr>
              <w:t>қауіптер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37BBFBB3"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Қыркүйек</w:t>
            </w:r>
          </w:p>
        </w:tc>
        <w:tc>
          <w:tcPr>
            <w:tcW w:w="1417" w:type="dxa"/>
            <w:tcBorders>
              <w:top w:val="single" w:sz="4" w:space="0" w:color="000000"/>
              <w:left w:val="single" w:sz="4" w:space="0" w:color="000000"/>
              <w:bottom w:val="single" w:sz="4" w:space="0" w:color="000000"/>
              <w:right w:val="single" w:sz="4" w:space="0" w:color="000000"/>
            </w:tcBorders>
            <w:vAlign w:val="center"/>
          </w:tcPr>
          <w:p w14:paraId="41B3DCB1"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ҒЖ бойынша директор орынбасары</w:t>
            </w:r>
          </w:p>
        </w:tc>
        <w:tc>
          <w:tcPr>
            <w:tcW w:w="1559" w:type="dxa"/>
            <w:tcBorders>
              <w:top w:val="single" w:sz="4" w:space="0" w:color="000000"/>
              <w:left w:val="single" w:sz="4" w:space="0" w:color="000000"/>
              <w:bottom w:val="single" w:sz="4" w:space="0" w:color="000000"/>
              <w:right w:val="single" w:sz="4" w:space="0" w:color="000000"/>
            </w:tcBorders>
            <w:vAlign w:val="center"/>
          </w:tcPr>
          <w:p w14:paraId="2C2643E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Алдын-ала қорғау бойынша комиссия отырысы </w:t>
            </w:r>
          </w:p>
        </w:tc>
        <w:tc>
          <w:tcPr>
            <w:tcW w:w="1985" w:type="dxa"/>
            <w:tcBorders>
              <w:top w:val="single" w:sz="4" w:space="0" w:color="000000"/>
              <w:left w:val="single" w:sz="4" w:space="0" w:color="000000"/>
              <w:bottom w:val="single" w:sz="4" w:space="0" w:color="000000"/>
              <w:right w:val="single" w:sz="4" w:space="0" w:color="000000"/>
            </w:tcBorders>
            <w:vAlign w:val="center"/>
          </w:tcPr>
          <w:p w14:paraId="5307A0FA" w14:textId="77777777" w:rsidR="00F01701" w:rsidRPr="00B70BE9" w:rsidRDefault="00F01701" w:rsidP="000744EA">
            <w:pPr>
              <w:shd w:val="clear" w:color="auto" w:fill="FFFFFF"/>
              <w:spacing w:after="20"/>
              <w:ind w:left="20"/>
              <w:jc w:val="both"/>
              <w:rPr>
                <w:rFonts w:ascii="Times New Roman" w:eastAsia="Times New Roman" w:hAnsi="Times New Roman" w:cs="Times New Roman"/>
              </w:rPr>
            </w:pPr>
            <w:r w:rsidRPr="00B70BE9">
              <w:rPr>
                <w:rFonts w:ascii="Times New Roman" w:eastAsia="Times New Roman" w:hAnsi="Times New Roman" w:cs="Times New Roman"/>
              </w:rPr>
              <w:t>Өтінімдерді қарастыру бойынша мектеп комиссиясын құру,ғылыми өнім мазмұны, міндеті, тақырып өзектілігі бойынша ұсыныстарымен,</w:t>
            </w:r>
          </w:p>
          <w:p w14:paraId="66B7692A" w14:textId="77777777" w:rsidR="00F01701" w:rsidRPr="00B70BE9" w:rsidRDefault="00F01701" w:rsidP="000744EA">
            <w:pPr>
              <w:shd w:val="clear" w:color="auto" w:fill="FFFFFF"/>
              <w:spacing w:after="20"/>
              <w:ind w:left="20"/>
              <w:jc w:val="both"/>
              <w:rPr>
                <w:rFonts w:ascii="Times New Roman" w:eastAsia="Times New Roman" w:hAnsi="Times New Roman" w:cs="Times New Roman"/>
              </w:rPr>
            </w:pPr>
            <w:r w:rsidRPr="00B70BE9">
              <w:rPr>
                <w:rFonts w:ascii="Times New Roman" w:eastAsia="Times New Roman" w:hAnsi="Times New Roman" w:cs="Times New Roman"/>
              </w:rPr>
              <w:t>ғылыми жетекшілердің пікірін тыңдау</w:t>
            </w:r>
          </w:p>
        </w:tc>
        <w:tc>
          <w:tcPr>
            <w:tcW w:w="1417" w:type="dxa"/>
            <w:tcBorders>
              <w:top w:val="single" w:sz="4" w:space="0" w:color="000000"/>
              <w:left w:val="single" w:sz="4" w:space="0" w:color="000000"/>
              <w:bottom w:val="single" w:sz="4" w:space="0" w:color="000000"/>
              <w:right w:val="single" w:sz="4" w:space="0" w:color="000000"/>
            </w:tcBorders>
            <w:vAlign w:val="center"/>
          </w:tcPr>
          <w:p w14:paraId="254A6200"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қазан</w:t>
            </w:r>
          </w:p>
        </w:tc>
      </w:tr>
      <w:tr w:rsidR="00F01701" w:rsidRPr="00B70BE9" w14:paraId="65751791"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254222A0"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Зерттеу өнімінің сапасы </w:t>
            </w:r>
          </w:p>
        </w:tc>
        <w:tc>
          <w:tcPr>
            <w:tcW w:w="2268" w:type="dxa"/>
            <w:tcBorders>
              <w:top w:val="single" w:sz="4" w:space="0" w:color="000000"/>
              <w:left w:val="single" w:sz="4" w:space="0" w:color="000000"/>
              <w:bottom w:val="single" w:sz="4" w:space="0" w:color="000000"/>
              <w:right w:val="single" w:sz="4" w:space="0" w:color="000000"/>
            </w:tcBorders>
            <w:vAlign w:val="center"/>
          </w:tcPr>
          <w:p w14:paraId="753726C5"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Өнім құндылығын анықтау бойынша жұмыстың талдауы </w:t>
            </w:r>
          </w:p>
        </w:tc>
        <w:tc>
          <w:tcPr>
            <w:tcW w:w="1276" w:type="dxa"/>
            <w:tcBorders>
              <w:top w:val="single" w:sz="4" w:space="0" w:color="000000"/>
              <w:left w:val="single" w:sz="4" w:space="0" w:color="000000"/>
              <w:bottom w:val="single" w:sz="4" w:space="0" w:color="000000"/>
              <w:right w:val="single" w:sz="4" w:space="0" w:color="000000"/>
            </w:tcBorders>
            <w:vAlign w:val="center"/>
          </w:tcPr>
          <w:p w14:paraId="5FD73AD1"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Зерттеу өнімі (буклет, жадынама, ұсынымдар, шығармашылық жұмыстардың жинақтары, оқу құралдары, сайттар, іс-шараларды әзірлеу, мобильді қосымшалар, карталар және т.б.)</w:t>
            </w:r>
          </w:p>
        </w:tc>
        <w:tc>
          <w:tcPr>
            <w:tcW w:w="850" w:type="dxa"/>
            <w:tcBorders>
              <w:top w:val="single" w:sz="4" w:space="0" w:color="000000"/>
              <w:left w:val="single" w:sz="4" w:space="0" w:color="000000"/>
              <w:bottom w:val="single" w:sz="4" w:space="0" w:color="000000"/>
              <w:right w:val="single" w:sz="4" w:space="0" w:color="000000"/>
            </w:tcBorders>
            <w:vAlign w:val="center"/>
          </w:tcPr>
          <w:p w14:paraId="5EF84974"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Тақырыптық</w:t>
            </w:r>
          </w:p>
        </w:tc>
        <w:tc>
          <w:tcPr>
            <w:tcW w:w="1701" w:type="dxa"/>
            <w:tcBorders>
              <w:top w:val="single" w:sz="4" w:space="0" w:color="000000"/>
              <w:left w:val="single" w:sz="4" w:space="0" w:color="000000"/>
              <w:bottom w:val="single" w:sz="4" w:space="0" w:color="000000"/>
              <w:right w:val="single" w:sz="4" w:space="0" w:color="000000"/>
            </w:tcBorders>
            <w:vAlign w:val="center"/>
          </w:tcPr>
          <w:p w14:paraId="7626C5B2"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Жетекшілермен және қатысушылармен</w:t>
            </w:r>
          </w:p>
          <w:p w14:paraId="487B46B5"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EduScrum, коучинг </w:t>
            </w:r>
          </w:p>
        </w:tc>
        <w:tc>
          <w:tcPr>
            <w:tcW w:w="1418" w:type="dxa"/>
            <w:tcBorders>
              <w:top w:val="single" w:sz="4" w:space="0" w:color="000000"/>
              <w:left w:val="single" w:sz="4" w:space="0" w:color="000000"/>
              <w:bottom w:val="single" w:sz="4" w:space="0" w:color="000000"/>
              <w:right w:val="single" w:sz="4" w:space="0" w:color="000000"/>
            </w:tcBorders>
            <w:vAlign w:val="center"/>
          </w:tcPr>
          <w:p w14:paraId="3C547023"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Қыркүйек</w:t>
            </w:r>
          </w:p>
        </w:tc>
        <w:tc>
          <w:tcPr>
            <w:tcW w:w="1417" w:type="dxa"/>
            <w:tcBorders>
              <w:top w:val="single" w:sz="4" w:space="0" w:color="000000"/>
              <w:left w:val="single" w:sz="4" w:space="0" w:color="000000"/>
              <w:bottom w:val="single" w:sz="4" w:space="0" w:color="000000"/>
              <w:right w:val="single" w:sz="4" w:space="0" w:color="000000"/>
            </w:tcBorders>
            <w:vAlign w:val="center"/>
          </w:tcPr>
          <w:p w14:paraId="0E5EB527"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ҒЖ бойынша директор орынбасары</w:t>
            </w:r>
          </w:p>
        </w:tc>
        <w:tc>
          <w:tcPr>
            <w:tcW w:w="1559" w:type="dxa"/>
            <w:tcBorders>
              <w:top w:val="single" w:sz="4" w:space="0" w:color="000000"/>
              <w:left w:val="single" w:sz="4" w:space="0" w:color="000000"/>
              <w:bottom w:val="single" w:sz="4" w:space="0" w:color="000000"/>
              <w:right w:val="single" w:sz="4" w:space="0" w:color="000000"/>
            </w:tcBorders>
            <w:vAlign w:val="center"/>
          </w:tcPr>
          <w:p w14:paraId="625842C0"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Алдын-ала қорғау бойынша комиссия отырысы</w:t>
            </w:r>
          </w:p>
        </w:tc>
        <w:tc>
          <w:tcPr>
            <w:tcW w:w="1985" w:type="dxa"/>
            <w:tcBorders>
              <w:top w:val="single" w:sz="4" w:space="0" w:color="000000"/>
              <w:left w:val="single" w:sz="4" w:space="0" w:color="000000"/>
              <w:bottom w:val="single" w:sz="4" w:space="0" w:color="000000"/>
              <w:right w:val="single" w:sz="4" w:space="0" w:color="000000"/>
            </w:tcBorders>
            <w:vAlign w:val="center"/>
          </w:tcPr>
          <w:p w14:paraId="6F05B8AF" w14:textId="77777777" w:rsidR="00F01701" w:rsidRPr="00B70BE9" w:rsidRDefault="00F01701" w:rsidP="000744EA">
            <w:pPr>
              <w:shd w:val="clear" w:color="auto" w:fill="FFFFFF"/>
              <w:spacing w:after="20"/>
              <w:ind w:left="20"/>
              <w:jc w:val="both"/>
              <w:rPr>
                <w:rFonts w:ascii="Times New Roman" w:eastAsia="Times New Roman" w:hAnsi="Times New Roman" w:cs="Times New Roman"/>
              </w:rPr>
            </w:pPr>
            <w:r w:rsidRPr="00B70BE9">
              <w:rPr>
                <w:rFonts w:ascii="Times New Roman" w:eastAsia="Times New Roman" w:hAnsi="Times New Roman" w:cs="Times New Roman"/>
              </w:rPr>
              <w:t>Өтінімдерді қарастыру бойынша мектеп комиссиясын құру,ғылыми өнім мазмұны, міндеті, тақырып өзектілігі бойынша  ұсыныстарымен,</w:t>
            </w:r>
          </w:p>
          <w:p w14:paraId="498AF1DB" w14:textId="77777777" w:rsidR="00F01701" w:rsidRPr="00B70BE9" w:rsidRDefault="00F01701" w:rsidP="000744EA">
            <w:pPr>
              <w:shd w:val="clear" w:color="auto" w:fill="FFFFFF"/>
              <w:spacing w:after="20"/>
              <w:ind w:left="20"/>
              <w:jc w:val="both"/>
              <w:rPr>
                <w:rFonts w:ascii="Times New Roman" w:eastAsia="Times New Roman" w:hAnsi="Times New Roman" w:cs="Times New Roman"/>
              </w:rPr>
            </w:pPr>
            <w:r w:rsidRPr="00B70BE9">
              <w:rPr>
                <w:rFonts w:ascii="Times New Roman" w:eastAsia="Times New Roman" w:hAnsi="Times New Roman" w:cs="Times New Roman"/>
              </w:rPr>
              <w:t>ғылыми жетекшілердің пікірін тыңдау</w:t>
            </w:r>
          </w:p>
        </w:tc>
        <w:tc>
          <w:tcPr>
            <w:tcW w:w="1417" w:type="dxa"/>
            <w:tcBorders>
              <w:top w:val="single" w:sz="4" w:space="0" w:color="000000"/>
              <w:left w:val="single" w:sz="4" w:space="0" w:color="000000"/>
              <w:bottom w:val="single" w:sz="4" w:space="0" w:color="000000"/>
              <w:right w:val="single" w:sz="4" w:space="0" w:color="000000"/>
            </w:tcBorders>
            <w:vAlign w:val="center"/>
          </w:tcPr>
          <w:p w14:paraId="726D4821"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қазан</w:t>
            </w:r>
          </w:p>
        </w:tc>
      </w:tr>
      <w:tr w:rsidR="00F01701" w:rsidRPr="00B70BE9" w14:paraId="6CA5DF3A"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5815FFFF"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lastRenderedPageBreak/>
              <w:t xml:space="preserve">Дарынды және уәжді балалар туралы деректер базасын жаңарту </w:t>
            </w:r>
          </w:p>
        </w:tc>
        <w:tc>
          <w:tcPr>
            <w:tcW w:w="2268" w:type="dxa"/>
            <w:tcBorders>
              <w:top w:val="single" w:sz="4" w:space="0" w:color="000000"/>
              <w:left w:val="single" w:sz="4" w:space="0" w:color="000000"/>
              <w:bottom w:val="single" w:sz="4" w:space="0" w:color="000000"/>
              <w:right w:val="single" w:sz="4" w:space="0" w:color="000000"/>
            </w:tcBorders>
            <w:vAlign w:val="center"/>
          </w:tcPr>
          <w:p w14:paraId="5F0AD02C"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Дарынды және уәжді балалар туралы деректер базасын жаңартудың уақытылы жүргізілуін тексеруді қамтамасыз ету</w:t>
            </w:r>
          </w:p>
        </w:tc>
        <w:tc>
          <w:tcPr>
            <w:tcW w:w="1276" w:type="dxa"/>
            <w:tcBorders>
              <w:top w:val="single" w:sz="4" w:space="0" w:color="000000"/>
              <w:left w:val="single" w:sz="4" w:space="0" w:color="000000"/>
              <w:bottom w:val="single" w:sz="4" w:space="0" w:color="000000"/>
              <w:right w:val="single" w:sz="4" w:space="0" w:color="000000"/>
            </w:tcBorders>
            <w:vAlign w:val="center"/>
          </w:tcPr>
          <w:p w14:paraId="3CE10F7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Дарынды және уәжді балалар туралы деректер базасы </w:t>
            </w:r>
          </w:p>
        </w:tc>
        <w:tc>
          <w:tcPr>
            <w:tcW w:w="850" w:type="dxa"/>
            <w:tcBorders>
              <w:top w:val="single" w:sz="4" w:space="0" w:color="000000"/>
              <w:left w:val="single" w:sz="4" w:space="0" w:color="000000"/>
              <w:bottom w:val="single" w:sz="4" w:space="0" w:color="000000"/>
              <w:right w:val="single" w:sz="4" w:space="0" w:color="000000"/>
            </w:tcBorders>
            <w:vAlign w:val="center"/>
          </w:tcPr>
          <w:p w14:paraId="211AF5CA"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Тақырыптық</w:t>
            </w:r>
          </w:p>
        </w:tc>
        <w:tc>
          <w:tcPr>
            <w:tcW w:w="1701" w:type="dxa"/>
            <w:tcBorders>
              <w:top w:val="single" w:sz="4" w:space="0" w:color="000000"/>
              <w:left w:val="single" w:sz="4" w:space="0" w:color="000000"/>
              <w:bottom w:val="single" w:sz="4" w:space="0" w:color="000000"/>
              <w:right w:val="single" w:sz="4" w:space="0" w:color="000000"/>
            </w:tcBorders>
            <w:vAlign w:val="center"/>
          </w:tcPr>
          <w:p w14:paraId="22540AA5"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Мониторинг (ашықтық, уақытылы жаңарту, қолжетімділік)</w:t>
            </w:r>
          </w:p>
        </w:tc>
        <w:tc>
          <w:tcPr>
            <w:tcW w:w="1418" w:type="dxa"/>
            <w:tcBorders>
              <w:top w:val="single" w:sz="4" w:space="0" w:color="000000"/>
              <w:left w:val="single" w:sz="4" w:space="0" w:color="000000"/>
              <w:bottom w:val="single" w:sz="4" w:space="0" w:color="000000"/>
              <w:right w:val="single" w:sz="4" w:space="0" w:color="000000"/>
            </w:tcBorders>
            <w:vAlign w:val="center"/>
          </w:tcPr>
          <w:p w14:paraId="0D2921A1"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Желтоқсан-мамыр</w:t>
            </w:r>
          </w:p>
        </w:tc>
        <w:tc>
          <w:tcPr>
            <w:tcW w:w="1417" w:type="dxa"/>
            <w:tcBorders>
              <w:top w:val="single" w:sz="4" w:space="0" w:color="000000"/>
              <w:left w:val="single" w:sz="4" w:space="0" w:color="000000"/>
              <w:bottom w:val="single" w:sz="4" w:space="0" w:color="000000"/>
              <w:right w:val="single" w:sz="4" w:space="0" w:color="000000"/>
            </w:tcBorders>
            <w:vAlign w:val="center"/>
          </w:tcPr>
          <w:p w14:paraId="7DFBCE1D"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Педагог-психологтер</w:t>
            </w:r>
          </w:p>
        </w:tc>
        <w:tc>
          <w:tcPr>
            <w:tcW w:w="1559" w:type="dxa"/>
            <w:tcBorders>
              <w:top w:val="single" w:sz="4" w:space="0" w:color="000000"/>
              <w:left w:val="single" w:sz="4" w:space="0" w:color="000000"/>
              <w:bottom w:val="single" w:sz="4" w:space="0" w:color="000000"/>
              <w:right w:val="single" w:sz="4" w:space="0" w:color="000000"/>
            </w:tcBorders>
            <w:vAlign w:val="center"/>
          </w:tcPr>
          <w:p w14:paraId="401F2A51"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Директор қатысуымен отырыс, ғылыми-әдістемелік кеңес отырысы </w:t>
            </w:r>
          </w:p>
        </w:tc>
        <w:tc>
          <w:tcPr>
            <w:tcW w:w="1985" w:type="dxa"/>
            <w:tcBorders>
              <w:top w:val="single" w:sz="4" w:space="0" w:color="000000"/>
              <w:left w:val="single" w:sz="4" w:space="0" w:color="000000"/>
              <w:bottom w:val="single" w:sz="4" w:space="0" w:color="000000"/>
              <w:right w:val="single" w:sz="4" w:space="0" w:color="000000"/>
            </w:tcBorders>
            <w:vAlign w:val="center"/>
          </w:tcPr>
          <w:p w14:paraId="06A741F7"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r w:rsidRPr="00B70BE9">
              <w:rPr>
                <w:rFonts w:ascii="Times New Roman" w:eastAsia="Times New Roman" w:hAnsi="Times New Roman" w:cs="Times New Roman"/>
              </w:rPr>
              <w:t>Деректердің қолжетімді базасын құру</w:t>
            </w:r>
          </w:p>
          <w:p w14:paraId="599A60B8"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27D5155"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қыркүйек, қаңтар</w:t>
            </w:r>
          </w:p>
        </w:tc>
      </w:tr>
      <w:tr w:rsidR="00F01701" w:rsidRPr="00B70BE9" w14:paraId="392DF1FA"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32719A80"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Дарынды және уәжді балалар туралы деректер базасын жаңарту мониторингі</w:t>
            </w:r>
          </w:p>
        </w:tc>
        <w:tc>
          <w:tcPr>
            <w:tcW w:w="2268" w:type="dxa"/>
            <w:tcBorders>
              <w:top w:val="single" w:sz="4" w:space="0" w:color="000000"/>
              <w:left w:val="single" w:sz="4" w:space="0" w:color="000000"/>
              <w:bottom w:val="single" w:sz="4" w:space="0" w:color="000000"/>
              <w:right w:val="single" w:sz="4" w:space="0" w:color="000000"/>
            </w:tcBorders>
            <w:vAlign w:val="center"/>
          </w:tcPr>
          <w:p w14:paraId="4B40DFAA"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Дарынды және дәлелді балалардың дерекқорындағы оқушылардың табыстылығын анықтау, жеке тиімділігін диагностикалау</w:t>
            </w:r>
          </w:p>
        </w:tc>
        <w:tc>
          <w:tcPr>
            <w:tcW w:w="1276" w:type="dxa"/>
            <w:tcBorders>
              <w:top w:val="single" w:sz="4" w:space="0" w:color="000000"/>
              <w:left w:val="single" w:sz="4" w:space="0" w:color="000000"/>
              <w:bottom w:val="single" w:sz="4" w:space="0" w:color="000000"/>
              <w:right w:val="single" w:sz="4" w:space="0" w:color="000000"/>
            </w:tcBorders>
            <w:vAlign w:val="center"/>
          </w:tcPr>
          <w:p w14:paraId="12D15B52"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Дарынды және уәжді балалар туралы деректер базасы </w:t>
            </w:r>
          </w:p>
        </w:tc>
        <w:tc>
          <w:tcPr>
            <w:tcW w:w="850" w:type="dxa"/>
            <w:tcBorders>
              <w:top w:val="single" w:sz="4" w:space="0" w:color="000000"/>
              <w:left w:val="single" w:sz="4" w:space="0" w:color="000000"/>
              <w:bottom w:val="single" w:sz="4" w:space="0" w:color="000000"/>
              <w:right w:val="single" w:sz="4" w:space="0" w:color="000000"/>
            </w:tcBorders>
            <w:vAlign w:val="center"/>
          </w:tcPr>
          <w:p w14:paraId="04A9151C"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Фронталды </w:t>
            </w:r>
          </w:p>
        </w:tc>
        <w:tc>
          <w:tcPr>
            <w:tcW w:w="1701" w:type="dxa"/>
            <w:tcBorders>
              <w:top w:val="single" w:sz="4" w:space="0" w:color="000000"/>
              <w:left w:val="single" w:sz="4" w:space="0" w:color="000000"/>
              <w:bottom w:val="single" w:sz="4" w:space="0" w:color="000000"/>
              <w:right w:val="single" w:sz="4" w:space="0" w:color="000000"/>
            </w:tcBorders>
            <w:vAlign w:val="center"/>
          </w:tcPr>
          <w:p w14:paraId="659B8F1D"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Оқушылардың прогресті дамуын бақылау картасын толтыруды талдау,</w:t>
            </w:r>
          </w:p>
          <w:p w14:paraId="1BCE315E"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мониторинг жүргізу </w:t>
            </w:r>
          </w:p>
        </w:tc>
        <w:tc>
          <w:tcPr>
            <w:tcW w:w="1418" w:type="dxa"/>
            <w:tcBorders>
              <w:top w:val="single" w:sz="4" w:space="0" w:color="000000"/>
              <w:left w:val="single" w:sz="4" w:space="0" w:color="000000"/>
              <w:bottom w:val="single" w:sz="4" w:space="0" w:color="000000"/>
              <w:right w:val="single" w:sz="4" w:space="0" w:color="000000"/>
            </w:tcBorders>
            <w:vAlign w:val="center"/>
          </w:tcPr>
          <w:p w14:paraId="504890DB"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Сәуір </w:t>
            </w:r>
          </w:p>
        </w:tc>
        <w:tc>
          <w:tcPr>
            <w:tcW w:w="1417" w:type="dxa"/>
            <w:tcBorders>
              <w:top w:val="single" w:sz="4" w:space="0" w:color="000000"/>
              <w:left w:val="single" w:sz="4" w:space="0" w:color="000000"/>
              <w:bottom w:val="single" w:sz="4" w:space="0" w:color="000000"/>
              <w:right w:val="single" w:sz="4" w:space="0" w:color="000000"/>
            </w:tcBorders>
            <w:vAlign w:val="center"/>
          </w:tcPr>
          <w:p w14:paraId="0AE9F3C2"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Педагог-психологтер</w:t>
            </w:r>
          </w:p>
        </w:tc>
        <w:tc>
          <w:tcPr>
            <w:tcW w:w="1559" w:type="dxa"/>
            <w:tcBorders>
              <w:top w:val="single" w:sz="4" w:space="0" w:color="000000"/>
              <w:left w:val="single" w:sz="4" w:space="0" w:color="000000"/>
              <w:bottom w:val="single" w:sz="4" w:space="0" w:color="000000"/>
              <w:right w:val="single" w:sz="4" w:space="0" w:color="000000"/>
            </w:tcBorders>
            <w:vAlign w:val="center"/>
          </w:tcPr>
          <w:p w14:paraId="4C3916EB"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Директор жанындағы отырыс</w:t>
            </w:r>
          </w:p>
        </w:tc>
        <w:tc>
          <w:tcPr>
            <w:tcW w:w="1985" w:type="dxa"/>
            <w:tcBorders>
              <w:top w:val="single" w:sz="4" w:space="0" w:color="000000"/>
              <w:left w:val="single" w:sz="4" w:space="0" w:color="000000"/>
              <w:bottom w:val="single" w:sz="4" w:space="0" w:color="000000"/>
              <w:right w:val="single" w:sz="4" w:space="0" w:color="000000"/>
            </w:tcBorders>
            <w:vAlign w:val="center"/>
          </w:tcPr>
          <w:p w14:paraId="45310D1D"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r w:rsidRPr="00B70BE9">
              <w:rPr>
                <w:rFonts w:ascii="Times New Roman" w:eastAsia="Times New Roman" w:hAnsi="Times New Roman" w:cs="Times New Roman"/>
              </w:rPr>
              <w:t>Табыс мониторингі, талдау</w:t>
            </w:r>
          </w:p>
          <w:p w14:paraId="05D0DFEA"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92AC75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сәуір </w:t>
            </w:r>
          </w:p>
        </w:tc>
      </w:tr>
      <w:tr w:rsidR="00F01701" w:rsidRPr="00B70BE9" w14:paraId="3FBE06BA"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32A8E574"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Сабақтар мен факультативтерде ғылыми жұмыс элементтерін енгізу </w:t>
            </w:r>
          </w:p>
        </w:tc>
        <w:tc>
          <w:tcPr>
            <w:tcW w:w="2268" w:type="dxa"/>
            <w:tcBorders>
              <w:top w:val="single" w:sz="4" w:space="0" w:color="000000"/>
              <w:left w:val="single" w:sz="4" w:space="0" w:color="000000"/>
              <w:bottom w:val="single" w:sz="4" w:space="0" w:color="000000"/>
              <w:right w:val="single" w:sz="4" w:space="0" w:color="000000"/>
            </w:tcBorders>
            <w:vAlign w:val="center"/>
          </w:tcPr>
          <w:p w14:paraId="1477609F"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Оқу қызметінде жобалық ойлауды дамыту деңгейін диагностикалау</w:t>
            </w:r>
          </w:p>
        </w:tc>
        <w:tc>
          <w:tcPr>
            <w:tcW w:w="1276" w:type="dxa"/>
            <w:tcBorders>
              <w:top w:val="single" w:sz="4" w:space="0" w:color="000000"/>
              <w:left w:val="single" w:sz="4" w:space="0" w:color="000000"/>
              <w:bottom w:val="single" w:sz="4" w:space="0" w:color="000000"/>
              <w:right w:val="single" w:sz="4" w:space="0" w:color="000000"/>
            </w:tcBorders>
            <w:vAlign w:val="center"/>
          </w:tcPr>
          <w:p w14:paraId="42C26032"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Сабақтар мен факультативтердегі жобалау қызметі </w:t>
            </w:r>
          </w:p>
        </w:tc>
        <w:tc>
          <w:tcPr>
            <w:tcW w:w="850" w:type="dxa"/>
            <w:tcBorders>
              <w:top w:val="single" w:sz="4" w:space="0" w:color="000000"/>
              <w:left w:val="single" w:sz="4" w:space="0" w:color="000000"/>
              <w:bottom w:val="single" w:sz="4" w:space="0" w:color="000000"/>
              <w:right w:val="single" w:sz="4" w:space="0" w:color="000000"/>
            </w:tcBorders>
            <w:vAlign w:val="center"/>
          </w:tcPr>
          <w:p w14:paraId="35F12CFD"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Тақырыптық</w:t>
            </w:r>
          </w:p>
        </w:tc>
        <w:tc>
          <w:tcPr>
            <w:tcW w:w="1701" w:type="dxa"/>
            <w:tcBorders>
              <w:top w:val="single" w:sz="4" w:space="0" w:color="000000"/>
              <w:left w:val="single" w:sz="4" w:space="0" w:color="000000"/>
              <w:bottom w:val="single" w:sz="4" w:space="0" w:color="000000"/>
              <w:right w:val="single" w:sz="4" w:space="0" w:color="000000"/>
            </w:tcBorders>
            <w:vAlign w:val="center"/>
          </w:tcPr>
          <w:p w14:paraId="0057C30D"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Сабақтарға қатысу / факультатив, талдау, өзін-өзі талдау</w:t>
            </w:r>
          </w:p>
        </w:tc>
        <w:tc>
          <w:tcPr>
            <w:tcW w:w="1418" w:type="dxa"/>
            <w:tcBorders>
              <w:top w:val="single" w:sz="4" w:space="0" w:color="000000"/>
              <w:left w:val="single" w:sz="4" w:space="0" w:color="000000"/>
              <w:bottom w:val="single" w:sz="4" w:space="0" w:color="000000"/>
              <w:right w:val="single" w:sz="4" w:space="0" w:color="000000"/>
            </w:tcBorders>
            <w:vAlign w:val="center"/>
          </w:tcPr>
          <w:p w14:paraId="41E274BB"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Қазан </w:t>
            </w:r>
          </w:p>
        </w:tc>
        <w:tc>
          <w:tcPr>
            <w:tcW w:w="1417" w:type="dxa"/>
            <w:tcBorders>
              <w:top w:val="single" w:sz="4" w:space="0" w:color="000000"/>
              <w:left w:val="single" w:sz="4" w:space="0" w:color="000000"/>
              <w:bottom w:val="single" w:sz="4" w:space="0" w:color="000000"/>
              <w:right w:val="single" w:sz="4" w:space="0" w:color="000000"/>
            </w:tcBorders>
            <w:vAlign w:val="center"/>
          </w:tcPr>
          <w:p w14:paraId="27A50DD1" w14:textId="43B6B95A"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86386">
              <w:rPr>
                <w:rFonts w:ascii="Times New Roman" w:eastAsia="Times New Roman" w:hAnsi="Times New Roman" w:cs="Times New Roman"/>
                <w:color w:val="000000"/>
              </w:rPr>
              <w:t>ҒЖ</w:t>
            </w:r>
            <w:r w:rsidRPr="00B70BE9">
              <w:rPr>
                <w:rFonts w:ascii="Times New Roman" w:eastAsia="Times New Roman" w:hAnsi="Times New Roman" w:cs="Times New Roman"/>
                <w:color w:val="000000"/>
              </w:rPr>
              <w:t xml:space="preserve"> бойынша директор орынбасары</w:t>
            </w:r>
          </w:p>
        </w:tc>
        <w:tc>
          <w:tcPr>
            <w:tcW w:w="1559" w:type="dxa"/>
            <w:tcBorders>
              <w:top w:val="single" w:sz="4" w:space="0" w:color="000000"/>
              <w:left w:val="single" w:sz="4" w:space="0" w:color="000000"/>
              <w:bottom w:val="single" w:sz="4" w:space="0" w:color="000000"/>
              <w:right w:val="single" w:sz="4" w:space="0" w:color="000000"/>
            </w:tcBorders>
            <w:vAlign w:val="center"/>
          </w:tcPr>
          <w:p w14:paraId="020FD1AA"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Ғылыми-әдістемелік кеңес отырысы </w:t>
            </w:r>
          </w:p>
        </w:tc>
        <w:tc>
          <w:tcPr>
            <w:tcW w:w="1985" w:type="dxa"/>
            <w:tcBorders>
              <w:top w:val="single" w:sz="4" w:space="0" w:color="000000"/>
              <w:left w:val="single" w:sz="4" w:space="0" w:color="000000"/>
              <w:bottom w:val="single" w:sz="4" w:space="0" w:color="000000"/>
              <w:right w:val="single" w:sz="4" w:space="0" w:color="000000"/>
            </w:tcBorders>
            <w:vAlign w:val="center"/>
          </w:tcPr>
          <w:p w14:paraId="33EB05DB"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r w:rsidRPr="00B70BE9">
              <w:rPr>
                <w:rFonts w:ascii="Times New Roman" w:eastAsia="Times New Roman" w:hAnsi="Times New Roman" w:cs="Times New Roman"/>
              </w:rPr>
              <w:t>Жұмыс жоспарына мектептің зерттеушілік мәдениетін дамытуға бағытталған іс-шараларды енгізу</w:t>
            </w:r>
          </w:p>
        </w:tc>
        <w:tc>
          <w:tcPr>
            <w:tcW w:w="1417" w:type="dxa"/>
            <w:tcBorders>
              <w:top w:val="single" w:sz="4" w:space="0" w:color="000000"/>
              <w:left w:val="single" w:sz="4" w:space="0" w:color="000000"/>
              <w:bottom w:val="single" w:sz="4" w:space="0" w:color="000000"/>
              <w:right w:val="single" w:sz="4" w:space="0" w:color="000000"/>
            </w:tcBorders>
            <w:vAlign w:val="center"/>
          </w:tcPr>
          <w:p w14:paraId="5A4C64A5"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сәуір</w:t>
            </w:r>
          </w:p>
        </w:tc>
      </w:tr>
      <w:tr w:rsidR="00F01701" w:rsidRPr="00B70BE9" w14:paraId="1C29D524"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7814DFEA"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Мектептің зерттеу әлеуетін арттыру </w:t>
            </w:r>
          </w:p>
        </w:tc>
        <w:tc>
          <w:tcPr>
            <w:tcW w:w="2268" w:type="dxa"/>
            <w:tcBorders>
              <w:top w:val="single" w:sz="4" w:space="0" w:color="000000"/>
              <w:left w:val="single" w:sz="4" w:space="0" w:color="000000"/>
              <w:bottom w:val="single" w:sz="4" w:space="0" w:color="000000"/>
              <w:right w:val="single" w:sz="4" w:space="0" w:color="000000"/>
            </w:tcBorders>
            <w:vAlign w:val="center"/>
          </w:tcPr>
          <w:p w14:paraId="53DF05C0"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Шығармашы</w:t>
            </w:r>
          </w:p>
          <w:p w14:paraId="2DEC666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лық топтардың жұмысының тиімділігін зерделеу </w:t>
            </w:r>
          </w:p>
        </w:tc>
        <w:tc>
          <w:tcPr>
            <w:tcW w:w="1276" w:type="dxa"/>
            <w:tcBorders>
              <w:top w:val="single" w:sz="4" w:space="0" w:color="000000"/>
              <w:left w:val="single" w:sz="4" w:space="0" w:color="000000"/>
              <w:bottom w:val="single" w:sz="4" w:space="0" w:color="000000"/>
              <w:right w:val="single" w:sz="4" w:space="0" w:color="000000"/>
            </w:tcBorders>
            <w:vAlign w:val="center"/>
          </w:tcPr>
          <w:p w14:paraId="6121341D"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Зерттеу қызметін қолдау бойынша шығармашылық топтың жұмысы </w:t>
            </w:r>
          </w:p>
        </w:tc>
        <w:tc>
          <w:tcPr>
            <w:tcW w:w="850" w:type="dxa"/>
            <w:tcBorders>
              <w:top w:val="single" w:sz="4" w:space="0" w:color="000000"/>
              <w:left w:val="single" w:sz="4" w:space="0" w:color="000000"/>
              <w:bottom w:val="single" w:sz="4" w:space="0" w:color="000000"/>
              <w:right w:val="single" w:sz="4" w:space="0" w:color="000000"/>
            </w:tcBorders>
            <w:vAlign w:val="center"/>
          </w:tcPr>
          <w:p w14:paraId="51D92D4D"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Тақырыптық</w:t>
            </w:r>
          </w:p>
        </w:tc>
        <w:tc>
          <w:tcPr>
            <w:tcW w:w="1701" w:type="dxa"/>
            <w:tcBorders>
              <w:top w:val="single" w:sz="4" w:space="0" w:color="000000"/>
              <w:left w:val="single" w:sz="4" w:space="0" w:color="000000"/>
              <w:bottom w:val="single" w:sz="4" w:space="0" w:color="000000"/>
              <w:right w:val="single" w:sz="4" w:space="0" w:color="000000"/>
            </w:tcBorders>
            <w:vAlign w:val="center"/>
          </w:tcPr>
          <w:p w14:paraId="13ABCAFA"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Шығармашылық топтардың әдістемелік өнімдерінің</w:t>
            </w:r>
          </w:p>
          <w:p w14:paraId="409690CB"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Мониторингі  (басқа педагогтер қолдану мүмкіндігі,пайдасы мен тиімділігі )</w:t>
            </w:r>
          </w:p>
        </w:tc>
        <w:tc>
          <w:tcPr>
            <w:tcW w:w="1418" w:type="dxa"/>
            <w:tcBorders>
              <w:top w:val="single" w:sz="4" w:space="0" w:color="000000"/>
              <w:left w:val="single" w:sz="4" w:space="0" w:color="000000"/>
              <w:bottom w:val="single" w:sz="4" w:space="0" w:color="000000"/>
              <w:right w:val="single" w:sz="4" w:space="0" w:color="000000"/>
            </w:tcBorders>
            <w:vAlign w:val="center"/>
          </w:tcPr>
          <w:p w14:paraId="6B3D8985"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Желтоқсан</w:t>
            </w:r>
          </w:p>
        </w:tc>
        <w:tc>
          <w:tcPr>
            <w:tcW w:w="1417" w:type="dxa"/>
            <w:tcBorders>
              <w:top w:val="single" w:sz="4" w:space="0" w:color="000000"/>
              <w:left w:val="single" w:sz="4" w:space="0" w:color="000000"/>
              <w:bottom w:val="single" w:sz="4" w:space="0" w:color="000000"/>
              <w:right w:val="single" w:sz="4" w:space="0" w:color="000000"/>
            </w:tcBorders>
            <w:vAlign w:val="center"/>
          </w:tcPr>
          <w:p w14:paraId="32D1A1FD" w14:textId="0F701F01"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ҒЖ бойынша директор орынбасары</w:t>
            </w:r>
          </w:p>
        </w:tc>
        <w:tc>
          <w:tcPr>
            <w:tcW w:w="1559" w:type="dxa"/>
            <w:tcBorders>
              <w:top w:val="single" w:sz="4" w:space="0" w:color="000000"/>
              <w:left w:val="single" w:sz="4" w:space="0" w:color="000000"/>
              <w:bottom w:val="single" w:sz="4" w:space="0" w:color="000000"/>
              <w:right w:val="single" w:sz="4" w:space="0" w:color="000000"/>
            </w:tcBorders>
            <w:vAlign w:val="center"/>
          </w:tcPr>
          <w:p w14:paraId="2F402554" w14:textId="5B62296D"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ҒЖ бойынша директор орынбасары</w:t>
            </w:r>
          </w:p>
        </w:tc>
        <w:tc>
          <w:tcPr>
            <w:tcW w:w="1985" w:type="dxa"/>
            <w:tcBorders>
              <w:top w:val="single" w:sz="4" w:space="0" w:color="000000"/>
              <w:left w:val="single" w:sz="4" w:space="0" w:color="000000"/>
              <w:bottom w:val="single" w:sz="4" w:space="0" w:color="000000"/>
              <w:right w:val="single" w:sz="4" w:space="0" w:color="000000"/>
            </w:tcBorders>
            <w:vAlign w:val="center"/>
          </w:tcPr>
          <w:p w14:paraId="4AE4C6C1"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r w:rsidRPr="00B70BE9">
              <w:rPr>
                <w:rFonts w:ascii="Times New Roman" w:eastAsia="Times New Roman" w:hAnsi="Times New Roman" w:cs="Times New Roman"/>
              </w:rPr>
              <w:t>Жұмыс жоспарына мектептің зерттеушілік мәдениетін дамытуға бағытталған іс-шараларды енгізу</w:t>
            </w:r>
          </w:p>
        </w:tc>
        <w:tc>
          <w:tcPr>
            <w:tcW w:w="1417" w:type="dxa"/>
            <w:tcBorders>
              <w:top w:val="single" w:sz="4" w:space="0" w:color="000000"/>
              <w:left w:val="single" w:sz="4" w:space="0" w:color="000000"/>
              <w:bottom w:val="single" w:sz="4" w:space="0" w:color="000000"/>
              <w:right w:val="single" w:sz="4" w:space="0" w:color="000000"/>
            </w:tcBorders>
            <w:vAlign w:val="center"/>
          </w:tcPr>
          <w:p w14:paraId="45A9BFA4"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мамыр </w:t>
            </w:r>
          </w:p>
        </w:tc>
      </w:tr>
      <w:tr w:rsidR="00F01701" w:rsidRPr="00B70BE9" w14:paraId="75E3F6CD"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0BE2826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lastRenderedPageBreak/>
              <w:t xml:space="preserve">Зерттеу әлеуетін арттыруға бағытталған ғылыми-әдістемелік жоспардың бағыты </w:t>
            </w:r>
          </w:p>
        </w:tc>
        <w:tc>
          <w:tcPr>
            <w:tcW w:w="2268" w:type="dxa"/>
            <w:tcBorders>
              <w:top w:val="single" w:sz="4" w:space="0" w:color="000000"/>
              <w:left w:val="single" w:sz="4" w:space="0" w:color="000000"/>
              <w:bottom w:val="single" w:sz="4" w:space="0" w:color="000000"/>
              <w:right w:val="single" w:sz="4" w:space="0" w:color="000000"/>
            </w:tcBorders>
            <w:vAlign w:val="center"/>
          </w:tcPr>
          <w:p w14:paraId="0BB13F00"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Зерттеу әлеуетін арттыруға бағытталған іс-шаралар жоспарына баға беру </w:t>
            </w:r>
          </w:p>
        </w:tc>
        <w:tc>
          <w:tcPr>
            <w:tcW w:w="1276" w:type="dxa"/>
            <w:tcBorders>
              <w:top w:val="single" w:sz="4" w:space="0" w:color="000000"/>
              <w:left w:val="single" w:sz="4" w:space="0" w:color="000000"/>
              <w:bottom w:val="single" w:sz="4" w:space="0" w:color="000000"/>
              <w:right w:val="single" w:sz="4" w:space="0" w:color="000000"/>
            </w:tcBorders>
            <w:vAlign w:val="center"/>
          </w:tcPr>
          <w:p w14:paraId="29CAA277"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Ғылыми-әдістемелік жұмыс жоспары </w:t>
            </w:r>
          </w:p>
        </w:tc>
        <w:tc>
          <w:tcPr>
            <w:tcW w:w="850" w:type="dxa"/>
            <w:tcBorders>
              <w:top w:val="single" w:sz="4" w:space="0" w:color="000000"/>
              <w:left w:val="single" w:sz="4" w:space="0" w:color="000000"/>
              <w:bottom w:val="single" w:sz="4" w:space="0" w:color="000000"/>
              <w:right w:val="single" w:sz="4" w:space="0" w:color="000000"/>
            </w:tcBorders>
            <w:vAlign w:val="center"/>
          </w:tcPr>
          <w:p w14:paraId="5DC7834C"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Тақырыптық </w:t>
            </w:r>
          </w:p>
        </w:tc>
        <w:tc>
          <w:tcPr>
            <w:tcW w:w="1701" w:type="dxa"/>
            <w:tcBorders>
              <w:top w:val="single" w:sz="4" w:space="0" w:color="000000"/>
              <w:left w:val="single" w:sz="4" w:space="0" w:color="000000"/>
              <w:bottom w:val="single" w:sz="4" w:space="0" w:color="000000"/>
              <w:right w:val="single" w:sz="4" w:space="0" w:color="000000"/>
            </w:tcBorders>
            <w:vAlign w:val="center"/>
          </w:tcPr>
          <w:p w14:paraId="4A04F32B"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Талдау, жоспарға түзетулер енгізу </w:t>
            </w:r>
          </w:p>
        </w:tc>
        <w:tc>
          <w:tcPr>
            <w:tcW w:w="1418" w:type="dxa"/>
            <w:tcBorders>
              <w:top w:val="single" w:sz="4" w:space="0" w:color="000000"/>
              <w:left w:val="single" w:sz="4" w:space="0" w:color="000000"/>
              <w:bottom w:val="single" w:sz="4" w:space="0" w:color="000000"/>
              <w:right w:val="single" w:sz="4" w:space="0" w:color="000000"/>
            </w:tcBorders>
            <w:vAlign w:val="center"/>
          </w:tcPr>
          <w:p w14:paraId="3AF19C6D"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Маусым</w:t>
            </w:r>
          </w:p>
        </w:tc>
        <w:tc>
          <w:tcPr>
            <w:tcW w:w="1417" w:type="dxa"/>
            <w:tcBorders>
              <w:top w:val="single" w:sz="4" w:space="0" w:color="000000"/>
              <w:left w:val="single" w:sz="4" w:space="0" w:color="000000"/>
              <w:bottom w:val="single" w:sz="4" w:space="0" w:color="000000"/>
              <w:right w:val="single" w:sz="4" w:space="0" w:color="000000"/>
            </w:tcBorders>
            <w:vAlign w:val="center"/>
          </w:tcPr>
          <w:p w14:paraId="620AD956" w14:textId="5FDC200D"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ҒЖ бойынша директор орынбасары</w:t>
            </w:r>
          </w:p>
        </w:tc>
        <w:tc>
          <w:tcPr>
            <w:tcW w:w="1559" w:type="dxa"/>
            <w:tcBorders>
              <w:top w:val="single" w:sz="4" w:space="0" w:color="000000"/>
              <w:left w:val="single" w:sz="4" w:space="0" w:color="000000"/>
              <w:bottom w:val="single" w:sz="4" w:space="0" w:color="000000"/>
              <w:right w:val="single" w:sz="4" w:space="0" w:color="000000"/>
            </w:tcBorders>
            <w:vAlign w:val="center"/>
          </w:tcPr>
          <w:p w14:paraId="5540ACFB" w14:textId="1AC66A51"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ҒЖ бойынша директор орынбасары</w:t>
            </w:r>
          </w:p>
        </w:tc>
        <w:tc>
          <w:tcPr>
            <w:tcW w:w="1985" w:type="dxa"/>
            <w:tcBorders>
              <w:top w:val="single" w:sz="4" w:space="0" w:color="000000"/>
              <w:left w:val="single" w:sz="4" w:space="0" w:color="000000"/>
              <w:bottom w:val="single" w:sz="4" w:space="0" w:color="000000"/>
              <w:right w:val="single" w:sz="4" w:space="0" w:color="000000"/>
            </w:tcBorders>
            <w:vAlign w:val="center"/>
          </w:tcPr>
          <w:p w14:paraId="2D38F2E0"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r w:rsidRPr="00B70BE9">
              <w:rPr>
                <w:rFonts w:ascii="Times New Roman" w:eastAsia="Times New Roman" w:hAnsi="Times New Roman" w:cs="Times New Roman"/>
              </w:rPr>
              <w:t>Жұмыс жоспарына мектептің зерттеушілік мәдениетін дамытуға бағытталған іс-шараларды енгізу</w:t>
            </w:r>
          </w:p>
        </w:tc>
        <w:tc>
          <w:tcPr>
            <w:tcW w:w="1417" w:type="dxa"/>
            <w:tcBorders>
              <w:top w:val="single" w:sz="4" w:space="0" w:color="000000"/>
              <w:left w:val="single" w:sz="4" w:space="0" w:color="000000"/>
              <w:bottom w:val="single" w:sz="4" w:space="0" w:color="000000"/>
              <w:right w:val="single" w:sz="4" w:space="0" w:color="000000"/>
            </w:tcBorders>
            <w:vAlign w:val="center"/>
          </w:tcPr>
          <w:p w14:paraId="7CCA3F1B"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тамыз </w:t>
            </w:r>
          </w:p>
        </w:tc>
      </w:tr>
      <w:tr w:rsidR="00F01701" w:rsidRPr="00B70BE9" w14:paraId="169F1021"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45800A63" w14:textId="7F164880" w:rsidR="00F01701" w:rsidRPr="00B70BE9" w:rsidRDefault="0020444D"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 ОҒҚ</w:t>
            </w:r>
            <w:r w:rsidR="00F01701" w:rsidRPr="00B70BE9">
              <w:rPr>
                <w:rFonts w:ascii="Times New Roman" w:eastAsia="Times New Roman" w:hAnsi="Times New Roman" w:cs="Times New Roman"/>
                <w:color w:val="000000"/>
              </w:rPr>
              <w:t xml:space="preserve"> жұмысының жүйелілігі мен тиімділігі</w:t>
            </w:r>
          </w:p>
        </w:tc>
        <w:tc>
          <w:tcPr>
            <w:tcW w:w="2268" w:type="dxa"/>
            <w:tcBorders>
              <w:top w:val="single" w:sz="4" w:space="0" w:color="000000"/>
              <w:left w:val="single" w:sz="4" w:space="0" w:color="000000"/>
              <w:bottom w:val="single" w:sz="4" w:space="0" w:color="000000"/>
              <w:right w:val="single" w:sz="4" w:space="0" w:color="000000"/>
            </w:tcBorders>
            <w:vAlign w:val="center"/>
          </w:tcPr>
          <w:p w14:paraId="5C1B51CD" w14:textId="154B5DAE"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Ж</w:t>
            </w:r>
            <w:r w:rsidR="0020444D" w:rsidRPr="00B70BE9">
              <w:rPr>
                <w:rFonts w:ascii="Times New Roman" w:eastAsia="Times New Roman" w:hAnsi="Times New Roman" w:cs="Times New Roman"/>
                <w:color w:val="000000"/>
              </w:rPr>
              <w:t>оспардың,  ОҒҚ</w:t>
            </w:r>
            <w:r w:rsidRPr="00B70BE9">
              <w:rPr>
                <w:rFonts w:ascii="Times New Roman" w:eastAsia="Times New Roman" w:hAnsi="Times New Roman" w:cs="Times New Roman"/>
                <w:color w:val="000000"/>
              </w:rPr>
              <w:t>жұмысы шеңберіндегі іс-шаралардың күшті және әлсіз жақтарын анықтау, жұмыс тиімділігін арттыру тәсілдерін айқындау</w:t>
            </w:r>
          </w:p>
        </w:tc>
        <w:tc>
          <w:tcPr>
            <w:tcW w:w="1276" w:type="dxa"/>
            <w:tcBorders>
              <w:top w:val="single" w:sz="4" w:space="0" w:color="000000"/>
              <w:left w:val="single" w:sz="4" w:space="0" w:color="000000"/>
              <w:bottom w:val="single" w:sz="4" w:space="0" w:color="000000"/>
              <w:right w:val="single" w:sz="4" w:space="0" w:color="000000"/>
            </w:tcBorders>
            <w:vAlign w:val="center"/>
          </w:tcPr>
          <w:p w14:paraId="1F1E1D83" w14:textId="662492CC" w:rsidR="00F01701" w:rsidRPr="00B70BE9" w:rsidRDefault="0020444D"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ОҒҚ </w:t>
            </w:r>
            <w:r w:rsidR="00F01701" w:rsidRPr="00B70BE9">
              <w:rPr>
                <w:rFonts w:ascii="Times New Roman" w:eastAsia="Times New Roman" w:hAnsi="Times New Roman" w:cs="Times New Roman"/>
                <w:color w:val="000000"/>
              </w:rPr>
              <w:t>қызметі (оқушылардың ғылыми қоғамдас</w:t>
            </w:r>
          </w:p>
          <w:p w14:paraId="615EDD9D"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тығы )</w:t>
            </w:r>
          </w:p>
        </w:tc>
        <w:tc>
          <w:tcPr>
            <w:tcW w:w="850" w:type="dxa"/>
            <w:tcBorders>
              <w:top w:val="single" w:sz="4" w:space="0" w:color="000000"/>
              <w:left w:val="single" w:sz="4" w:space="0" w:color="000000"/>
              <w:bottom w:val="single" w:sz="4" w:space="0" w:color="000000"/>
              <w:right w:val="single" w:sz="4" w:space="0" w:color="000000"/>
            </w:tcBorders>
            <w:vAlign w:val="center"/>
          </w:tcPr>
          <w:p w14:paraId="0F68C4A0"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Тақырыптық</w:t>
            </w:r>
          </w:p>
        </w:tc>
        <w:tc>
          <w:tcPr>
            <w:tcW w:w="1701" w:type="dxa"/>
            <w:tcBorders>
              <w:top w:val="single" w:sz="4" w:space="0" w:color="000000"/>
              <w:left w:val="single" w:sz="4" w:space="0" w:color="000000"/>
              <w:bottom w:val="single" w:sz="4" w:space="0" w:color="000000"/>
              <w:right w:val="single" w:sz="4" w:space="0" w:color="000000"/>
            </w:tcBorders>
            <w:vAlign w:val="center"/>
          </w:tcPr>
          <w:p w14:paraId="414BF9E1"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ҒББ отырыстарына,</w:t>
            </w:r>
          </w:p>
          <w:p w14:paraId="1ABDF8B8"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дебаттарға, семинарлар мен коучтарға қатысу, материалдар мен жоспарларды тексеру  </w:t>
            </w:r>
          </w:p>
        </w:tc>
        <w:tc>
          <w:tcPr>
            <w:tcW w:w="1418" w:type="dxa"/>
            <w:tcBorders>
              <w:top w:val="single" w:sz="4" w:space="0" w:color="000000"/>
              <w:left w:val="single" w:sz="4" w:space="0" w:color="000000"/>
              <w:bottom w:val="single" w:sz="4" w:space="0" w:color="000000"/>
              <w:right w:val="single" w:sz="4" w:space="0" w:color="000000"/>
            </w:tcBorders>
            <w:vAlign w:val="center"/>
          </w:tcPr>
          <w:p w14:paraId="04FB655E"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Қыркүйек-қазан </w:t>
            </w:r>
          </w:p>
        </w:tc>
        <w:tc>
          <w:tcPr>
            <w:tcW w:w="1417" w:type="dxa"/>
            <w:tcBorders>
              <w:top w:val="single" w:sz="4" w:space="0" w:color="000000"/>
              <w:left w:val="single" w:sz="4" w:space="0" w:color="000000"/>
              <w:bottom w:val="single" w:sz="4" w:space="0" w:color="000000"/>
              <w:right w:val="single" w:sz="4" w:space="0" w:color="000000"/>
            </w:tcBorders>
            <w:vAlign w:val="center"/>
          </w:tcPr>
          <w:p w14:paraId="3B6C754E" w14:textId="3CAC5F20"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ҒЖ бойынша директор орынбасары</w:t>
            </w:r>
          </w:p>
        </w:tc>
        <w:tc>
          <w:tcPr>
            <w:tcW w:w="1559" w:type="dxa"/>
            <w:tcBorders>
              <w:top w:val="single" w:sz="4" w:space="0" w:color="000000"/>
              <w:left w:val="single" w:sz="4" w:space="0" w:color="000000"/>
              <w:bottom w:val="single" w:sz="4" w:space="0" w:color="000000"/>
              <w:right w:val="single" w:sz="4" w:space="0" w:color="000000"/>
            </w:tcBorders>
            <w:vAlign w:val="center"/>
          </w:tcPr>
          <w:p w14:paraId="4ADD06FB"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 xml:space="preserve">Директор жанындағы отырыс </w:t>
            </w:r>
          </w:p>
        </w:tc>
        <w:tc>
          <w:tcPr>
            <w:tcW w:w="1985" w:type="dxa"/>
            <w:tcBorders>
              <w:top w:val="single" w:sz="4" w:space="0" w:color="000000"/>
              <w:left w:val="single" w:sz="4" w:space="0" w:color="000000"/>
              <w:bottom w:val="single" w:sz="4" w:space="0" w:color="000000"/>
              <w:right w:val="single" w:sz="4" w:space="0" w:color="000000"/>
            </w:tcBorders>
            <w:vAlign w:val="center"/>
          </w:tcPr>
          <w:p w14:paraId="1C619644"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r w:rsidRPr="00B70BE9">
              <w:rPr>
                <w:rFonts w:ascii="Times New Roman" w:eastAsia="Times New Roman" w:hAnsi="Times New Roman" w:cs="Times New Roman"/>
              </w:rPr>
              <w:t>SWOT-талдау</w:t>
            </w:r>
          </w:p>
        </w:tc>
        <w:tc>
          <w:tcPr>
            <w:tcW w:w="1417" w:type="dxa"/>
            <w:tcBorders>
              <w:top w:val="single" w:sz="4" w:space="0" w:color="000000"/>
              <w:left w:val="single" w:sz="4" w:space="0" w:color="000000"/>
              <w:bottom w:val="single" w:sz="4" w:space="0" w:color="000000"/>
              <w:right w:val="single" w:sz="4" w:space="0" w:color="000000"/>
            </w:tcBorders>
            <w:vAlign w:val="center"/>
          </w:tcPr>
          <w:p w14:paraId="66CE6254"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қараша-желтоқсан</w:t>
            </w:r>
          </w:p>
        </w:tc>
      </w:tr>
      <w:tr w:rsidR="00F01701" w:rsidRPr="00721F0D" w14:paraId="0C5DF2B3" w14:textId="77777777" w:rsidTr="009A6A14">
        <w:trPr>
          <w:cantSplit/>
          <w:trHeight w:val="1134"/>
        </w:trPr>
        <w:tc>
          <w:tcPr>
            <w:tcW w:w="1560" w:type="dxa"/>
            <w:tcBorders>
              <w:top w:val="single" w:sz="4" w:space="0" w:color="000000"/>
              <w:left w:val="single" w:sz="4" w:space="0" w:color="000000"/>
              <w:bottom w:val="single" w:sz="4" w:space="0" w:color="000000"/>
              <w:right w:val="single" w:sz="4" w:space="0" w:color="000000"/>
            </w:tcBorders>
            <w:vAlign w:val="center"/>
          </w:tcPr>
          <w:p w14:paraId="6F3A6CC5"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Ғылыми конкурстарға қатысудың нәтижелілігі</w:t>
            </w:r>
          </w:p>
        </w:tc>
        <w:tc>
          <w:tcPr>
            <w:tcW w:w="2268" w:type="dxa"/>
            <w:tcBorders>
              <w:top w:val="single" w:sz="4" w:space="0" w:color="000000"/>
              <w:left w:val="single" w:sz="4" w:space="0" w:color="000000"/>
              <w:bottom w:val="single" w:sz="4" w:space="0" w:color="000000"/>
              <w:right w:val="single" w:sz="4" w:space="0" w:color="000000"/>
            </w:tcBorders>
            <w:vAlign w:val="center"/>
          </w:tcPr>
          <w:p w14:paraId="2F6BB6E8"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Әр түрлі деңгейдегі байқауларға қатысу сапасын бағалау</w:t>
            </w:r>
          </w:p>
        </w:tc>
        <w:tc>
          <w:tcPr>
            <w:tcW w:w="1276" w:type="dxa"/>
            <w:tcBorders>
              <w:top w:val="single" w:sz="4" w:space="0" w:color="000000"/>
              <w:left w:val="single" w:sz="4" w:space="0" w:color="000000"/>
              <w:bottom w:val="single" w:sz="4" w:space="0" w:color="000000"/>
              <w:right w:val="single" w:sz="4" w:space="0" w:color="000000"/>
            </w:tcBorders>
            <w:vAlign w:val="center"/>
          </w:tcPr>
          <w:p w14:paraId="5254A724"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Жоба конкурстарына қатысу сапасы</w:t>
            </w:r>
          </w:p>
        </w:tc>
        <w:tc>
          <w:tcPr>
            <w:tcW w:w="850" w:type="dxa"/>
            <w:tcBorders>
              <w:top w:val="single" w:sz="4" w:space="0" w:color="000000"/>
              <w:left w:val="single" w:sz="4" w:space="0" w:color="000000"/>
              <w:bottom w:val="single" w:sz="4" w:space="0" w:color="000000"/>
              <w:right w:val="single" w:sz="4" w:space="0" w:color="000000"/>
            </w:tcBorders>
            <w:vAlign w:val="center"/>
          </w:tcPr>
          <w:p w14:paraId="149CE72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Фронталды</w:t>
            </w:r>
          </w:p>
        </w:tc>
        <w:tc>
          <w:tcPr>
            <w:tcW w:w="1701" w:type="dxa"/>
            <w:tcBorders>
              <w:top w:val="single" w:sz="4" w:space="0" w:color="000000"/>
              <w:left w:val="single" w:sz="4" w:space="0" w:color="000000"/>
              <w:bottom w:val="single" w:sz="4" w:space="0" w:color="000000"/>
              <w:right w:val="single" w:sz="4" w:space="0" w:color="000000"/>
            </w:tcBorders>
            <w:vAlign w:val="center"/>
          </w:tcPr>
          <w:p w14:paraId="625C52D4"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Жобалар нәтижелілігінің мониторингі (әдістемелік бірлестіктер мен пәндер бойынша, ғылыми жетекшілер бойынша, конкурс деңгейі бойынша)</w:t>
            </w:r>
          </w:p>
        </w:tc>
        <w:tc>
          <w:tcPr>
            <w:tcW w:w="1418" w:type="dxa"/>
            <w:tcBorders>
              <w:top w:val="single" w:sz="4" w:space="0" w:color="000000"/>
              <w:left w:val="single" w:sz="4" w:space="0" w:color="000000"/>
              <w:bottom w:val="single" w:sz="4" w:space="0" w:color="000000"/>
              <w:right w:val="single" w:sz="4" w:space="0" w:color="000000"/>
            </w:tcBorders>
            <w:vAlign w:val="center"/>
          </w:tcPr>
          <w:p w14:paraId="0AE2676F"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Қазан-сәуір</w:t>
            </w:r>
          </w:p>
        </w:tc>
        <w:tc>
          <w:tcPr>
            <w:tcW w:w="1417" w:type="dxa"/>
            <w:tcBorders>
              <w:top w:val="single" w:sz="4" w:space="0" w:color="000000"/>
              <w:left w:val="single" w:sz="4" w:space="0" w:color="000000"/>
              <w:bottom w:val="single" w:sz="4" w:space="0" w:color="000000"/>
              <w:right w:val="single" w:sz="4" w:space="0" w:color="000000"/>
            </w:tcBorders>
            <w:vAlign w:val="center"/>
          </w:tcPr>
          <w:p w14:paraId="2AA6CDB0"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Ғылыми жұмыс бойынша директор орынбасары</w:t>
            </w:r>
          </w:p>
        </w:tc>
        <w:tc>
          <w:tcPr>
            <w:tcW w:w="1559" w:type="dxa"/>
            <w:tcBorders>
              <w:top w:val="single" w:sz="4" w:space="0" w:color="000000"/>
              <w:left w:val="single" w:sz="4" w:space="0" w:color="000000"/>
              <w:bottom w:val="single" w:sz="4" w:space="0" w:color="000000"/>
              <w:right w:val="single" w:sz="4" w:space="0" w:color="000000"/>
            </w:tcBorders>
            <w:vAlign w:val="center"/>
          </w:tcPr>
          <w:p w14:paraId="5C2DB3E6" w14:textId="77777777" w:rsidR="00F01701" w:rsidRPr="00B70BE9"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Педагогикалық кеңес  (қаңтар, мамыр)</w:t>
            </w:r>
          </w:p>
        </w:tc>
        <w:tc>
          <w:tcPr>
            <w:tcW w:w="1985" w:type="dxa"/>
            <w:tcBorders>
              <w:top w:val="single" w:sz="4" w:space="0" w:color="000000"/>
              <w:left w:val="single" w:sz="4" w:space="0" w:color="000000"/>
              <w:bottom w:val="single" w:sz="4" w:space="0" w:color="000000"/>
              <w:right w:val="single" w:sz="4" w:space="0" w:color="000000"/>
            </w:tcBorders>
            <w:vAlign w:val="center"/>
          </w:tcPr>
          <w:p w14:paraId="605B6C06"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r w:rsidRPr="00B70BE9">
              <w:rPr>
                <w:rFonts w:ascii="Times New Roman" w:eastAsia="Times New Roman" w:hAnsi="Times New Roman" w:cs="Times New Roman"/>
              </w:rPr>
              <w:t>Жоғары нәтиже көрсеткен оқушылар үшін марапаттау жүйесін енгізу</w:t>
            </w:r>
          </w:p>
          <w:p w14:paraId="2E4C0A7B" w14:textId="77777777" w:rsidR="00F01701" w:rsidRPr="00B70BE9" w:rsidRDefault="00F01701" w:rsidP="000744EA">
            <w:pPr>
              <w:pBdr>
                <w:top w:val="nil"/>
                <w:left w:val="nil"/>
                <w:bottom w:val="nil"/>
                <w:right w:val="nil"/>
                <w:between w:val="nil"/>
              </w:pBdr>
              <w:shd w:val="clear" w:color="auto" w:fill="FFFFFF"/>
              <w:jc w:val="both"/>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63AE487" w14:textId="77777777" w:rsidR="00F01701" w:rsidRPr="00721F0D"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70BE9">
              <w:rPr>
                <w:rFonts w:ascii="Times New Roman" w:eastAsia="Times New Roman" w:hAnsi="Times New Roman" w:cs="Times New Roman"/>
                <w:color w:val="000000"/>
              </w:rPr>
              <w:t>жыл бойы</w:t>
            </w:r>
          </w:p>
        </w:tc>
      </w:tr>
    </w:tbl>
    <w:p w14:paraId="67D3D326" w14:textId="6684A073" w:rsidR="00F01701" w:rsidRPr="00482900" w:rsidRDefault="00F01701" w:rsidP="000744EA">
      <w:pPr>
        <w:spacing w:after="0" w:line="240" w:lineRule="auto"/>
        <w:jc w:val="both"/>
        <w:rPr>
          <w:rFonts w:ascii="Times New Roman" w:eastAsia="Times New Roman" w:hAnsi="Times New Roman" w:cs="Times New Roman"/>
          <w:b/>
          <w:sz w:val="28"/>
          <w:szCs w:val="28"/>
        </w:rPr>
      </w:pPr>
    </w:p>
    <w:p w14:paraId="2C7206D2" w14:textId="77777777" w:rsidR="00E876A8" w:rsidRDefault="00E876A8" w:rsidP="000744E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447C91C4" w14:textId="79F0E36B" w:rsidR="00081013" w:rsidRDefault="00081013" w:rsidP="000744EA">
      <w:pPr>
        <w:spacing w:after="0" w:line="240" w:lineRule="auto"/>
        <w:jc w:val="both"/>
        <w:rPr>
          <w:rFonts w:ascii="Times New Roman" w:eastAsia="Times New Roman" w:hAnsi="Times New Roman" w:cs="Times New Roman"/>
          <w:b/>
          <w:sz w:val="28"/>
          <w:szCs w:val="28"/>
        </w:rPr>
      </w:pPr>
    </w:p>
    <w:p w14:paraId="29516A32" w14:textId="3363D06A" w:rsidR="00081013" w:rsidRDefault="00081013" w:rsidP="000744EA">
      <w:pPr>
        <w:spacing w:after="0" w:line="240" w:lineRule="auto"/>
        <w:jc w:val="both"/>
        <w:rPr>
          <w:rFonts w:ascii="Times New Roman" w:eastAsia="Times New Roman" w:hAnsi="Times New Roman" w:cs="Times New Roman"/>
          <w:b/>
          <w:sz w:val="28"/>
          <w:szCs w:val="28"/>
        </w:rPr>
      </w:pPr>
    </w:p>
    <w:p w14:paraId="173F3A97" w14:textId="77777777" w:rsidR="00081013" w:rsidRDefault="00081013" w:rsidP="000744EA">
      <w:pPr>
        <w:spacing w:after="0" w:line="240" w:lineRule="auto"/>
        <w:jc w:val="both"/>
        <w:rPr>
          <w:rFonts w:ascii="Times New Roman" w:eastAsia="Times New Roman" w:hAnsi="Times New Roman" w:cs="Times New Roman"/>
          <w:b/>
          <w:sz w:val="28"/>
          <w:szCs w:val="28"/>
        </w:rPr>
      </w:pPr>
    </w:p>
    <w:p w14:paraId="55C0EA52" w14:textId="1806EC9D" w:rsidR="00F01701" w:rsidRPr="00482900" w:rsidRDefault="00E876A8" w:rsidP="000744E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F01701" w:rsidRPr="00482900">
        <w:rPr>
          <w:rFonts w:ascii="Times New Roman" w:eastAsia="Times New Roman" w:hAnsi="Times New Roman" w:cs="Times New Roman"/>
          <w:b/>
          <w:sz w:val="28"/>
          <w:szCs w:val="28"/>
        </w:rPr>
        <w:t>V. МҰҒАЛІМНІҢ ШЕБЕРЛІК ЖӘНЕ ӘДІСТЕМЕЛІК ДАЙЫНДЫҚ ЖАҒДАЙЫНЫҢ ДЕҢГЕЙІН БАҚЫЛАУ</w:t>
      </w:r>
    </w:p>
    <w:p w14:paraId="64EA264D" w14:textId="77777777" w:rsidR="00F01701" w:rsidRPr="00482900" w:rsidRDefault="00F01701" w:rsidP="000744EA">
      <w:pPr>
        <w:spacing w:after="0" w:line="240" w:lineRule="auto"/>
        <w:jc w:val="both"/>
        <w:rPr>
          <w:rFonts w:ascii="Times New Roman" w:eastAsia="Times New Roman" w:hAnsi="Times New Roman" w:cs="Times New Roman"/>
          <w:b/>
          <w:sz w:val="28"/>
          <w:szCs w:val="28"/>
        </w:rPr>
      </w:pPr>
    </w:p>
    <w:tbl>
      <w:tblPr>
        <w:tblW w:w="15451"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241"/>
        <w:gridCol w:w="728"/>
        <w:gridCol w:w="122"/>
        <w:gridCol w:w="20"/>
        <w:gridCol w:w="709"/>
        <w:gridCol w:w="1701"/>
        <w:gridCol w:w="2410"/>
        <w:gridCol w:w="1277"/>
        <w:gridCol w:w="1274"/>
        <w:gridCol w:w="1816"/>
        <w:gridCol w:w="1444"/>
      </w:tblGrid>
      <w:tr w:rsidR="00F01701" w:rsidRPr="00F035A8" w14:paraId="567A19E5" w14:textId="77777777" w:rsidTr="00C37F71">
        <w:trPr>
          <w:cantSplit/>
          <w:trHeight w:val="1134"/>
        </w:trPr>
        <w:tc>
          <w:tcPr>
            <w:tcW w:w="709" w:type="dxa"/>
            <w:shd w:val="clear" w:color="auto" w:fill="auto"/>
            <w:textDirection w:val="btLr"/>
          </w:tcPr>
          <w:p w14:paraId="05CC4200" w14:textId="77777777" w:rsidR="00F01701" w:rsidRPr="00F035A8" w:rsidRDefault="00F01701" w:rsidP="000744EA">
            <w:pPr>
              <w:spacing w:after="20"/>
              <w:ind w:left="20" w:right="113"/>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тақырыбы</w:t>
            </w:r>
          </w:p>
        </w:tc>
        <w:tc>
          <w:tcPr>
            <w:tcW w:w="3241" w:type="dxa"/>
            <w:shd w:val="clear" w:color="auto" w:fill="auto"/>
            <w:vAlign w:val="center"/>
          </w:tcPr>
          <w:p w14:paraId="080CAE4E" w14:textId="77777777" w:rsidR="00F01701" w:rsidRPr="00F035A8" w:rsidRDefault="00F01701" w:rsidP="000744EA">
            <w:pPr>
              <w:spacing w:after="20"/>
              <w:ind w:left="20"/>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мақсаты</w:t>
            </w:r>
          </w:p>
        </w:tc>
        <w:tc>
          <w:tcPr>
            <w:tcW w:w="728" w:type="dxa"/>
            <w:shd w:val="clear" w:color="auto" w:fill="auto"/>
            <w:textDirection w:val="btLr"/>
            <w:vAlign w:val="center"/>
          </w:tcPr>
          <w:p w14:paraId="69879191" w14:textId="77777777" w:rsidR="00F01701" w:rsidRPr="00F035A8" w:rsidRDefault="00F01701" w:rsidP="000744EA">
            <w:pPr>
              <w:spacing w:after="0" w:line="240" w:lineRule="auto"/>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объектісі</w:t>
            </w:r>
          </w:p>
          <w:p w14:paraId="10E86077" w14:textId="77777777" w:rsidR="00F01701" w:rsidRPr="00F035A8" w:rsidRDefault="00F01701" w:rsidP="000744EA">
            <w:pPr>
              <w:spacing w:after="20"/>
              <w:ind w:left="20" w:right="113"/>
              <w:jc w:val="both"/>
              <w:rPr>
                <w:rFonts w:ascii="Times New Roman" w:eastAsia="Times New Roman" w:hAnsi="Times New Roman" w:cs="Times New Roman"/>
                <w:b/>
                <w:sz w:val="24"/>
              </w:rPr>
            </w:pPr>
          </w:p>
        </w:tc>
        <w:tc>
          <w:tcPr>
            <w:tcW w:w="851" w:type="dxa"/>
            <w:gridSpan w:val="3"/>
            <w:shd w:val="clear" w:color="auto" w:fill="auto"/>
            <w:vAlign w:val="center"/>
          </w:tcPr>
          <w:p w14:paraId="3DC96137" w14:textId="77777777" w:rsidR="00F01701" w:rsidRPr="00F035A8" w:rsidRDefault="00F01701" w:rsidP="000744EA">
            <w:pPr>
              <w:spacing w:after="20"/>
              <w:ind w:left="20"/>
              <w:jc w:val="both"/>
              <w:rPr>
                <w:rFonts w:ascii="Times New Roman" w:eastAsia="Times New Roman" w:hAnsi="Times New Roman" w:cs="Times New Roman"/>
                <w:b/>
                <w:sz w:val="24"/>
              </w:rPr>
            </w:pPr>
          </w:p>
          <w:p w14:paraId="71A3465B" w14:textId="77777777" w:rsidR="00F01701" w:rsidRPr="00F035A8" w:rsidRDefault="00F01701" w:rsidP="000744EA">
            <w:pPr>
              <w:spacing w:after="20"/>
              <w:ind w:left="20"/>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түрі</w:t>
            </w:r>
          </w:p>
        </w:tc>
        <w:tc>
          <w:tcPr>
            <w:tcW w:w="1701" w:type="dxa"/>
            <w:shd w:val="clear" w:color="auto" w:fill="auto"/>
            <w:vAlign w:val="center"/>
          </w:tcPr>
          <w:p w14:paraId="1FCF06EC" w14:textId="77777777" w:rsidR="00F01701" w:rsidRPr="00F035A8" w:rsidRDefault="00F01701" w:rsidP="000744EA">
            <w:pPr>
              <w:spacing w:after="0" w:line="240" w:lineRule="auto"/>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әдістері</w:t>
            </w:r>
          </w:p>
          <w:p w14:paraId="64495AEF" w14:textId="77777777" w:rsidR="00F01701" w:rsidRPr="00F035A8" w:rsidRDefault="00F01701" w:rsidP="000744EA">
            <w:pPr>
              <w:spacing w:after="20"/>
              <w:ind w:left="20"/>
              <w:jc w:val="both"/>
              <w:rPr>
                <w:rFonts w:ascii="Times New Roman" w:eastAsia="Times New Roman" w:hAnsi="Times New Roman" w:cs="Times New Roman"/>
                <w:b/>
                <w:sz w:val="24"/>
              </w:rPr>
            </w:pPr>
          </w:p>
        </w:tc>
        <w:tc>
          <w:tcPr>
            <w:tcW w:w="2410" w:type="dxa"/>
            <w:shd w:val="clear" w:color="auto" w:fill="auto"/>
            <w:vAlign w:val="center"/>
          </w:tcPr>
          <w:p w14:paraId="6D325C70" w14:textId="77777777" w:rsidR="00F01701" w:rsidRPr="00F035A8" w:rsidRDefault="00F01701" w:rsidP="000744EA">
            <w:pPr>
              <w:spacing w:after="0" w:line="240" w:lineRule="auto"/>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Орындау мерзімдері</w:t>
            </w:r>
          </w:p>
          <w:p w14:paraId="401117D1" w14:textId="77777777" w:rsidR="00F01701" w:rsidRPr="00F035A8" w:rsidRDefault="00F01701" w:rsidP="000744EA">
            <w:pPr>
              <w:spacing w:after="20"/>
              <w:ind w:left="-108"/>
              <w:jc w:val="both"/>
              <w:rPr>
                <w:rFonts w:ascii="Times New Roman" w:eastAsia="Times New Roman" w:hAnsi="Times New Roman" w:cs="Times New Roman"/>
                <w:b/>
                <w:sz w:val="24"/>
              </w:rPr>
            </w:pPr>
          </w:p>
        </w:tc>
        <w:tc>
          <w:tcPr>
            <w:tcW w:w="1277" w:type="dxa"/>
            <w:shd w:val="clear" w:color="auto" w:fill="auto"/>
            <w:vAlign w:val="center"/>
          </w:tcPr>
          <w:p w14:paraId="6ACB92C0" w14:textId="77777777" w:rsidR="00F01701" w:rsidRPr="00F035A8" w:rsidRDefault="00F01701" w:rsidP="000744EA">
            <w:pPr>
              <w:spacing w:after="20"/>
              <w:ind w:left="20"/>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Жауаптылар</w:t>
            </w:r>
          </w:p>
        </w:tc>
        <w:tc>
          <w:tcPr>
            <w:tcW w:w="1274" w:type="dxa"/>
            <w:shd w:val="clear" w:color="auto" w:fill="auto"/>
            <w:vAlign w:val="center"/>
          </w:tcPr>
          <w:p w14:paraId="1EC9CA2F" w14:textId="77777777" w:rsidR="00F01701" w:rsidRPr="00F035A8" w:rsidRDefault="00F01701" w:rsidP="000744EA">
            <w:pPr>
              <w:spacing w:after="20"/>
              <w:ind w:left="20"/>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Қарау орны</w:t>
            </w:r>
          </w:p>
        </w:tc>
        <w:tc>
          <w:tcPr>
            <w:tcW w:w="1816" w:type="dxa"/>
            <w:shd w:val="clear" w:color="auto" w:fill="auto"/>
            <w:vAlign w:val="center"/>
          </w:tcPr>
          <w:p w14:paraId="3E5E3F6C" w14:textId="77777777" w:rsidR="00F01701" w:rsidRPr="00F035A8" w:rsidRDefault="00F01701" w:rsidP="000744EA">
            <w:pPr>
              <w:spacing w:after="0" w:line="240" w:lineRule="auto"/>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Басқару шылық шешім</w:t>
            </w:r>
          </w:p>
          <w:p w14:paraId="40B3DD9D" w14:textId="77777777" w:rsidR="00F01701" w:rsidRPr="00F035A8" w:rsidRDefault="00F01701" w:rsidP="000744EA">
            <w:pPr>
              <w:spacing w:after="20"/>
              <w:ind w:left="20"/>
              <w:jc w:val="both"/>
              <w:rPr>
                <w:rFonts w:ascii="Times New Roman" w:eastAsia="Times New Roman" w:hAnsi="Times New Roman" w:cs="Times New Roman"/>
                <w:b/>
                <w:sz w:val="24"/>
              </w:rPr>
            </w:pPr>
          </w:p>
        </w:tc>
        <w:tc>
          <w:tcPr>
            <w:tcW w:w="1444" w:type="dxa"/>
            <w:shd w:val="clear" w:color="auto" w:fill="auto"/>
            <w:vAlign w:val="center"/>
          </w:tcPr>
          <w:p w14:paraId="4F499F89" w14:textId="77777777" w:rsidR="00F01701" w:rsidRPr="00F035A8" w:rsidRDefault="00F01701" w:rsidP="000744EA">
            <w:pPr>
              <w:spacing w:after="20"/>
              <w:ind w:left="20"/>
              <w:jc w:val="both"/>
              <w:rPr>
                <w:rFonts w:ascii="Times New Roman" w:eastAsia="Times New Roman" w:hAnsi="Times New Roman" w:cs="Times New Roman"/>
                <w:b/>
                <w:sz w:val="24"/>
              </w:rPr>
            </w:pPr>
            <w:r w:rsidRPr="00F035A8">
              <w:rPr>
                <w:rFonts w:ascii="Times New Roman" w:eastAsia="Times New Roman" w:hAnsi="Times New Roman" w:cs="Times New Roman"/>
                <w:b/>
                <w:sz w:val="24"/>
              </w:rPr>
              <w:t>Екінші бақылау</w:t>
            </w:r>
          </w:p>
        </w:tc>
      </w:tr>
      <w:tr w:rsidR="00F01701" w:rsidRPr="00F035A8" w14:paraId="62120CF3" w14:textId="77777777" w:rsidTr="00C37F71">
        <w:trPr>
          <w:trHeight w:val="561"/>
        </w:trPr>
        <w:tc>
          <w:tcPr>
            <w:tcW w:w="709" w:type="dxa"/>
            <w:vMerge w:val="restart"/>
            <w:shd w:val="clear" w:color="auto" w:fill="auto"/>
            <w:textDirection w:val="btLr"/>
          </w:tcPr>
          <w:p w14:paraId="181D05A7" w14:textId="77777777" w:rsidR="00F01701" w:rsidRPr="00F035A8" w:rsidRDefault="00F01701" w:rsidP="000744EA">
            <w:pPr>
              <w:ind w:left="113" w:right="113"/>
              <w:jc w:val="both"/>
              <w:rPr>
                <w:rFonts w:ascii="Times New Roman" w:eastAsia="Times New Roman" w:hAnsi="Times New Roman" w:cs="Times New Roman"/>
                <w:sz w:val="24"/>
                <w:szCs w:val="24"/>
              </w:rPr>
            </w:pPr>
            <w:r w:rsidRPr="00F035A8">
              <w:rPr>
                <w:rFonts w:ascii="Times New Roman" w:eastAsia="Times New Roman" w:hAnsi="Times New Roman" w:cs="Times New Roman"/>
                <w:b/>
                <w:sz w:val="24"/>
                <w:szCs w:val="24"/>
              </w:rPr>
              <w:t>Мұғалімнің әдістемелік деңгейі</w:t>
            </w:r>
          </w:p>
        </w:tc>
        <w:tc>
          <w:tcPr>
            <w:tcW w:w="3241" w:type="dxa"/>
            <w:shd w:val="clear" w:color="auto" w:fill="auto"/>
          </w:tcPr>
          <w:p w14:paraId="2C6EA84B" w14:textId="77777777" w:rsidR="00F01701" w:rsidRPr="00F035A8" w:rsidRDefault="00F01701" w:rsidP="000744EA">
            <w:pPr>
              <w:jc w:val="both"/>
              <w:rPr>
                <w:rFonts w:ascii="Times New Roman" w:eastAsia="Times New Roman" w:hAnsi="Times New Roman" w:cs="Times New Roman"/>
              </w:rPr>
            </w:pPr>
            <w:r w:rsidRPr="00F035A8">
              <w:rPr>
                <w:rFonts w:ascii="Times New Roman" w:eastAsia="Times New Roman" w:hAnsi="Times New Roman" w:cs="Times New Roman"/>
                <w:color w:val="000000"/>
              </w:rPr>
              <w:t>ОМЖ және ҚМЖ әзірлеу және іске асыру сапасын анықтау</w:t>
            </w:r>
          </w:p>
        </w:tc>
        <w:tc>
          <w:tcPr>
            <w:tcW w:w="728" w:type="dxa"/>
            <w:vMerge w:val="restart"/>
            <w:tcBorders>
              <w:top w:val="single" w:sz="4" w:space="0" w:color="000000"/>
              <w:left w:val="single" w:sz="4" w:space="0" w:color="000000"/>
              <w:right w:val="single" w:sz="4" w:space="0" w:color="000000"/>
            </w:tcBorders>
            <w:shd w:val="clear" w:color="auto" w:fill="auto"/>
            <w:textDirection w:val="btLr"/>
          </w:tcPr>
          <w:p w14:paraId="2C3B09CF"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rPr>
            </w:pPr>
            <w:r w:rsidRPr="00F035A8">
              <w:rPr>
                <w:rFonts w:ascii="Times New Roman" w:eastAsia="Times New Roman" w:hAnsi="Times New Roman" w:cs="Times New Roman"/>
                <w:b/>
                <w:color w:val="000000"/>
              </w:rPr>
              <w:t>Оқу-тәрбие жұмысы</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6FF4056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F7FBA3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Құжаттаманы зерделеу:ОМЖ және ҚМЖ</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2170D8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Қыркүйектің 1 аптасы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296E7CD0" w14:textId="53E14186"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0EB6F4B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1BD67FA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БӨП және БӨП әзірлеу және іске асыру бойынша оқыту семинарын өткізу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0EEAD5A0" w14:textId="0FCF5D71"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58958A64" w14:textId="77777777" w:rsidTr="00C37F71">
        <w:trPr>
          <w:trHeight w:val="561"/>
        </w:trPr>
        <w:tc>
          <w:tcPr>
            <w:tcW w:w="709" w:type="dxa"/>
            <w:vMerge/>
            <w:shd w:val="clear" w:color="auto" w:fill="auto"/>
          </w:tcPr>
          <w:p w14:paraId="6987BE76"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shd w:val="clear" w:color="auto" w:fill="auto"/>
          </w:tcPr>
          <w:p w14:paraId="17A29C32" w14:textId="77777777" w:rsidR="00F01701" w:rsidRPr="00F035A8" w:rsidRDefault="00F01701" w:rsidP="000744EA">
            <w:pPr>
              <w:jc w:val="both"/>
              <w:rPr>
                <w:rFonts w:ascii="Times New Roman" w:eastAsia="Times New Roman" w:hAnsi="Times New Roman" w:cs="Times New Roman"/>
              </w:rPr>
            </w:pPr>
            <w:r w:rsidRPr="00F035A8">
              <w:rPr>
                <w:rFonts w:ascii="Times New Roman" w:eastAsia="Times New Roman" w:hAnsi="Times New Roman" w:cs="Times New Roman"/>
              </w:rPr>
              <w:t>Мұғалімнің әртүрлі формаларды, әдістерді және заманауи технологияларды қолдануы деңгейін анықтау (топтық жұмыс, жұптық жұмыс, жеке жұмыс)</w:t>
            </w:r>
          </w:p>
        </w:tc>
        <w:tc>
          <w:tcPr>
            <w:tcW w:w="728" w:type="dxa"/>
            <w:vMerge/>
            <w:tcBorders>
              <w:top w:val="single" w:sz="4" w:space="0" w:color="000000"/>
              <w:left w:val="single" w:sz="4" w:space="0" w:color="000000"/>
              <w:right w:val="single" w:sz="4" w:space="0" w:color="000000"/>
            </w:tcBorders>
            <w:shd w:val="clear" w:color="auto" w:fill="auto"/>
          </w:tcPr>
          <w:p w14:paraId="544EF025"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735FAE4E"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AED1A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Бақылау</w:t>
            </w:r>
            <w:r w:rsidRPr="00F035A8">
              <w:rPr>
                <w:rFonts w:ascii="Times New Roman" w:eastAsia="Times New Roman" w:hAnsi="Times New Roman" w:cs="Times New Roman"/>
                <w:color w:val="000000"/>
              </w:rPr>
              <w:t>: сабаққа қатысу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5AD11E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Бір жыл ішінде сабаққа қатысқан кезде</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B9409B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94623B8"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12D5537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 Шеберлік сыныбын өткізу, Lesson Study ұйымдастыру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1CF0AFD0" w14:textId="214082D5"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01094DF9" w14:textId="77777777" w:rsidTr="00C37F71">
        <w:trPr>
          <w:trHeight w:val="889"/>
        </w:trPr>
        <w:tc>
          <w:tcPr>
            <w:tcW w:w="709" w:type="dxa"/>
            <w:vMerge/>
            <w:shd w:val="clear" w:color="auto" w:fill="auto"/>
          </w:tcPr>
          <w:p w14:paraId="7BEAF145"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shd w:val="clear" w:color="auto" w:fill="auto"/>
          </w:tcPr>
          <w:p w14:paraId="7F36E730" w14:textId="77777777" w:rsidR="00F01701" w:rsidRPr="00F035A8" w:rsidRDefault="00F01701" w:rsidP="000744EA">
            <w:pPr>
              <w:ind w:left="20"/>
              <w:jc w:val="both"/>
              <w:rPr>
                <w:rFonts w:ascii="Times New Roman" w:eastAsia="Times New Roman" w:hAnsi="Times New Roman" w:cs="Times New Roman"/>
              </w:rPr>
            </w:pPr>
            <w:r w:rsidRPr="00F035A8">
              <w:rPr>
                <w:rFonts w:ascii="Times New Roman" w:eastAsia="Times New Roman" w:hAnsi="Times New Roman" w:cs="Times New Roman"/>
                <w:color w:val="000000"/>
              </w:rPr>
              <w:t>Тұлғаға бағытталған тәсілді қолдану сапасын анықтау</w:t>
            </w:r>
          </w:p>
        </w:tc>
        <w:tc>
          <w:tcPr>
            <w:tcW w:w="728" w:type="dxa"/>
            <w:vMerge/>
            <w:tcBorders>
              <w:top w:val="single" w:sz="4" w:space="0" w:color="000000"/>
              <w:left w:val="single" w:sz="4" w:space="0" w:color="000000"/>
              <w:right w:val="single" w:sz="4" w:space="0" w:color="000000"/>
            </w:tcBorders>
            <w:shd w:val="clear" w:color="auto" w:fill="auto"/>
          </w:tcPr>
          <w:p w14:paraId="785017D7"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right w:val="single" w:sz="4" w:space="0" w:color="000000"/>
            </w:tcBorders>
            <w:shd w:val="clear" w:color="auto" w:fill="auto"/>
          </w:tcPr>
          <w:p w14:paraId="33AF999A"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right w:val="single" w:sz="4" w:space="0" w:color="000000"/>
            </w:tcBorders>
            <w:shd w:val="clear" w:color="auto" w:fill="auto"/>
          </w:tcPr>
          <w:p w14:paraId="72A4849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Бақылау</w:t>
            </w:r>
            <w:r w:rsidRPr="00F035A8">
              <w:rPr>
                <w:rFonts w:ascii="Times New Roman" w:eastAsia="Times New Roman" w:hAnsi="Times New Roman" w:cs="Times New Roman"/>
                <w:color w:val="000000"/>
              </w:rPr>
              <w:t>: сабаққа қатысу</w:t>
            </w:r>
          </w:p>
        </w:tc>
        <w:tc>
          <w:tcPr>
            <w:tcW w:w="2410" w:type="dxa"/>
            <w:tcBorders>
              <w:top w:val="single" w:sz="4" w:space="0" w:color="000000"/>
              <w:left w:val="single" w:sz="4" w:space="0" w:color="000000"/>
              <w:right w:val="single" w:sz="4" w:space="0" w:color="000000"/>
            </w:tcBorders>
            <w:shd w:val="clear" w:color="auto" w:fill="auto"/>
          </w:tcPr>
          <w:p w14:paraId="2C7F279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Бір жыл ішінде сабаққа қатысқан кезде</w:t>
            </w:r>
          </w:p>
        </w:tc>
        <w:tc>
          <w:tcPr>
            <w:tcW w:w="1277" w:type="dxa"/>
            <w:tcBorders>
              <w:top w:val="single" w:sz="4" w:space="0" w:color="000000"/>
              <w:left w:val="single" w:sz="4" w:space="0" w:color="000000"/>
              <w:right w:val="single" w:sz="4" w:space="0" w:color="000000"/>
            </w:tcBorders>
            <w:shd w:val="clear" w:color="auto" w:fill="auto"/>
          </w:tcPr>
          <w:p w14:paraId="251E8F38"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w:t>
            </w:r>
          </w:p>
        </w:tc>
        <w:tc>
          <w:tcPr>
            <w:tcW w:w="1274" w:type="dxa"/>
            <w:tcBorders>
              <w:top w:val="single" w:sz="4" w:space="0" w:color="000000"/>
              <w:left w:val="single" w:sz="4" w:space="0" w:color="000000"/>
              <w:right w:val="single" w:sz="4" w:space="0" w:color="000000"/>
            </w:tcBorders>
            <w:shd w:val="clear" w:color="auto" w:fill="auto"/>
          </w:tcPr>
          <w:p w14:paraId="2069162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vMerge w:val="restart"/>
            <w:tcBorders>
              <w:top w:val="single" w:sz="4" w:space="0" w:color="000000"/>
              <w:left w:val="single" w:sz="4" w:space="0" w:color="000000"/>
              <w:right w:val="single" w:sz="4" w:space="0" w:color="000000"/>
            </w:tcBorders>
            <w:shd w:val="clear" w:color="auto" w:fill="auto"/>
          </w:tcPr>
          <w:p w14:paraId="7A82F86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D818B4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DC7D05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58FAAD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Әдістемелік бірлестік отырысында тәжірибе алмасу</w:t>
            </w:r>
          </w:p>
          <w:p w14:paraId="639AA84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F370E1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c>
          <w:tcPr>
            <w:tcW w:w="1444" w:type="dxa"/>
            <w:tcBorders>
              <w:top w:val="single" w:sz="4" w:space="0" w:color="000000"/>
              <w:left w:val="single" w:sz="4" w:space="0" w:color="000000"/>
              <w:right w:val="single" w:sz="4" w:space="0" w:color="000000"/>
            </w:tcBorders>
            <w:shd w:val="clear" w:color="auto" w:fill="auto"/>
          </w:tcPr>
          <w:p w14:paraId="3E23DE05" w14:textId="42E7E37F"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444EA825" w14:textId="77777777" w:rsidTr="00C37F71">
        <w:trPr>
          <w:trHeight w:val="561"/>
        </w:trPr>
        <w:tc>
          <w:tcPr>
            <w:tcW w:w="709" w:type="dxa"/>
            <w:vMerge/>
            <w:shd w:val="clear" w:color="auto" w:fill="auto"/>
          </w:tcPr>
          <w:p w14:paraId="5D00E900"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shd w:val="clear" w:color="auto" w:fill="auto"/>
          </w:tcPr>
          <w:p w14:paraId="06F790E7" w14:textId="77777777" w:rsidR="00F01701" w:rsidRPr="00F035A8" w:rsidRDefault="00F01701" w:rsidP="000744EA">
            <w:pPr>
              <w:ind w:left="20"/>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Оқушылардың оқу жетістіктерінің деңгейіне сәйкес сараланған тапсырмаларды пайдалану тиімділігін бағалау</w:t>
            </w:r>
          </w:p>
        </w:tc>
        <w:tc>
          <w:tcPr>
            <w:tcW w:w="728" w:type="dxa"/>
            <w:vMerge/>
            <w:tcBorders>
              <w:top w:val="single" w:sz="4" w:space="0" w:color="000000"/>
              <w:left w:val="single" w:sz="4" w:space="0" w:color="000000"/>
              <w:right w:val="single" w:sz="4" w:space="0" w:color="000000"/>
            </w:tcBorders>
            <w:shd w:val="clear" w:color="auto" w:fill="auto"/>
          </w:tcPr>
          <w:p w14:paraId="627E9C12"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2E365A8C"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63C77E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r w:rsidRPr="00F035A8">
              <w:rPr>
                <w:rFonts w:ascii="Times New Roman" w:eastAsia="Times New Roman" w:hAnsi="Times New Roman" w:cs="Times New Roman"/>
                <w:color w:val="000000"/>
              </w:rPr>
              <w:t>: сабаққа қатысу</w:t>
            </w:r>
            <w:r w:rsidRPr="00F035A8">
              <w:rPr>
                <w:rFonts w:ascii="Times New Roman" w:eastAsia="Times New Roman" w:hAnsi="Times New Roman" w:cs="Times New Roman"/>
                <w:b/>
                <w:i/>
                <w:color w:val="000000"/>
              </w:rPr>
              <w:t xml:space="preserve"> </w:t>
            </w:r>
          </w:p>
          <w:p w14:paraId="08D20C2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Құжаттаманы зерделеу</w:t>
            </w:r>
            <w:r w:rsidRPr="00F035A8">
              <w:rPr>
                <w:rFonts w:ascii="Times New Roman" w:eastAsia="Times New Roman" w:hAnsi="Times New Roman" w:cs="Times New Roman"/>
                <w:color w:val="000000"/>
              </w:rPr>
              <w:t>: ҚМЖ</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D29FA0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Бір жыл ішінде сабаққа қатысқан кезде</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4E69DD0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E50FA08"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vMerge/>
            <w:tcBorders>
              <w:top w:val="single" w:sz="4" w:space="0" w:color="000000"/>
              <w:left w:val="single" w:sz="4" w:space="0" w:color="000000"/>
              <w:right w:val="single" w:sz="4" w:space="0" w:color="000000"/>
            </w:tcBorders>
            <w:shd w:val="clear" w:color="auto" w:fill="auto"/>
          </w:tcPr>
          <w:p w14:paraId="1394F05B"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53D598AB" w14:textId="550F48DD"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75880AF9" w14:textId="77777777" w:rsidTr="00C37F71">
        <w:trPr>
          <w:trHeight w:val="561"/>
        </w:trPr>
        <w:tc>
          <w:tcPr>
            <w:tcW w:w="709" w:type="dxa"/>
            <w:vMerge/>
            <w:shd w:val="clear" w:color="auto" w:fill="auto"/>
          </w:tcPr>
          <w:p w14:paraId="18956CFC"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shd w:val="clear" w:color="auto" w:fill="auto"/>
          </w:tcPr>
          <w:p w14:paraId="3782B559" w14:textId="77777777" w:rsidR="00F01701" w:rsidRPr="00F035A8" w:rsidRDefault="00F01701" w:rsidP="000744EA">
            <w:pPr>
              <w:ind w:left="20"/>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Білім беру нәтижелеріне қол жеткізу үшін цифрлық білім </w:t>
            </w:r>
            <w:r w:rsidRPr="00F035A8">
              <w:rPr>
                <w:rFonts w:ascii="Times New Roman" w:eastAsia="Times New Roman" w:hAnsi="Times New Roman" w:cs="Times New Roman"/>
                <w:color w:val="000000"/>
              </w:rPr>
              <w:lastRenderedPageBreak/>
              <w:t>беру ресурстарын пайдалану деңгейін анықтау</w:t>
            </w:r>
          </w:p>
        </w:tc>
        <w:tc>
          <w:tcPr>
            <w:tcW w:w="728" w:type="dxa"/>
            <w:vMerge/>
            <w:tcBorders>
              <w:top w:val="single" w:sz="4" w:space="0" w:color="000000"/>
              <w:left w:val="single" w:sz="4" w:space="0" w:color="000000"/>
              <w:right w:val="single" w:sz="4" w:space="0" w:color="000000"/>
            </w:tcBorders>
            <w:shd w:val="clear" w:color="auto" w:fill="auto"/>
          </w:tcPr>
          <w:p w14:paraId="2C73DAD8"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739F5D31"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C72101"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r w:rsidRPr="00F035A8">
              <w:rPr>
                <w:rFonts w:ascii="Times New Roman" w:eastAsia="Times New Roman" w:hAnsi="Times New Roman" w:cs="Times New Roman"/>
                <w:color w:val="000000"/>
              </w:rPr>
              <w:t>: сабаққа қатысу</w:t>
            </w:r>
            <w:r w:rsidRPr="00F035A8">
              <w:rPr>
                <w:rFonts w:ascii="Times New Roman" w:eastAsia="Times New Roman" w:hAnsi="Times New Roman" w:cs="Times New Roman"/>
                <w:b/>
                <w:i/>
                <w:color w:val="000000"/>
              </w:rPr>
              <w:t xml:space="preserve"> </w:t>
            </w:r>
          </w:p>
          <w:p w14:paraId="4949F51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lastRenderedPageBreak/>
              <w:t>Құжаттаманы зерделеу</w:t>
            </w:r>
            <w:r w:rsidRPr="00F035A8">
              <w:rPr>
                <w:rFonts w:ascii="Times New Roman" w:eastAsia="Times New Roman" w:hAnsi="Times New Roman" w:cs="Times New Roman"/>
                <w:color w:val="000000"/>
              </w:rPr>
              <w:t>: ҚМЖ</w:t>
            </w:r>
          </w:p>
          <w:p w14:paraId="354D1388"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8F3128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lastRenderedPageBreak/>
              <w:t>Бір жыл ішінде сабаққа қатысқан кезде</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019F7B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0F41164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Директордың </w:t>
            </w:r>
            <w:r w:rsidRPr="00F035A8">
              <w:rPr>
                <w:rFonts w:ascii="Times New Roman" w:eastAsia="Times New Roman" w:hAnsi="Times New Roman" w:cs="Times New Roman"/>
                <w:color w:val="000000"/>
              </w:rPr>
              <w:lastRenderedPageBreak/>
              <w:t>жанындағы кеңес</w:t>
            </w:r>
          </w:p>
        </w:tc>
        <w:tc>
          <w:tcPr>
            <w:tcW w:w="1816" w:type="dxa"/>
            <w:vMerge/>
            <w:tcBorders>
              <w:top w:val="single" w:sz="4" w:space="0" w:color="000000"/>
              <w:left w:val="single" w:sz="4" w:space="0" w:color="000000"/>
              <w:right w:val="single" w:sz="4" w:space="0" w:color="000000"/>
            </w:tcBorders>
            <w:shd w:val="clear" w:color="auto" w:fill="auto"/>
          </w:tcPr>
          <w:p w14:paraId="4F015440"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0109F1A6" w14:textId="466B3C4C"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3BEC28B1" w14:textId="77777777" w:rsidTr="00C37F71">
        <w:trPr>
          <w:trHeight w:val="457"/>
        </w:trPr>
        <w:tc>
          <w:tcPr>
            <w:tcW w:w="709" w:type="dxa"/>
            <w:vMerge/>
            <w:shd w:val="clear" w:color="auto" w:fill="auto"/>
          </w:tcPr>
          <w:p w14:paraId="7F19EFF6"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shd w:val="clear" w:color="auto" w:fill="auto"/>
          </w:tcPr>
          <w:p w14:paraId="21179F57" w14:textId="77777777" w:rsidR="00F01701" w:rsidRPr="00F035A8" w:rsidRDefault="00F01701" w:rsidP="000744EA">
            <w:pPr>
              <w:jc w:val="both"/>
              <w:rPr>
                <w:rFonts w:ascii="Times New Roman" w:eastAsia="Times New Roman" w:hAnsi="Times New Roman" w:cs="Times New Roman"/>
              </w:rPr>
            </w:pPr>
            <w:r w:rsidRPr="00F035A8">
              <w:rPr>
                <w:rFonts w:ascii="Times New Roman" w:eastAsia="Times New Roman" w:hAnsi="Times New Roman" w:cs="Times New Roman"/>
              </w:rPr>
              <w:t>Оқу мақсаттарының сабақ мазмұнына сәйкестігін бағалау</w:t>
            </w:r>
          </w:p>
        </w:tc>
        <w:tc>
          <w:tcPr>
            <w:tcW w:w="728" w:type="dxa"/>
            <w:vMerge/>
            <w:tcBorders>
              <w:top w:val="single" w:sz="4" w:space="0" w:color="000000"/>
              <w:left w:val="single" w:sz="4" w:space="0" w:color="000000"/>
              <w:right w:val="single" w:sz="4" w:space="0" w:color="000000"/>
            </w:tcBorders>
            <w:shd w:val="clear" w:color="auto" w:fill="auto"/>
          </w:tcPr>
          <w:p w14:paraId="22488088"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right w:val="single" w:sz="4" w:space="0" w:color="000000"/>
            </w:tcBorders>
            <w:shd w:val="clear" w:color="auto" w:fill="auto"/>
          </w:tcPr>
          <w:p w14:paraId="5277B686"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right w:val="single" w:sz="4" w:space="0" w:color="000000"/>
            </w:tcBorders>
            <w:shd w:val="clear" w:color="auto" w:fill="auto"/>
          </w:tcPr>
          <w:p w14:paraId="55A219B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r w:rsidRPr="00F035A8">
              <w:rPr>
                <w:rFonts w:ascii="Times New Roman" w:eastAsia="Times New Roman" w:hAnsi="Times New Roman" w:cs="Times New Roman"/>
                <w:color w:val="000000"/>
              </w:rPr>
              <w:t>: сабаққа қатысу</w:t>
            </w:r>
            <w:r w:rsidRPr="00F035A8">
              <w:rPr>
                <w:rFonts w:ascii="Times New Roman" w:eastAsia="Times New Roman" w:hAnsi="Times New Roman" w:cs="Times New Roman"/>
                <w:b/>
                <w:i/>
                <w:color w:val="000000"/>
              </w:rPr>
              <w:t xml:space="preserve"> </w:t>
            </w:r>
          </w:p>
          <w:p w14:paraId="46C1053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Құжаттаманы зерделеу</w:t>
            </w:r>
            <w:r w:rsidRPr="00F035A8">
              <w:rPr>
                <w:rFonts w:ascii="Times New Roman" w:eastAsia="Times New Roman" w:hAnsi="Times New Roman" w:cs="Times New Roman"/>
                <w:color w:val="000000"/>
              </w:rPr>
              <w:t>: ҚМЖ</w:t>
            </w:r>
          </w:p>
          <w:p w14:paraId="75F25F0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c>
          <w:tcPr>
            <w:tcW w:w="2410" w:type="dxa"/>
            <w:tcBorders>
              <w:top w:val="single" w:sz="4" w:space="0" w:color="000000"/>
              <w:left w:val="single" w:sz="4" w:space="0" w:color="000000"/>
              <w:right w:val="single" w:sz="4" w:space="0" w:color="000000"/>
            </w:tcBorders>
            <w:shd w:val="clear" w:color="auto" w:fill="auto"/>
          </w:tcPr>
          <w:p w14:paraId="6E3585E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Бір жыл ішінде сабаққа қатысқан кезде</w:t>
            </w:r>
          </w:p>
        </w:tc>
        <w:tc>
          <w:tcPr>
            <w:tcW w:w="1277" w:type="dxa"/>
            <w:tcBorders>
              <w:top w:val="single" w:sz="4" w:space="0" w:color="000000"/>
              <w:left w:val="single" w:sz="4" w:space="0" w:color="000000"/>
              <w:right w:val="single" w:sz="4" w:space="0" w:color="000000"/>
            </w:tcBorders>
            <w:shd w:val="clear" w:color="auto" w:fill="auto"/>
          </w:tcPr>
          <w:p w14:paraId="165E1B3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w:t>
            </w:r>
          </w:p>
        </w:tc>
        <w:tc>
          <w:tcPr>
            <w:tcW w:w="1274" w:type="dxa"/>
            <w:tcBorders>
              <w:top w:val="single" w:sz="4" w:space="0" w:color="000000"/>
              <w:left w:val="single" w:sz="4" w:space="0" w:color="000000"/>
              <w:right w:val="single" w:sz="4" w:space="0" w:color="000000"/>
            </w:tcBorders>
            <w:shd w:val="clear" w:color="auto" w:fill="auto"/>
          </w:tcPr>
          <w:p w14:paraId="334737B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right w:val="single" w:sz="4" w:space="0" w:color="000000"/>
            </w:tcBorders>
            <w:shd w:val="clear" w:color="auto" w:fill="auto"/>
          </w:tcPr>
          <w:p w14:paraId="4E324C4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Критериалды бағалау бойынша ережелерді зерделеуді ұйымдастыру</w:t>
            </w:r>
          </w:p>
        </w:tc>
        <w:tc>
          <w:tcPr>
            <w:tcW w:w="1444" w:type="dxa"/>
            <w:tcBorders>
              <w:top w:val="single" w:sz="4" w:space="0" w:color="000000"/>
              <w:left w:val="single" w:sz="4" w:space="0" w:color="000000"/>
              <w:right w:val="single" w:sz="4" w:space="0" w:color="000000"/>
            </w:tcBorders>
            <w:shd w:val="clear" w:color="auto" w:fill="auto"/>
          </w:tcPr>
          <w:p w14:paraId="7AA58BAB" w14:textId="1AF50CAC"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7ABF9EA5" w14:textId="77777777" w:rsidTr="00C37F71">
        <w:trPr>
          <w:trHeight w:val="561"/>
        </w:trPr>
        <w:tc>
          <w:tcPr>
            <w:tcW w:w="709" w:type="dxa"/>
            <w:vMerge/>
            <w:shd w:val="clear" w:color="auto" w:fill="auto"/>
          </w:tcPr>
          <w:p w14:paraId="6DE1D4A8"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shd w:val="clear" w:color="auto" w:fill="auto"/>
          </w:tcPr>
          <w:p w14:paraId="0BA82061" w14:textId="77777777" w:rsidR="00F01701" w:rsidRPr="00F035A8" w:rsidRDefault="00F01701" w:rsidP="000744EA">
            <w:pPr>
              <w:jc w:val="both"/>
              <w:rPr>
                <w:rFonts w:ascii="Times New Roman" w:eastAsia="Times New Roman" w:hAnsi="Times New Roman" w:cs="Times New Roman"/>
              </w:rPr>
            </w:pPr>
            <w:r w:rsidRPr="00F035A8">
              <w:rPr>
                <w:rFonts w:ascii="Times New Roman" w:eastAsia="Times New Roman" w:hAnsi="Times New Roman" w:cs="Times New Roman"/>
              </w:rPr>
              <w:t>Бағалау критерийлерін пайдалану мен тапсырмаларға дескрипторларды дұрыс құрастыру деігейін анықтау</w:t>
            </w:r>
          </w:p>
        </w:tc>
        <w:tc>
          <w:tcPr>
            <w:tcW w:w="728" w:type="dxa"/>
            <w:vMerge/>
            <w:tcBorders>
              <w:top w:val="single" w:sz="4" w:space="0" w:color="000000"/>
              <w:left w:val="single" w:sz="4" w:space="0" w:color="000000"/>
              <w:right w:val="single" w:sz="4" w:space="0" w:color="000000"/>
            </w:tcBorders>
            <w:shd w:val="clear" w:color="auto" w:fill="auto"/>
          </w:tcPr>
          <w:p w14:paraId="4BEED9B7"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25232F54"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1DB67E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r w:rsidRPr="00F035A8">
              <w:rPr>
                <w:rFonts w:ascii="Times New Roman" w:eastAsia="Times New Roman" w:hAnsi="Times New Roman" w:cs="Times New Roman"/>
                <w:color w:val="000000"/>
              </w:rPr>
              <w:t>: сабаққа қатысу</w:t>
            </w:r>
            <w:r w:rsidRPr="00F035A8">
              <w:rPr>
                <w:rFonts w:ascii="Times New Roman" w:eastAsia="Times New Roman" w:hAnsi="Times New Roman" w:cs="Times New Roman"/>
                <w:b/>
                <w:i/>
                <w:color w:val="000000"/>
              </w:rPr>
              <w:t xml:space="preserve"> </w:t>
            </w:r>
          </w:p>
          <w:p w14:paraId="692EFB1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Құжаттаманы зерделеу</w:t>
            </w:r>
            <w:r w:rsidRPr="00F035A8">
              <w:rPr>
                <w:rFonts w:ascii="Times New Roman" w:eastAsia="Times New Roman" w:hAnsi="Times New Roman" w:cs="Times New Roman"/>
                <w:color w:val="000000"/>
              </w:rPr>
              <w:t>: ҚМЖ</w:t>
            </w:r>
          </w:p>
          <w:p w14:paraId="4A627A5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EFC3A2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Бір жыл ішінде сабаққа қатысқан кезде</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D503FF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AB1BC7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4F99139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А, В топтары: критериалды бағалау жөніндегі нұсқаулықты игеру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3E91CF04" w14:textId="45F3ECE3"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19E740F7" w14:textId="77777777" w:rsidTr="00C37F71">
        <w:trPr>
          <w:trHeight w:val="561"/>
        </w:trPr>
        <w:tc>
          <w:tcPr>
            <w:tcW w:w="709" w:type="dxa"/>
            <w:vMerge/>
            <w:shd w:val="clear" w:color="auto" w:fill="auto"/>
          </w:tcPr>
          <w:p w14:paraId="24362A1C"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shd w:val="clear" w:color="auto" w:fill="auto"/>
          </w:tcPr>
          <w:p w14:paraId="4CFA4BEA" w14:textId="77777777" w:rsidR="00F01701" w:rsidRPr="00F035A8" w:rsidRDefault="00F01701" w:rsidP="000744EA">
            <w:pPr>
              <w:jc w:val="both"/>
              <w:rPr>
                <w:rFonts w:ascii="Times New Roman" w:eastAsia="Times New Roman" w:hAnsi="Times New Roman" w:cs="Times New Roman"/>
              </w:rPr>
            </w:pPr>
            <w:r w:rsidRPr="00F035A8">
              <w:rPr>
                <w:rFonts w:ascii="Times New Roman" w:eastAsia="Times New Roman" w:hAnsi="Times New Roman" w:cs="Times New Roman"/>
                <w:color w:val="000000"/>
              </w:rPr>
              <w:t>Білім алушылардың жеке жетістіктерінің мониторингін, жүйелі зерттеулерді ұйымдастыру тиімділігін бағалау</w:t>
            </w:r>
          </w:p>
        </w:tc>
        <w:tc>
          <w:tcPr>
            <w:tcW w:w="728" w:type="dxa"/>
            <w:vMerge/>
            <w:tcBorders>
              <w:top w:val="single" w:sz="4" w:space="0" w:color="000000"/>
              <w:left w:val="single" w:sz="4" w:space="0" w:color="000000"/>
              <w:right w:val="single" w:sz="4" w:space="0" w:color="000000"/>
            </w:tcBorders>
            <w:shd w:val="clear" w:color="auto" w:fill="auto"/>
          </w:tcPr>
          <w:p w14:paraId="393F1E62"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457D6F4A"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2353F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Білімді тексеру: қорытынды бақылау жұмыстары</w:t>
            </w:r>
          </w:p>
          <w:p w14:paraId="7E59A5D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Талдау: ТБЖ нәтижелері</w:t>
            </w:r>
          </w:p>
          <w:p w14:paraId="503B107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4F3F22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Тоқсанла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D9DE092" w14:textId="3CFD3029"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ДОТІЖО,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CBCF411"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1EE5AE04" w14:textId="77777777" w:rsidR="00F01701" w:rsidRPr="004C7854"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Оқушылары білім сапасының төмен % көрсеткен мұғалімдерді біліктілігін арттыру курстарына жіберу</w:t>
            </w:r>
          </w:p>
          <w:p w14:paraId="07EBFE68" w14:textId="77777777" w:rsidR="00B70BE9" w:rsidRPr="004C7854" w:rsidRDefault="00B70BE9"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038B812D" w14:textId="39D3A8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10C64127" w14:textId="77777777" w:rsidTr="00C37F71">
        <w:trPr>
          <w:trHeight w:val="409"/>
        </w:trPr>
        <w:tc>
          <w:tcPr>
            <w:tcW w:w="709" w:type="dxa"/>
            <w:vMerge/>
            <w:shd w:val="clear" w:color="auto" w:fill="auto"/>
          </w:tcPr>
          <w:p w14:paraId="57B3FE40"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shd w:val="clear" w:color="auto" w:fill="auto"/>
          </w:tcPr>
          <w:p w14:paraId="2F2DB1C5" w14:textId="77777777" w:rsidR="00F01701" w:rsidRPr="00F035A8" w:rsidRDefault="00F01701" w:rsidP="000744EA">
            <w:pPr>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Ұжымдық педагогикалық жобаларға қатысу жиілігін анықтау</w:t>
            </w:r>
          </w:p>
          <w:p w14:paraId="0709A837" w14:textId="77777777" w:rsidR="00F01701" w:rsidRPr="00F035A8" w:rsidRDefault="00F01701" w:rsidP="000744EA">
            <w:pPr>
              <w:jc w:val="both"/>
              <w:rPr>
                <w:rFonts w:ascii="Times New Roman" w:eastAsia="Times New Roman" w:hAnsi="Times New Roman" w:cs="Times New Roman"/>
                <w:color w:val="000000"/>
              </w:rPr>
            </w:pPr>
          </w:p>
          <w:p w14:paraId="1886EAB3" w14:textId="77777777" w:rsidR="00F01701" w:rsidRPr="00F035A8" w:rsidRDefault="00F01701" w:rsidP="000744EA">
            <w:pPr>
              <w:jc w:val="both"/>
              <w:rPr>
                <w:rFonts w:ascii="Times New Roman" w:eastAsia="Times New Roman" w:hAnsi="Times New Roman" w:cs="Times New Roman"/>
              </w:rPr>
            </w:pPr>
          </w:p>
        </w:tc>
        <w:tc>
          <w:tcPr>
            <w:tcW w:w="728" w:type="dxa"/>
            <w:vMerge/>
            <w:tcBorders>
              <w:top w:val="single" w:sz="4" w:space="0" w:color="000000"/>
              <w:left w:val="single" w:sz="4" w:space="0" w:color="000000"/>
              <w:right w:val="single" w:sz="4" w:space="0" w:color="000000"/>
            </w:tcBorders>
            <w:shd w:val="clear" w:color="auto" w:fill="auto"/>
          </w:tcPr>
          <w:p w14:paraId="0AE688A8"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49154E47"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168CAF1"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сауалнама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3E4E8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Жыл бойы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D5755C1" w14:textId="51F978F6" w:rsidR="00F01701" w:rsidRPr="00F035A8" w:rsidRDefault="00286386"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5A81963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386DAD2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629888D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3AC26CC2" w14:textId="77777777" w:rsidTr="009A6A14">
        <w:trPr>
          <w:trHeight w:val="148"/>
        </w:trPr>
        <w:tc>
          <w:tcPr>
            <w:tcW w:w="15451" w:type="dxa"/>
            <w:gridSpan w:val="12"/>
            <w:tcBorders>
              <w:top w:val="single" w:sz="4" w:space="0" w:color="000000"/>
              <w:left w:val="single" w:sz="4" w:space="0" w:color="000000"/>
              <w:right w:val="single" w:sz="4" w:space="0" w:color="000000"/>
            </w:tcBorders>
            <w:shd w:val="clear" w:color="auto" w:fill="auto"/>
          </w:tcPr>
          <w:p w14:paraId="20BE2C9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p>
        </w:tc>
      </w:tr>
      <w:tr w:rsidR="00F01701" w:rsidRPr="00F035A8" w14:paraId="30F575C6" w14:textId="77777777" w:rsidTr="00C37F71">
        <w:trPr>
          <w:trHeight w:val="699"/>
        </w:trPr>
        <w:tc>
          <w:tcPr>
            <w:tcW w:w="709" w:type="dxa"/>
            <w:vMerge w:val="restart"/>
            <w:tcBorders>
              <w:top w:val="single" w:sz="4" w:space="0" w:color="000000"/>
              <w:left w:val="single" w:sz="4" w:space="0" w:color="000000"/>
              <w:right w:val="single" w:sz="4" w:space="0" w:color="000000"/>
            </w:tcBorders>
            <w:shd w:val="clear" w:color="auto" w:fill="auto"/>
            <w:textDirection w:val="btLr"/>
          </w:tcPr>
          <w:p w14:paraId="4FD333A1"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sz w:val="24"/>
                <w:szCs w:val="24"/>
              </w:rPr>
            </w:pPr>
            <w:r w:rsidRPr="00F035A8">
              <w:rPr>
                <w:rFonts w:ascii="Times New Roman" w:eastAsia="Times New Roman" w:hAnsi="Times New Roman" w:cs="Times New Roman"/>
                <w:b/>
                <w:color w:val="000000"/>
                <w:sz w:val="24"/>
                <w:szCs w:val="24"/>
              </w:rPr>
              <w:lastRenderedPageBreak/>
              <w:t>Мұғалімдердің белсенді / пассивті ұстанымы</w:t>
            </w:r>
          </w:p>
        </w:tc>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08991" w14:textId="77777777" w:rsidR="00F01701" w:rsidRPr="00F035A8" w:rsidRDefault="00F01701" w:rsidP="000744EA">
            <w:pPr>
              <w:ind w:left="20"/>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Білім сапасын арттыру және оқушыларды ынталандыру бойынша мұғалімнің жұмыс</w:t>
            </w:r>
            <w:r w:rsidRPr="00F035A8">
              <w:rPr>
                <w:rFonts w:ascii="Times New Roman" w:eastAsia="Times New Roman" w:hAnsi="Times New Roman" w:cs="Times New Roman"/>
              </w:rPr>
              <w:t xml:space="preserve"> сапасына баға беру</w:t>
            </w:r>
          </w:p>
        </w:tc>
        <w:tc>
          <w:tcPr>
            <w:tcW w:w="850" w:type="dxa"/>
            <w:gridSpan w:val="2"/>
            <w:vMerge w:val="restart"/>
            <w:tcBorders>
              <w:top w:val="single" w:sz="4" w:space="0" w:color="000000"/>
              <w:left w:val="single" w:sz="4" w:space="0" w:color="000000"/>
              <w:right w:val="single" w:sz="4" w:space="0" w:color="000000"/>
            </w:tcBorders>
            <w:shd w:val="clear" w:color="auto" w:fill="auto"/>
            <w:textDirection w:val="btLr"/>
          </w:tcPr>
          <w:p w14:paraId="1C5A76F7"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sz w:val="24"/>
                <w:szCs w:val="24"/>
              </w:rPr>
            </w:pPr>
            <w:r w:rsidRPr="00F035A8">
              <w:rPr>
                <w:rFonts w:ascii="Times New Roman" w:eastAsia="Times New Roman" w:hAnsi="Times New Roman" w:cs="Times New Roman"/>
                <w:b/>
                <w:color w:val="000000"/>
                <w:szCs w:val="24"/>
              </w:rPr>
              <w:t>Мұғалімнің шеберлігі мен әдістемелік дайындығының жай-күйі</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55929BCD"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6FD88B"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Білімді тексеру: әкімшілік бақылау жұмыстары,</w:t>
            </w:r>
          </w:p>
          <w:p w14:paraId="01D33AD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F861F8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Жыл бойы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7755A4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 психолог</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C1683BB"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Педкеңес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36C880A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Lesson Study ұйымдастыру, біліктілікті арттыру курстарына жіберу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44FCCA9B" w14:textId="07F2BB92"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69E4EB3A" w14:textId="77777777" w:rsidTr="00C37F71">
        <w:trPr>
          <w:trHeight w:val="1966"/>
        </w:trPr>
        <w:tc>
          <w:tcPr>
            <w:tcW w:w="709" w:type="dxa"/>
            <w:vMerge/>
            <w:tcBorders>
              <w:top w:val="single" w:sz="4" w:space="0" w:color="000000"/>
              <w:left w:val="single" w:sz="4" w:space="0" w:color="000000"/>
              <w:right w:val="single" w:sz="4" w:space="0" w:color="000000"/>
            </w:tcBorders>
            <w:shd w:val="clear" w:color="auto" w:fill="auto"/>
          </w:tcPr>
          <w:p w14:paraId="53B4021F"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shd w:val="clear" w:color="auto" w:fill="auto"/>
          </w:tcPr>
          <w:p w14:paraId="3BC24D42" w14:textId="77777777" w:rsidR="00F01701" w:rsidRPr="00F035A8" w:rsidRDefault="00F01701" w:rsidP="000744EA">
            <w:pPr>
              <w:ind w:left="20"/>
              <w:jc w:val="both"/>
              <w:rPr>
                <w:rFonts w:ascii="Times New Roman" w:eastAsia="Times New Roman" w:hAnsi="Times New Roman" w:cs="Times New Roman"/>
                <w:b/>
                <w:color w:val="000000"/>
              </w:rPr>
            </w:pPr>
            <w:r w:rsidRPr="00F035A8">
              <w:rPr>
                <w:rFonts w:ascii="Times New Roman" w:eastAsia="Times New Roman" w:hAnsi="Times New Roman" w:cs="Times New Roman"/>
                <w:color w:val="000000"/>
              </w:rPr>
              <w:t>Мұғалімнің оқуды жүйелеу, балалардың жеке ерекшеліктерін (темперамент, мінез, қабілет, бейімділік және т.б.), өзінің жеке ерекшеліктерін біле білу қабілеті</w:t>
            </w:r>
            <w:r w:rsidRPr="00F035A8">
              <w:rPr>
                <w:rFonts w:ascii="Times New Roman" w:eastAsia="Times New Roman" w:hAnsi="Times New Roman" w:cs="Times New Roman"/>
              </w:rPr>
              <w:t>н анықтау.</w:t>
            </w:r>
          </w:p>
        </w:tc>
        <w:tc>
          <w:tcPr>
            <w:tcW w:w="850" w:type="dxa"/>
            <w:gridSpan w:val="2"/>
            <w:vMerge/>
            <w:tcBorders>
              <w:top w:val="single" w:sz="4" w:space="0" w:color="000000"/>
              <w:left w:val="single" w:sz="4" w:space="0" w:color="000000"/>
              <w:right w:val="single" w:sz="4" w:space="0" w:color="000000"/>
            </w:tcBorders>
            <w:shd w:val="clear" w:color="auto" w:fill="auto"/>
          </w:tcPr>
          <w:p w14:paraId="281AA955"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rPr>
            </w:pP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1DED8E1"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D32EFA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сауалнама,</w:t>
            </w:r>
          </w:p>
          <w:p w14:paraId="2620B13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F3A37E8"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Жыл бойы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77FA55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 психолог</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6F696D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Педкеңес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7D06156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Мұғалімдердің өзара сабақтарға қатысуы.</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6D6F8241"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74C6FDC1" w14:textId="77777777" w:rsidTr="00C37F71">
        <w:trPr>
          <w:trHeight w:val="904"/>
        </w:trPr>
        <w:tc>
          <w:tcPr>
            <w:tcW w:w="709" w:type="dxa"/>
            <w:vMerge/>
            <w:tcBorders>
              <w:top w:val="single" w:sz="4" w:space="0" w:color="000000"/>
              <w:left w:val="single" w:sz="4" w:space="0" w:color="000000"/>
              <w:right w:val="single" w:sz="4" w:space="0" w:color="000000"/>
            </w:tcBorders>
            <w:shd w:val="clear" w:color="auto" w:fill="auto"/>
          </w:tcPr>
          <w:p w14:paraId="0E20F467"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CCF37" w14:textId="77777777" w:rsidR="00F01701" w:rsidRPr="00F035A8" w:rsidRDefault="00F01701" w:rsidP="000744EA">
            <w:pPr>
              <w:ind w:left="20"/>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Мұғалімнің оқушының жеке басын, оның даму мүмкіндіктерін, өз қызметін жобалау қабілеті</w:t>
            </w:r>
            <w:r w:rsidRPr="00F035A8">
              <w:rPr>
                <w:rFonts w:ascii="Times New Roman" w:eastAsia="Times New Roman" w:hAnsi="Times New Roman" w:cs="Times New Roman"/>
              </w:rPr>
              <w:t>н анықтау</w:t>
            </w:r>
          </w:p>
        </w:tc>
        <w:tc>
          <w:tcPr>
            <w:tcW w:w="850" w:type="dxa"/>
            <w:gridSpan w:val="2"/>
            <w:vMerge/>
            <w:tcBorders>
              <w:top w:val="single" w:sz="4" w:space="0" w:color="000000"/>
              <w:left w:val="single" w:sz="4" w:space="0" w:color="000000"/>
              <w:right w:val="single" w:sz="4" w:space="0" w:color="000000"/>
            </w:tcBorders>
            <w:shd w:val="clear" w:color="auto" w:fill="auto"/>
          </w:tcPr>
          <w:p w14:paraId="1AB62283"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729" w:type="dxa"/>
            <w:gridSpan w:val="2"/>
            <w:tcBorders>
              <w:top w:val="single" w:sz="4" w:space="0" w:color="000000"/>
              <w:left w:val="single" w:sz="4" w:space="0" w:color="000000"/>
              <w:right w:val="single" w:sz="4" w:space="0" w:color="000000"/>
            </w:tcBorders>
            <w:shd w:val="clear" w:color="auto" w:fill="auto"/>
          </w:tcPr>
          <w:p w14:paraId="5856B189"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E5CC9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p>
          <w:p w14:paraId="5AE6349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құжаттаманы тексеру,</w:t>
            </w:r>
          </w:p>
          <w:p w14:paraId="4C7D459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CE4D5C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Жыл бойы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1E923A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1809B61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Педкеңес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479AF33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Педагогтың кәсіби даму жоспарын құру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1E711F3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4FC65992" w14:textId="77777777" w:rsidTr="00C37F71">
        <w:trPr>
          <w:trHeight w:val="277"/>
        </w:trPr>
        <w:tc>
          <w:tcPr>
            <w:tcW w:w="709" w:type="dxa"/>
            <w:vMerge/>
            <w:tcBorders>
              <w:top w:val="single" w:sz="4" w:space="0" w:color="000000"/>
              <w:left w:val="single" w:sz="4" w:space="0" w:color="000000"/>
              <w:right w:val="single" w:sz="4" w:space="0" w:color="000000"/>
            </w:tcBorders>
            <w:shd w:val="clear" w:color="auto" w:fill="auto"/>
          </w:tcPr>
          <w:p w14:paraId="1101DC96"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tcBorders>
              <w:top w:val="single" w:sz="4" w:space="0" w:color="000000"/>
              <w:left w:val="single" w:sz="4" w:space="0" w:color="000000"/>
              <w:right w:val="single" w:sz="4" w:space="0" w:color="000000"/>
            </w:tcBorders>
            <w:shd w:val="clear" w:color="auto" w:fill="auto"/>
            <w:vAlign w:val="center"/>
          </w:tcPr>
          <w:p w14:paraId="0F78298E" w14:textId="77777777" w:rsidR="00F01701" w:rsidRPr="00F035A8" w:rsidRDefault="00F01701" w:rsidP="000744EA">
            <w:pPr>
              <w:ind w:left="20"/>
              <w:jc w:val="both"/>
              <w:rPr>
                <w:rFonts w:ascii="Times New Roman" w:eastAsia="Times New Roman" w:hAnsi="Times New Roman" w:cs="Times New Roman"/>
              </w:rPr>
            </w:pPr>
            <w:r w:rsidRPr="00F035A8">
              <w:rPr>
                <w:rFonts w:ascii="Times New Roman" w:eastAsia="Times New Roman" w:hAnsi="Times New Roman" w:cs="Times New Roman"/>
                <w:color w:val="000000"/>
              </w:rPr>
              <w:t>Мұғалімнің оқу-тәрбие процесінде оқушылардың жас және жеке қабілеттерін ескеру қабілетін анықтау</w:t>
            </w:r>
          </w:p>
        </w:tc>
        <w:tc>
          <w:tcPr>
            <w:tcW w:w="850" w:type="dxa"/>
            <w:gridSpan w:val="2"/>
            <w:vMerge/>
            <w:tcBorders>
              <w:top w:val="single" w:sz="4" w:space="0" w:color="000000"/>
              <w:left w:val="single" w:sz="4" w:space="0" w:color="000000"/>
              <w:right w:val="single" w:sz="4" w:space="0" w:color="000000"/>
            </w:tcBorders>
            <w:shd w:val="clear" w:color="auto" w:fill="auto"/>
          </w:tcPr>
          <w:p w14:paraId="0FDEF5DE"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78B11D9"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D38A79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сауалнама,</w:t>
            </w:r>
          </w:p>
          <w:p w14:paraId="718346E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447C2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Жыл бойы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25B31B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5F90167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Педкеңес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35BBE32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Ашық сабақтар өткізу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04050610" w14:textId="06127775"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6A9BFA51" w14:textId="77777777" w:rsidTr="00C37F71">
        <w:trPr>
          <w:trHeight w:val="405"/>
        </w:trPr>
        <w:tc>
          <w:tcPr>
            <w:tcW w:w="709" w:type="dxa"/>
            <w:vMerge/>
            <w:tcBorders>
              <w:top w:val="single" w:sz="4" w:space="0" w:color="000000"/>
              <w:left w:val="single" w:sz="4" w:space="0" w:color="000000"/>
              <w:right w:val="single" w:sz="4" w:space="0" w:color="000000"/>
            </w:tcBorders>
            <w:shd w:val="clear" w:color="auto" w:fill="auto"/>
          </w:tcPr>
          <w:p w14:paraId="07671401"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tcBorders>
              <w:left w:val="single" w:sz="4" w:space="0" w:color="000000"/>
              <w:right w:val="single" w:sz="4" w:space="0" w:color="000000"/>
            </w:tcBorders>
            <w:shd w:val="clear" w:color="auto" w:fill="auto"/>
            <w:vAlign w:val="center"/>
          </w:tcPr>
          <w:p w14:paraId="1877154D" w14:textId="77777777" w:rsidR="00F01701" w:rsidRPr="00F035A8" w:rsidRDefault="00F01701" w:rsidP="000744EA">
            <w:pPr>
              <w:ind w:left="20"/>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Мұғалімнің балалармен, басқа мұғалімдермен, оқушылардың ата-аналарымен байланыс орнату және қолдау, олармен дұрыс қарым-қатынас орнату, қажетті уақытта тиісті ықпал ету шараларын таңдау мүмкінді</w:t>
            </w:r>
            <w:r w:rsidRPr="00F035A8">
              <w:rPr>
                <w:rFonts w:ascii="Times New Roman" w:eastAsia="Times New Roman" w:hAnsi="Times New Roman" w:cs="Times New Roman"/>
              </w:rPr>
              <w:t>ктерін бағалау</w:t>
            </w:r>
          </w:p>
        </w:tc>
        <w:tc>
          <w:tcPr>
            <w:tcW w:w="850" w:type="dxa"/>
            <w:gridSpan w:val="2"/>
            <w:vMerge/>
            <w:tcBorders>
              <w:top w:val="single" w:sz="4" w:space="0" w:color="000000"/>
              <w:left w:val="single" w:sz="4" w:space="0" w:color="000000"/>
              <w:right w:val="single" w:sz="4" w:space="0" w:color="000000"/>
            </w:tcBorders>
            <w:shd w:val="clear" w:color="auto" w:fill="auto"/>
          </w:tcPr>
          <w:p w14:paraId="2B78E186"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57708E25"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0A11B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сауалнама,</w:t>
            </w:r>
          </w:p>
          <w:p w14:paraId="61554428"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F24ADB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Жыл бойы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D2910A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0B6FF7D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Педкеңес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61829BA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Озық педагогикалық тәжірибені тарату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6A9B807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tc>
      </w:tr>
      <w:tr w:rsidR="00F01701" w:rsidRPr="00F035A8" w14:paraId="0352E73E" w14:textId="77777777" w:rsidTr="00C37F71">
        <w:trPr>
          <w:trHeight w:val="280"/>
        </w:trPr>
        <w:tc>
          <w:tcPr>
            <w:tcW w:w="709" w:type="dxa"/>
            <w:vMerge/>
            <w:tcBorders>
              <w:top w:val="single" w:sz="4" w:space="0" w:color="000000"/>
              <w:left w:val="single" w:sz="4" w:space="0" w:color="000000"/>
              <w:right w:val="single" w:sz="4" w:space="0" w:color="000000"/>
            </w:tcBorders>
            <w:shd w:val="clear" w:color="auto" w:fill="auto"/>
          </w:tcPr>
          <w:p w14:paraId="7CDEF241"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b/>
                <w:color w:val="000000"/>
                <w:sz w:val="18"/>
                <w:szCs w:val="18"/>
              </w:rPr>
            </w:pPr>
          </w:p>
        </w:tc>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098FC" w14:textId="77777777" w:rsidR="00F01701" w:rsidRPr="00F035A8" w:rsidRDefault="00F01701" w:rsidP="000744EA">
            <w:pPr>
              <w:ind w:left="20"/>
              <w:jc w:val="both"/>
              <w:rPr>
                <w:rFonts w:ascii="Times New Roman" w:eastAsia="Times New Roman" w:hAnsi="Times New Roman" w:cs="Times New Roman"/>
                <w:i/>
              </w:rPr>
            </w:pPr>
            <w:r w:rsidRPr="00F035A8">
              <w:rPr>
                <w:rFonts w:ascii="Times New Roman" w:eastAsia="Times New Roman" w:hAnsi="Times New Roman" w:cs="Times New Roman"/>
                <w:color w:val="000000"/>
              </w:rPr>
              <w:t>Мұғалімнің балаларды ұйымдастыру, әртүрлі іс-шараларға қосу, өзін-өзі тәрбиелеуге ынталандыру қабілеті</w:t>
            </w:r>
            <w:r w:rsidRPr="00F035A8">
              <w:rPr>
                <w:rFonts w:ascii="Times New Roman" w:eastAsia="Times New Roman" w:hAnsi="Times New Roman" w:cs="Times New Roman"/>
              </w:rPr>
              <w:t>не баға беру.</w:t>
            </w:r>
          </w:p>
        </w:tc>
        <w:tc>
          <w:tcPr>
            <w:tcW w:w="850" w:type="dxa"/>
            <w:gridSpan w:val="2"/>
            <w:vMerge/>
            <w:tcBorders>
              <w:top w:val="single" w:sz="4" w:space="0" w:color="000000"/>
              <w:left w:val="single" w:sz="4" w:space="0" w:color="000000"/>
              <w:right w:val="single" w:sz="4" w:space="0" w:color="000000"/>
            </w:tcBorders>
            <w:shd w:val="clear" w:color="auto" w:fill="auto"/>
          </w:tcPr>
          <w:p w14:paraId="01F9A848"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i/>
              </w:rPr>
            </w:pPr>
          </w:p>
        </w:tc>
        <w:tc>
          <w:tcPr>
            <w:tcW w:w="729" w:type="dxa"/>
            <w:gridSpan w:val="2"/>
            <w:tcBorders>
              <w:top w:val="single" w:sz="4" w:space="0" w:color="000000"/>
              <w:left w:val="single" w:sz="4" w:space="0" w:color="000000"/>
              <w:right w:val="single" w:sz="4" w:space="0" w:color="000000"/>
            </w:tcBorders>
            <w:shd w:val="clear" w:color="auto" w:fill="auto"/>
          </w:tcPr>
          <w:p w14:paraId="61B9967D"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CF2C6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сауалнама,</w:t>
            </w:r>
          </w:p>
          <w:p w14:paraId="51E83B78"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53E5DA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Жыл бойы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49CDC6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20C0A02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Педкеңес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18CDDE1A"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Озық педагогикалық тәжірибені тарату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2CCE59A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5D4CAE99" w14:textId="77777777" w:rsidTr="009A6A14">
        <w:trPr>
          <w:trHeight w:val="100"/>
        </w:trPr>
        <w:tc>
          <w:tcPr>
            <w:tcW w:w="15451" w:type="dxa"/>
            <w:gridSpan w:val="12"/>
            <w:tcBorders>
              <w:top w:val="single" w:sz="4" w:space="0" w:color="000000"/>
              <w:left w:val="single" w:sz="4" w:space="0" w:color="000000"/>
              <w:right w:val="single" w:sz="4" w:space="0" w:color="000000"/>
            </w:tcBorders>
            <w:shd w:val="clear" w:color="auto" w:fill="auto"/>
          </w:tcPr>
          <w:p w14:paraId="1E7DDB2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03C94C18" w14:textId="77777777" w:rsidTr="00C37F71">
        <w:trPr>
          <w:trHeight w:val="847"/>
        </w:trPr>
        <w:tc>
          <w:tcPr>
            <w:tcW w:w="709" w:type="dxa"/>
            <w:vMerge w:val="restart"/>
            <w:tcBorders>
              <w:top w:val="single" w:sz="4" w:space="0" w:color="000000"/>
              <w:left w:val="single" w:sz="4" w:space="0" w:color="000000"/>
              <w:right w:val="single" w:sz="4" w:space="0" w:color="000000"/>
            </w:tcBorders>
            <w:shd w:val="clear" w:color="auto" w:fill="auto"/>
            <w:textDirection w:val="btLr"/>
          </w:tcPr>
          <w:p w14:paraId="61D30F1A"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sz w:val="20"/>
                <w:szCs w:val="20"/>
              </w:rPr>
            </w:pPr>
            <w:r w:rsidRPr="00F035A8">
              <w:rPr>
                <w:rFonts w:ascii="Times New Roman" w:eastAsia="Times New Roman" w:hAnsi="Times New Roman" w:cs="Times New Roman"/>
                <w:b/>
                <w:color w:val="000000"/>
                <w:sz w:val="20"/>
                <w:szCs w:val="20"/>
              </w:rPr>
              <w:t>"Жас мұғалім-тәлімгер" жүйесіндегі жұмыс</w:t>
            </w:r>
          </w:p>
        </w:tc>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74B62" w14:textId="77777777" w:rsidR="00F01701" w:rsidRPr="00F035A8" w:rsidRDefault="00F01701" w:rsidP="000744EA">
            <w:pPr>
              <w:ind w:left="20"/>
              <w:jc w:val="both"/>
              <w:rPr>
                <w:rFonts w:ascii="Times New Roman" w:eastAsia="Times New Roman" w:hAnsi="Times New Roman" w:cs="Times New Roman"/>
              </w:rPr>
            </w:pPr>
            <w:r w:rsidRPr="00F035A8">
              <w:rPr>
                <w:rFonts w:ascii="Times New Roman" w:eastAsia="Times New Roman" w:hAnsi="Times New Roman" w:cs="Times New Roman"/>
              </w:rPr>
              <w:t>Жас педагогтардың кәсіби қиындықтарын анықтау</w:t>
            </w:r>
          </w:p>
        </w:tc>
        <w:tc>
          <w:tcPr>
            <w:tcW w:w="728" w:type="dxa"/>
            <w:vMerge w:val="restart"/>
            <w:tcBorders>
              <w:top w:val="single" w:sz="4" w:space="0" w:color="000000"/>
              <w:left w:val="single" w:sz="4" w:space="0" w:color="000000"/>
              <w:right w:val="single" w:sz="4" w:space="0" w:color="000000"/>
            </w:tcBorders>
            <w:shd w:val="clear" w:color="auto" w:fill="auto"/>
            <w:textDirection w:val="btLr"/>
          </w:tcPr>
          <w:p w14:paraId="4213E0DE"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rPr>
            </w:pPr>
            <w:r w:rsidRPr="00F035A8">
              <w:rPr>
                <w:rFonts w:ascii="Times New Roman" w:eastAsia="Times New Roman" w:hAnsi="Times New Roman" w:cs="Times New Roman"/>
                <w:b/>
                <w:color w:val="000000"/>
              </w:rPr>
              <w:t>Жас мамандармен жұмыс</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0FA67EA4"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15512D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сабаққа қатысу</w:t>
            </w:r>
          </w:p>
          <w:p w14:paraId="37BFF9CD" w14:textId="77777777" w:rsidR="00F01701" w:rsidRPr="00F035A8" w:rsidRDefault="00F01701" w:rsidP="000744EA">
            <w:pPr>
              <w:jc w:val="both"/>
              <w:rPr>
                <w:rFonts w:ascii="Times New Roman" w:eastAsia="Times New Roman" w:hAnsi="Times New Roman" w:cs="Times New Roman"/>
                <w:b/>
                <w:i/>
              </w:rPr>
            </w:pPr>
            <w:r w:rsidRPr="00F035A8">
              <w:rPr>
                <w:rFonts w:ascii="Times New Roman" w:eastAsia="Times New Roman" w:hAnsi="Times New Roman" w:cs="Times New Roman"/>
                <w:b/>
                <w:i/>
              </w:rPr>
              <w:t>Сұхбат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ADEFC7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Жыл бойы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78797F4" w14:textId="70F90816"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7DD2CC0" w14:textId="1153CF47" w:rsidR="00F01701" w:rsidRPr="00F035A8" w:rsidRDefault="00286386"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Педкеңе</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2B0ABC09"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Топ үшін жас мұғалім мектебінің жұмысын ұйымдастыру, коучингтер, интенсивтер өткізу, Lesson Study ұйымдастыру, тәжірибелі мұғалімдердің сабақтарына қатысу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55DC6987" w14:textId="0D7D6573"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14A2E4FF" w14:textId="77777777" w:rsidTr="00C37F71">
        <w:trPr>
          <w:trHeight w:val="765"/>
        </w:trPr>
        <w:tc>
          <w:tcPr>
            <w:tcW w:w="709" w:type="dxa"/>
            <w:vMerge/>
            <w:tcBorders>
              <w:top w:val="single" w:sz="4" w:space="0" w:color="000000"/>
              <w:left w:val="single" w:sz="4" w:space="0" w:color="000000"/>
              <w:right w:val="single" w:sz="4" w:space="0" w:color="000000"/>
            </w:tcBorders>
            <w:shd w:val="clear" w:color="auto" w:fill="auto"/>
          </w:tcPr>
          <w:p w14:paraId="5C78E559"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35CC1" w14:textId="77777777" w:rsidR="00F01701" w:rsidRPr="00F035A8" w:rsidRDefault="00F01701" w:rsidP="000744EA">
            <w:pPr>
              <w:ind w:left="20"/>
              <w:jc w:val="both"/>
              <w:rPr>
                <w:rFonts w:ascii="Times New Roman" w:eastAsia="Times New Roman" w:hAnsi="Times New Roman" w:cs="Times New Roman"/>
              </w:rPr>
            </w:pPr>
            <w:r w:rsidRPr="00F035A8">
              <w:rPr>
                <w:rFonts w:ascii="Times New Roman" w:eastAsia="Times New Roman" w:hAnsi="Times New Roman" w:cs="Times New Roman"/>
              </w:rPr>
              <w:t>Пән бойынша сабақтарды жоспарлау және ұйымдастыру сапасын анықтау</w:t>
            </w:r>
          </w:p>
        </w:tc>
        <w:tc>
          <w:tcPr>
            <w:tcW w:w="728" w:type="dxa"/>
            <w:vMerge/>
            <w:tcBorders>
              <w:top w:val="single" w:sz="4" w:space="0" w:color="000000"/>
              <w:left w:val="single" w:sz="4" w:space="0" w:color="000000"/>
              <w:right w:val="single" w:sz="4" w:space="0" w:color="000000"/>
            </w:tcBorders>
            <w:shd w:val="clear" w:color="auto" w:fill="auto"/>
          </w:tcPr>
          <w:p w14:paraId="0D0A0E4A"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55D2ECDF"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D6058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сабаққа қатысу</w:t>
            </w:r>
          </w:p>
          <w:p w14:paraId="089DB4DA" w14:textId="77777777" w:rsidR="00F01701" w:rsidRPr="00F035A8" w:rsidRDefault="00F01701" w:rsidP="000744EA">
            <w:pPr>
              <w:jc w:val="both"/>
              <w:rPr>
                <w:rFonts w:ascii="Times New Roman" w:eastAsia="Times New Roman" w:hAnsi="Times New Roman" w:cs="Times New Roman"/>
                <w:b/>
                <w:i/>
              </w:rPr>
            </w:pPr>
            <w:r w:rsidRPr="00F035A8">
              <w:rPr>
                <w:rFonts w:ascii="Times New Roman" w:eastAsia="Times New Roman" w:hAnsi="Times New Roman" w:cs="Times New Roman"/>
                <w:b/>
                <w:i/>
              </w:rPr>
              <w:t>Сұхбат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52FCF4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Ай сайын</w:t>
            </w:r>
          </w:p>
          <w:p w14:paraId="362EFC6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4396DF8D" w14:textId="2721860B"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0E0B0B07" w14:textId="544CAB43" w:rsidR="00F01701" w:rsidRPr="00F035A8" w:rsidRDefault="00286386"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ДЖО</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58B2C71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Жас мұғалімдер онкүндігін өткізу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5D8D6685" w14:textId="1EA9AB1F"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53F76004" w14:textId="77777777" w:rsidTr="00C37F71">
        <w:trPr>
          <w:trHeight w:val="1167"/>
        </w:trPr>
        <w:tc>
          <w:tcPr>
            <w:tcW w:w="709" w:type="dxa"/>
            <w:vMerge/>
            <w:tcBorders>
              <w:top w:val="single" w:sz="4" w:space="0" w:color="000000"/>
              <w:left w:val="single" w:sz="4" w:space="0" w:color="000000"/>
              <w:right w:val="single" w:sz="4" w:space="0" w:color="000000"/>
            </w:tcBorders>
            <w:shd w:val="clear" w:color="auto" w:fill="auto"/>
          </w:tcPr>
          <w:p w14:paraId="4837B499"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820A2" w14:textId="77777777" w:rsidR="00F01701" w:rsidRPr="00F035A8" w:rsidRDefault="00F01701" w:rsidP="000744EA">
            <w:pPr>
              <w:ind w:left="20"/>
              <w:jc w:val="both"/>
              <w:rPr>
                <w:rFonts w:ascii="Times New Roman" w:eastAsia="Times New Roman" w:hAnsi="Times New Roman" w:cs="Times New Roman"/>
              </w:rPr>
            </w:pPr>
            <w:r w:rsidRPr="00F035A8">
              <w:rPr>
                <w:rFonts w:ascii="Times New Roman" w:eastAsia="Times New Roman" w:hAnsi="Times New Roman" w:cs="Times New Roman"/>
              </w:rPr>
              <w:t>Жас педагог қызметінің қойылған мақсаттары мен міндеттерінің айқындылығы, нақтылығы, өлшемділігін бағалау.</w:t>
            </w:r>
          </w:p>
        </w:tc>
        <w:tc>
          <w:tcPr>
            <w:tcW w:w="728" w:type="dxa"/>
            <w:vMerge/>
            <w:tcBorders>
              <w:top w:val="single" w:sz="4" w:space="0" w:color="000000"/>
              <w:left w:val="single" w:sz="4" w:space="0" w:color="000000"/>
              <w:right w:val="single" w:sz="4" w:space="0" w:color="000000"/>
            </w:tcBorders>
            <w:shd w:val="clear" w:color="auto" w:fill="auto"/>
          </w:tcPr>
          <w:p w14:paraId="64A8B287"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36D5D06B"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A9578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p>
          <w:p w14:paraId="528F10B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Құжаттаманы тексеру</w:t>
            </w:r>
          </w:p>
          <w:p w14:paraId="5581D57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Сұхбат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0E6EF8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Жыл бойы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680CC56" w14:textId="0685FF35"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62BF075" w14:textId="421E6AAC" w:rsidR="00F01701" w:rsidRPr="00F035A8" w:rsidRDefault="00286386"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ДЖО</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0EB4A3F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Жас педагогтың қызметін бағалау критерийлерін әзірлеу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43028D66" w14:textId="6E167C88"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49C7992F" w14:textId="77777777" w:rsidTr="00C37F71">
        <w:trPr>
          <w:trHeight w:val="932"/>
        </w:trPr>
        <w:tc>
          <w:tcPr>
            <w:tcW w:w="709" w:type="dxa"/>
            <w:vMerge/>
            <w:tcBorders>
              <w:top w:val="single" w:sz="4" w:space="0" w:color="000000"/>
              <w:left w:val="single" w:sz="4" w:space="0" w:color="000000"/>
              <w:right w:val="single" w:sz="4" w:space="0" w:color="000000"/>
            </w:tcBorders>
            <w:shd w:val="clear" w:color="auto" w:fill="auto"/>
          </w:tcPr>
          <w:p w14:paraId="542B4AC0"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F84AA" w14:textId="77777777" w:rsidR="00F01701" w:rsidRPr="00F035A8" w:rsidRDefault="00F01701" w:rsidP="000744EA">
            <w:pPr>
              <w:ind w:left="20"/>
              <w:jc w:val="both"/>
              <w:rPr>
                <w:rFonts w:ascii="Times New Roman" w:eastAsia="Times New Roman" w:hAnsi="Times New Roman" w:cs="Times New Roman"/>
              </w:rPr>
            </w:pPr>
            <w:r w:rsidRPr="00F035A8">
              <w:rPr>
                <w:rFonts w:ascii="Times New Roman" w:eastAsia="Times New Roman" w:hAnsi="Times New Roman" w:cs="Times New Roman"/>
              </w:rPr>
              <w:t>Жас педагогтың кәсіби қызмет бағыттарының әртүрлілігін талдау.</w:t>
            </w:r>
          </w:p>
        </w:tc>
        <w:tc>
          <w:tcPr>
            <w:tcW w:w="728" w:type="dxa"/>
            <w:vMerge/>
            <w:tcBorders>
              <w:top w:val="single" w:sz="4" w:space="0" w:color="000000"/>
              <w:left w:val="single" w:sz="4" w:space="0" w:color="000000"/>
              <w:right w:val="single" w:sz="4" w:space="0" w:color="000000"/>
            </w:tcBorders>
            <w:shd w:val="clear" w:color="auto" w:fill="auto"/>
          </w:tcPr>
          <w:p w14:paraId="68F12A39"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right w:val="single" w:sz="4" w:space="0" w:color="000000"/>
            </w:tcBorders>
            <w:shd w:val="clear" w:color="auto" w:fill="auto"/>
          </w:tcPr>
          <w:p w14:paraId="06EDBCF4"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97693D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p>
          <w:p w14:paraId="05135A1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Құжаттаманы тексеру</w:t>
            </w:r>
          </w:p>
          <w:p w14:paraId="527488F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Сұхбат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BB7265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Жыл бойы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C4619A4" w14:textId="4ECF0A3C"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8527A1A" w14:textId="28148A54" w:rsidR="00F01701" w:rsidRPr="00F035A8" w:rsidRDefault="00286386"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ПК</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1F2302E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Жас педагогтың қызметін бағалау критерийлерін әзірлеу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1D330806" w14:textId="21D7EE9C" w:rsidR="00F01701" w:rsidRPr="004C7854"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7B0DF5F8" w14:textId="77777777" w:rsidTr="00C37F71">
        <w:trPr>
          <w:trHeight w:val="977"/>
        </w:trPr>
        <w:tc>
          <w:tcPr>
            <w:tcW w:w="709" w:type="dxa"/>
            <w:vMerge/>
            <w:tcBorders>
              <w:top w:val="single" w:sz="4" w:space="0" w:color="000000"/>
              <w:left w:val="single" w:sz="4" w:space="0" w:color="000000"/>
              <w:right w:val="single" w:sz="4" w:space="0" w:color="000000"/>
            </w:tcBorders>
            <w:shd w:val="clear" w:color="auto" w:fill="auto"/>
          </w:tcPr>
          <w:p w14:paraId="094C7319"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shd w:val="clear" w:color="auto" w:fill="auto"/>
          </w:tcPr>
          <w:p w14:paraId="54E84373" w14:textId="77777777" w:rsidR="00F01701" w:rsidRPr="00F035A8" w:rsidRDefault="00F01701" w:rsidP="000744EA">
            <w:pPr>
              <w:jc w:val="both"/>
              <w:rPr>
                <w:rFonts w:ascii="Times New Roman" w:eastAsia="Times New Roman" w:hAnsi="Times New Roman" w:cs="Times New Roman"/>
              </w:rPr>
            </w:pPr>
            <w:r w:rsidRPr="00F035A8">
              <w:rPr>
                <w:rFonts w:ascii="Times New Roman" w:eastAsia="Times New Roman" w:hAnsi="Times New Roman" w:cs="Times New Roman"/>
              </w:rPr>
              <w:t>Жас педагог тәжірибесінде тәлімгерлік жүйесінің элементтерін іске асыру барысын бағалау.</w:t>
            </w:r>
          </w:p>
        </w:tc>
        <w:tc>
          <w:tcPr>
            <w:tcW w:w="728" w:type="dxa"/>
            <w:vMerge/>
            <w:tcBorders>
              <w:top w:val="single" w:sz="4" w:space="0" w:color="000000"/>
              <w:left w:val="single" w:sz="4" w:space="0" w:color="000000"/>
              <w:right w:val="single" w:sz="4" w:space="0" w:color="000000"/>
            </w:tcBorders>
            <w:shd w:val="clear" w:color="auto" w:fill="auto"/>
          </w:tcPr>
          <w:p w14:paraId="6D70638C"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0BA7EAB9"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E46E3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p>
          <w:p w14:paraId="2D65C20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Құжаттаманы тексеру</w:t>
            </w:r>
          </w:p>
          <w:p w14:paraId="33D12BE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Сұхбат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A8F3BC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Жыл бойы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3F6085A" w14:textId="501A7454"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0AB5FA6" w14:textId="21ED9196"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ПК</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7981664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Тәлімгерлердің қызметін зерттеу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743D9F1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26C84452" w14:textId="77777777" w:rsidTr="009A6A14">
        <w:trPr>
          <w:trHeight w:val="72"/>
        </w:trPr>
        <w:tc>
          <w:tcPr>
            <w:tcW w:w="15451" w:type="dxa"/>
            <w:gridSpan w:val="12"/>
            <w:tcBorders>
              <w:left w:val="single" w:sz="4" w:space="0" w:color="000000"/>
              <w:right w:val="single" w:sz="4" w:space="0" w:color="000000"/>
            </w:tcBorders>
            <w:shd w:val="clear" w:color="auto" w:fill="auto"/>
          </w:tcPr>
          <w:p w14:paraId="61A2349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676E5596" w14:textId="77777777" w:rsidTr="00C37F71">
        <w:trPr>
          <w:trHeight w:val="1291"/>
        </w:trPr>
        <w:tc>
          <w:tcPr>
            <w:tcW w:w="709" w:type="dxa"/>
            <w:vMerge w:val="restart"/>
            <w:tcBorders>
              <w:left w:val="single" w:sz="4" w:space="0" w:color="000000"/>
              <w:right w:val="single" w:sz="4" w:space="0" w:color="000000"/>
            </w:tcBorders>
            <w:shd w:val="clear" w:color="auto" w:fill="auto"/>
            <w:textDirection w:val="btLr"/>
          </w:tcPr>
          <w:p w14:paraId="6BF1D1DB"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sz w:val="20"/>
                <w:szCs w:val="20"/>
              </w:rPr>
            </w:pPr>
            <w:r w:rsidRPr="00F035A8">
              <w:rPr>
                <w:rFonts w:ascii="Times New Roman" w:eastAsia="Times New Roman" w:hAnsi="Times New Roman" w:cs="Times New Roman"/>
                <w:b/>
                <w:color w:val="000000"/>
                <w:sz w:val="20"/>
                <w:szCs w:val="20"/>
              </w:rPr>
              <w:t>Шығармашылық /</w:t>
            </w:r>
          </w:p>
          <w:p w14:paraId="370CB71E"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sz w:val="20"/>
                <w:szCs w:val="20"/>
              </w:rPr>
            </w:pPr>
            <w:r w:rsidRPr="00F035A8">
              <w:rPr>
                <w:rFonts w:ascii="Times New Roman" w:eastAsia="Times New Roman" w:hAnsi="Times New Roman" w:cs="Times New Roman"/>
                <w:b/>
                <w:color w:val="000000"/>
                <w:sz w:val="20"/>
                <w:szCs w:val="20"/>
              </w:rPr>
              <w:t>зерттеу топтарының жұмысы</w:t>
            </w:r>
          </w:p>
        </w:tc>
        <w:tc>
          <w:tcPr>
            <w:tcW w:w="3241" w:type="dxa"/>
            <w:shd w:val="clear" w:color="auto" w:fill="auto"/>
          </w:tcPr>
          <w:p w14:paraId="7DD9DDC6" w14:textId="77777777" w:rsidR="00F01701" w:rsidRPr="00F035A8" w:rsidRDefault="00F01701" w:rsidP="000744EA">
            <w:pPr>
              <w:jc w:val="both"/>
              <w:rPr>
                <w:rFonts w:ascii="Times New Roman" w:eastAsia="Times New Roman" w:hAnsi="Times New Roman" w:cs="Times New Roman"/>
              </w:rPr>
            </w:pPr>
            <w:r w:rsidRPr="00F035A8">
              <w:rPr>
                <w:rFonts w:ascii="Times New Roman" w:eastAsia="Times New Roman" w:hAnsi="Times New Roman" w:cs="Times New Roman"/>
              </w:rPr>
              <w:t>Оқушылардың дарындылығын анықтау және дамыту бойынша шығармашылық/ зерттеу топтарының жұмысын бағалау</w:t>
            </w:r>
          </w:p>
        </w:tc>
        <w:tc>
          <w:tcPr>
            <w:tcW w:w="728" w:type="dxa"/>
            <w:vMerge w:val="restart"/>
            <w:tcBorders>
              <w:top w:val="single" w:sz="4" w:space="0" w:color="000000"/>
              <w:left w:val="single" w:sz="4" w:space="0" w:color="000000"/>
              <w:right w:val="single" w:sz="4" w:space="0" w:color="000000"/>
            </w:tcBorders>
            <w:shd w:val="clear" w:color="auto" w:fill="auto"/>
            <w:textDirection w:val="btLr"/>
          </w:tcPr>
          <w:p w14:paraId="2A1DFA01"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rPr>
            </w:pPr>
            <w:r w:rsidRPr="00F035A8">
              <w:rPr>
                <w:rFonts w:ascii="Times New Roman" w:eastAsia="Times New Roman" w:hAnsi="Times New Roman" w:cs="Times New Roman"/>
                <w:b/>
                <w:color w:val="000000"/>
              </w:rPr>
              <w:t>Эксперименттік және ғылыми-зерттеу жұмысы</w:t>
            </w:r>
          </w:p>
        </w:tc>
        <w:tc>
          <w:tcPr>
            <w:tcW w:w="851" w:type="dxa"/>
            <w:gridSpan w:val="3"/>
            <w:tcBorders>
              <w:top w:val="single" w:sz="4" w:space="0" w:color="000000"/>
              <w:left w:val="single" w:sz="4" w:space="0" w:color="000000"/>
              <w:right w:val="single" w:sz="4" w:space="0" w:color="000000"/>
            </w:tcBorders>
            <w:shd w:val="clear" w:color="auto" w:fill="auto"/>
          </w:tcPr>
          <w:p w14:paraId="5B0CC29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93017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Сауалнама</w:t>
            </w:r>
          </w:p>
          <w:p w14:paraId="09ABF27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p>
          <w:p w14:paraId="2480CC71"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Сұхбат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C2FDA6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Жартыжылдықта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2DA629B" w14:textId="669CE95E"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1F05AF59" w14:textId="2CB1A1E0"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ПК</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3824B768"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Оқушылардың дарындылығын анықтау мәселелері бойынша әдебиеттерді зерделеу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739CF4F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106F8C3A" w14:textId="77777777" w:rsidTr="00C37F71">
        <w:trPr>
          <w:trHeight w:val="892"/>
        </w:trPr>
        <w:tc>
          <w:tcPr>
            <w:tcW w:w="709" w:type="dxa"/>
            <w:vMerge/>
            <w:tcBorders>
              <w:left w:val="single" w:sz="4" w:space="0" w:color="000000"/>
              <w:right w:val="single" w:sz="4" w:space="0" w:color="000000"/>
            </w:tcBorders>
            <w:shd w:val="clear" w:color="auto" w:fill="auto"/>
          </w:tcPr>
          <w:p w14:paraId="0ED63BA1"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shd w:val="clear" w:color="auto" w:fill="auto"/>
          </w:tcPr>
          <w:p w14:paraId="4BBA44B0" w14:textId="77777777" w:rsidR="00F01701" w:rsidRPr="00F035A8" w:rsidRDefault="00F01701" w:rsidP="000744EA">
            <w:pPr>
              <w:jc w:val="both"/>
              <w:rPr>
                <w:rFonts w:ascii="Times New Roman" w:eastAsia="Times New Roman" w:hAnsi="Times New Roman" w:cs="Times New Roman"/>
              </w:rPr>
            </w:pPr>
            <w:r w:rsidRPr="00F035A8">
              <w:rPr>
                <w:rFonts w:ascii="Times New Roman" w:eastAsia="Times New Roman" w:hAnsi="Times New Roman" w:cs="Times New Roman"/>
              </w:rPr>
              <w:t>Педагогтардың тәжірибесін жақсарту мақсатында Lesson study ұйымдастыру және өткізу тиімділігін анықтау.</w:t>
            </w:r>
          </w:p>
        </w:tc>
        <w:tc>
          <w:tcPr>
            <w:tcW w:w="728" w:type="dxa"/>
            <w:vMerge/>
            <w:tcBorders>
              <w:top w:val="single" w:sz="4" w:space="0" w:color="000000"/>
              <w:left w:val="single" w:sz="4" w:space="0" w:color="000000"/>
              <w:right w:val="single" w:sz="4" w:space="0" w:color="000000"/>
            </w:tcBorders>
            <w:shd w:val="clear" w:color="auto" w:fill="auto"/>
          </w:tcPr>
          <w:p w14:paraId="43E9EC6E"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right w:val="single" w:sz="4" w:space="0" w:color="000000"/>
            </w:tcBorders>
            <w:shd w:val="clear" w:color="auto" w:fill="auto"/>
          </w:tcPr>
          <w:p w14:paraId="001FFF4C"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691B71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Сауалнама</w:t>
            </w:r>
          </w:p>
          <w:p w14:paraId="7F29B4D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p>
          <w:p w14:paraId="7E0B68E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Сұхбат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6C46D2B"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Тоқсанда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89CB8DB" w14:textId="395375B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F6C5FCE" w14:textId="51D7AF6B"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ПК</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7BA44F27"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Ашық сабақтар өткізу, мұғалімдердің сабақтарына қатысу, мектеп, аудандық ҒЗК, олимпиадаларға, конкурстарға қатысу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697D8BF8"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75BA79A8" w14:textId="77777777" w:rsidTr="00C37F71">
        <w:trPr>
          <w:trHeight w:val="99"/>
        </w:trPr>
        <w:tc>
          <w:tcPr>
            <w:tcW w:w="709" w:type="dxa"/>
            <w:vMerge/>
            <w:tcBorders>
              <w:left w:val="single" w:sz="4" w:space="0" w:color="000000"/>
              <w:right w:val="single" w:sz="4" w:space="0" w:color="000000"/>
            </w:tcBorders>
            <w:shd w:val="clear" w:color="auto" w:fill="auto"/>
          </w:tcPr>
          <w:p w14:paraId="22634C76"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shd w:val="clear" w:color="auto" w:fill="auto"/>
          </w:tcPr>
          <w:p w14:paraId="567917F8" w14:textId="77777777" w:rsidR="00F01701" w:rsidRPr="00F035A8" w:rsidRDefault="00F01701" w:rsidP="000744EA">
            <w:pPr>
              <w:jc w:val="both"/>
              <w:rPr>
                <w:rFonts w:ascii="Times New Roman" w:eastAsia="Times New Roman" w:hAnsi="Times New Roman" w:cs="Times New Roman"/>
              </w:rPr>
            </w:pPr>
            <w:r w:rsidRPr="00F035A8">
              <w:rPr>
                <w:rFonts w:ascii="Times New Roman" w:eastAsia="Times New Roman" w:hAnsi="Times New Roman" w:cs="Times New Roman"/>
              </w:rPr>
              <w:t>Педагогтердің инновациялық тәжірибесін енгізу және тарату бойынша шығармашылық / зерттеу топтарының жұмыс тиімділігін бағалау.</w:t>
            </w:r>
          </w:p>
          <w:p w14:paraId="7E995B68" w14:textId="77777777" w:rsidR="00F01701" w:rsidRPr="00F035A8" w:rsidRDefault="00F01701" w:rsidP="000744EA">
            <w:pPr>
              <w:jc w:val="both"/>
              <w:rPr>
                <w:rFonts w:ascii="Times New Roman" w:eastAsia="Times New Roman" w:hAnsi="Times New Roman" w:cs="Times New Roman"/>
              </w:rPr>
            </w:pPr>
          </w:p>
          <w:p w14:paraId="5C54AE93" w14:textId="77777777" w:rsidR="00F01701" w:rsidRPr="00F035A8" w:rsidRDefault="00F01701" w:rsidP="000744EA">
            <w:pPr>
              <w:jc w:val="both"/>
              <w:rPr>
                <w:rFonts w:ascii="Times New Roman" w:eastAsia="Times New Roman" w:hAnsi="Times New Roman" w:cs="Times New Roman"/>
              </w:rPr>
            </w:pPr>
          </w:p>
        </w:tc>
        <w:tc>
          <w:tcPr>
            <w:tcW w:w="728" w:type="dxa"/>
            <w:vMerge/>
            <w:tcBorders>
              <w:top w:val="single" w:sz="4" w:space="0" w:color="000000"/>
              <w:left w:val="single" w:sz="4" w:space="0" w:color="000000"/>
              <w:right w:val="single" w:sz="4" w:space="0" w:color="000000"/>
            </w:tcBorders>
            <w:shd w:val="clear" w:color="auto" w:fill="auto"/>
          </w:tcPr>
          <w:p w14:paraId="37BA18BE"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Pr>
          <w:p w14:paraId="7953F49B"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4DBD85E"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Құжаттаманы зерттеу</w:t>
            </w:r>
          </w:p>
          <w:p w14:paraId="210863F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w:t>
            </w:r>
          </w:p>
          <w:p w14:paraId="59EEED9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Сауалнама</w:t>
            </w:r>
          </w:p>
          <w:p w14:paraId="3E1CA56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C03009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Жартыжылдықта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4A3A9153" w14:textId="4CD7A322"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3E5E95B" w14:textId="079A3F86"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ПК</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6636177B"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Мектеп, аудан, қала деңгейінде педагогтердің тәжірибесін жинақтау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442FB83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00949543" w14:textId="77777777" w:rsidTr="009A6A14">
        <w:trPr>
          <w:trHeight w:val="70"/>
        </w:trPr>
        <w:tc>
          <w:tcPr>
            <w:tcW w:w="15451" w:type="dxa"/>
            <w:gridSpan w:val="12"/>
            <w:tcBorders>
              <w:left w:val="single" w:sz="4" w:space="0" w:color="000000"/>
              <w:right w:val="single" w:sz="4" w:space="0" w:color="000000"/>
            </w:tcBorders>
            <w:shd w:val="clear" w:color="auto" w:fill="auto"/>
          </w:tcPr>
          <w:p w14:paraId="0DDA08E9"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4360584A" w14:textId="77777777" w:rsidTr="00C37F71">
        <w:trPr>
          <w:trHeight w:val="1291"/>
        </w:trPr>
        <w:tc>
          <w:tcPr>
            <w:tcW w:w="709" w:type="dxa"/>
            <w:vMerge w:val="restart"/>
            <w:tcBorders>
              <w:left w:val="single" w:sz="4" w:space="0" w:color="000000"/>
              <w:right w:val="single" w:sz="4" w:space="0" w:color="000000"/>
            </w:tcBorders>
            <w:shd w:val="clear" w:color="auto" w:fill="auto"/>
            <w:textDirection w:val="btLr"/>
          </w:tcPr>
          <w:p w14:paraId="5F2ECACF"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4"/>
                <w:szCs w:val="24"/>
              </w:rPr>
            </w:pPr>
            <w:r w:rsidRPr="00F035A8">
              <w:rPr>
                <w:rFonts w:ascii="Times New Roman" w:eastAsia="Times New Roman" w:hAnsi="Times New Roman" w:cs="Times New Roman"/>
                <w:b/>
                <w:color w:val="000000"/>
                <w:sz w:val="24"/>
                <w:szCs w:val="24"/>
              </w:rPr>
              <w:t>Мұғалімнің кәсіби дамуы және өзін-өзі жетілдіруі</w:t>
            </w:r>
          </w:p>
        </w:tc>
        <w:tc>
          <w:tcPr>
            <w:tcW w:w="3241" w:type="dxa"/>
            <w:tcBorders>
              <w:top w:val="single" w:sz="6" w:space="0" w:color="000000"/>
              <w:left w:val="single" w:sz="6" w:space="0" w:color="000000"/>
              <w:bottom w:val="single" w:sz="4" w:space="0" w:color="000000"/>
              <w:right w:val="single" w:sz="6" w:space="0" w:color="000000"/>
            </w:tcBorders>
            <w:shd w:val="clear" w:color="auto" w:fill="auto"/>
          </w:tcPr>
          <w:p w14:paraId="21274C22" w14:textId="77777777" w:rsidR="00F01701" w:rsidRPr="00F035A8" w:rsidRDefault="00F01701" w:rsidP="000744EA">
            <w:pPr>
              <w:shd w:val="clear" w:color="auto" w:fill="FFFFFF"/>
              <w:spacing w:line="274" w:lineRule="auto"/>
              <w:jc w:val="both"/>
              <w:rPr>
                <w:rFonts w:ascii="Times New Roman" w:eastAsia="Times New Roman" w:hAnsi="Times New Roman" w:cs="Times New Roman"/>
              </w:rPr>
            </w:pPr>
            <w:r w:rsidRPr="00F035A8">
              <w:rPr>
                <w:rFonts w:ascii="Times New Roman" w:eastAsia="Times New Roman" w:hAnsi="Times New Roman" w:cs="Times New Roman"/>
                <w:color w:val="000000"/>
              </w:rPr>
              <w:t xml:space="preserve">Оқыту мен тәрбиелеудің әдістері мен формаларының үйлесімінділігін сақтау мен қолдану деңгейін анықтау. </w:t>
            </w:r>
          </w:p>
        </w:tc>
        <w:tc>
          <w:tcPr>
            <w:tcW w:w="870" w:type="dxa"/>
            <w:gridSpan w:val="3"/>
            <w:vMerge w:val="restart"/>
            <w:tcBorders>
              <w:top w:val="single" w:sz="4" w:space="0" w:color="000000"/>
              <w:left w:val="single" w:sz="4" w:space="0" w:color="000000"/>
              <w:right w:val="single" w:sz="4" w:space="0" w:color="000000"/>
            </w:tcBorders>
            <w:shd w:val="clear" w:color="auto" w:fill="auto"/>
            <w:textDirection w:val="btLr"/>
          </w:tcPr>
          <w:p w14:paraId="7BA066A0" w14:textId="77777777" w:rsidR="00F01701" w:rsidRPr="00F035A8" w:rsidRDefault="00F01701" w:rsidP="000744EA">
            <w:pPr>
              <w:pBdr>
                <w:top w:val="nil"/>
                <w:left w:val="nil"/>
                <w:bottom w:val="nil"/>
                <w:right w:val="nil"/>
                <w:between w:val="nil"/>
              </w:pBdr>
              <w:spacing w:after="0" w:line="240" w:lineRule="auto"/>
              <w:ind w:left="113" w:right="113"/>
              <w:jc w:val="both"/>
              <w:rPr>
                <w:rFonts w:ascii="Times New Roman" w:eastAsia="Times New Roman" w:hAnsi="Times New Roman" w:cs="Times New Roman"/>
                <w:b/>
                <w:color w:val="000000"/>
              </w:rPr>
            </w:pPr>
            <w:r w:rsidRPr="00F035A8">
              <w:rPr>
                <w:rFonts w:ascii="Times New Roman" w:eastAsia="Times New Roman" w:hAnsi="Times New Roman" w:cs="Times New Roman"/>
                <w:b/>
                <w:color w:val="000000"/>
              </w:rPr>
              <w:t>Мұғалімнің іс - әрекеттегі тәжірибесін зерттеу</w:t>
            </w:r>
          </w:p>
        </w:tc>
        <w:tc>
          <w:tcPr>
            <w:tcW w:w="709" w:type="dxa"/>
            <w:tcBorders>
              <w:top w:val="single" w:sz="4" w:space="0" w:color="000000"/>
              <w:left w:val="single" w:sz="4" w:space="0" w:color="000000"/>
              <w:right w:val="single" w:sz="4" w:space="0" w:color="000000"/>
            </w:tcBorders>
            <w:shd w:val="clear" w:color="auto" w:fill="auto"/>
          </w:tcPr>
          <w:p w14:paraId="538E03C1"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32F83B"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сабаққа қатысу</w:t>
            </w:r>
          </w:p>
          <w:p w14:paraId="60699F3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Сұхбат</w:t>
            </w:r>
          </w:p>
          <w:p w14:paraId="4F0EBCA7" w14:textId="77777777" w:rsidR="00F01701" w:rsidRPr="00F035A8" w:rsidRDefault="00F01701" w:rsidP="000744EA">
            <w:pPr>
              <w:jc w:val="both"/>
              <w:rPr>
                <w:rFonts w:ascii="Times New Roman" w:eastAsia="Times New Roman" w:hAnsi="Times New Roman" w:cs="Times New Roman"/>
                <w:b/>
                <w:i/>
              </w:rPr>
            </w:pPr>
            <w:r w:rsidRPr="00F035A8">
              <w:rPr>
                <w:rFonts w:ascii="Times New Roman" w:eastAsia="Times New Roman" w:hAnsi="Times New Roman" w:cs="Times New Roman"/>
                <w:b/>
                <w:i/>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368362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Жартыжылдықта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4FF31837" w14:textId="2CCE54C4"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BF4D4D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3A96144C"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Біліктілікті арттыру курстарына жолдама, жас мұғалімдердің онкүндігіне қатысу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2A95796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1C6DDDA0" w14:textId="77777777" w:rsidTr="00C37F71">
        <w:trPr>
          <w:trHeight w:val="1291"/>
        </w:trPr>
        <w:tc>
          <w:tcPr>
            <w:tcW w:w="709" w:type="dxa"/>
            <w:vMerge/>
            <w:tcBorders>
              <w:left w:val="single" w:sz="4" w:space="0" w:color="000000"/>
              <w:right w:val="single" w:sz="4" w:space="0" w:color="000000"/>
            </w:tcBorders>
            <w:shd w:val="clear" w:color="auto" w:fill="auto"/>
          </w:tcPr>
          <w:p w14:paraId="6227D4DD"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tcBorders>
              <w:top w:val="single" w:sz="6" w:space="0" w:color="000000"/>
              <w:left w:val="single" w:sz="6" w:space="0" w:color="000000"/>
              <w:bottom w:val="single" w:sz="6" w:space="0" w:color="000000"/>
              <w:right w:val="single" w:sz="6" w:space="0" w:color="000000"/>
            </w:tcBorders>
            <w:shd w:val="clear" w:color="auto" w:fill="auto"/>
          </w:tcPr>
          <w:p w14:paraId="2D1E1527" w14:textId="77777777" w:rsidR="00F01701" w:rsidRPr="00F035A8" w:rsidRDefault="00F01701" w:rsidP="000744EA">
            <w:pPr>
              <w:shd w:val="clear" w:color="auto" w:fill="FFFFFF"/>
              <w:spacing w:line="274" w:lineRule="auto"/>
              <w:jc w:val="both"/>
              <w:rPr>
                <w:rFonts w:ascii="Times New Roman" w:eastAsia="Times New Roman" w:hAnsi="Times New Roman" w:cs="Times New Roman"/>
              </w:rPr>
            </w:pPr>
            <w:r w:rsidRPr="00F035A8">
              <w:rPr>
                <w:rFonts w:ascii="Times New Roman" w:eastAsia="Times New Roman" w:hAnsi="Times New Roman" w:cs="Times New Roman"/>
                <w:color w:val="000000"/>
              </w:rPr>
              <w:t xml:space="preserve">Психологиялық-педагогикалық білімді және психология мен педагогиканың қазіргі жай-күйі туралы </w:t>
            </w:r>
            <w:r w:rsidRPr="00F035A8">
              <w:rPr>
                <w:rFonts w:ascii="Times New Roman" w:eastAsia="Times New Roman" w:hAnsi="Times New Roman" w:cs="Times New Roman"/>
              </w:rPr>
              <w:t>білімдері мен біліктлігіне баға беру.</w:t>
            </w:r>
          </w:p>
        </w:tc>
        <w:tc>
          <w:tcPr>
            <w:tcW w:w="870" w:type="dxa"/>
            <w:gridSpan w:val="3"/>
            <w:vMerge/>
            <w:tcBorders>
              <w:top w:val="single" w:sz="4" w:space="0" w:color="000000"/>
              <w:left w:val="single" w:sz="4" w:space="0" w:color="000000"/>
              <w:right w:val="single" w:sz="4" w:space="0" w:color="000000"/>
            </w:tcBorders>
            <w:shd w:val="clear" w:color="auto" w:fill="auto"/>
          </w:tcPr>
          <w:p w14:paraId="761E3E19"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41497C"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0ACCC0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Сұхбат</w:t>
            </w:r>
          </w:p>
          <w:p w14:paraId="401BE1F1"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8B79EB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Жартыжылдықта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7517761" w14:textId="63F5A30F"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5B5D78F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2BF756F5"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Біліктілікті арттыру курстарына жолдама, жас мұғалімдердің онкүндігіне қатысу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4ACFAEB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4343465A" w14:textId="77777777" w:rsidTr="00C37F71">
        <w:trPr>
          <w:trHeight w:val="404"/>
        </w:trPr>
        <w:tc>
          <w:tcPr>
            <w:tcW w:w="709" w:type="dxa"/>
            <w:vMerge/>
            <w:tcBorders>
              <w:left w:val="single" w:sz="4" w:space="0" w:color="000000"/>
              <w:right w:val="single" w:sz="4" w:space="0" w:color="000000"/>
            </w:tcBorders>
            <w:shd w:val="clear" w:color="auto" w:fill="auto"/>
          </w:tcPr>
          <w:p w14:paraId="3DDBF960"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tcBorders>
              <w:top w:val="single" w:sz="6" w:space="0" w:color="000000"/>
              <w:left w:val="single" w:sz="6" w:space="0" w:color="000000"/>
              <w:bottom w:val="single" w:sz="6" w:space="0" w:color="000000"/>
              <w:right w:val="single" w:sz="6" w:space="0" w:color="000000"/>
            </w:tcBorders>
            <w:shd w:val="clear" w:color="auto" w:fill="auto"/>
          </w:tcPr>
          <w:p w14:paraId="3AFA9ED5" w14:textId="77777777" w:rsidR="00F01701" w:rsidRPr="00F035A8" w:rsidRDefault="00F01701" w:rsidP="000744EA">
            <w:pPr>
              <w:shd w:val="clear" w:color="auto" w:fill="FFFFFF"/>
              <w:spacing w:line="274" w:lineRule="auto"/>
              <w:jc w:val="both"/>
              <w:rPr>
                <w:rFonts w:ascii="Times New Roman" w:eastAsia="Times New Roman" w:hAnsi="Times New Roman" w:cs="Times New Roman"/>
              </w:rPr>
            </w:pPr>
            <w:r w:rsidRPr="00F035A8">
              <w:rPr>
                <w:rFonts w:ascii="Times New Roman" w:eastAsia="Times New Roman" w:hAnsi="Times New Roman" w:cs="Times New Roman"/>
                <w:color w:val="000000"/>
              </w:rPr>
              <w:t>Өзінің кәсіби дамуының перспективаларын білу</w:t>
            </w:r>
            <w:r w:rsidRPr="00F035A8">
              <w:rPr>
                <w:rFonts w:ascii="Times New Roman" w:eastAsia="Times New Roman" w:hAnsi="Times New Roman" w:cs="Times New Roman"/>
              </w:rPr>
              <w:t xml:space="preserve"> </w:t>
            </w:r>
            <w:r w:rsidRPr="00F035A8">
              <w:rPr>
                <w:rFonts w:ascii="Times New Roman" w:eastAsia="Times New Roman" w:hAnsi="Times New Roman" w:cs="Times New Roman"/>
                <w:color w:val="000000"/>
              </w:rPr>
              <w:t xml:space="preserve">мен жеке стилінің ерекшеліктерін анықтай алу қабілеттерін </w:t>
            </w:r>
            <w:r w:rsidRPr="00F035A8">
              <w:rPr>
                <w:rFonts w:ascii="Times New Roman" w:eastAsia="Times New Roman" w:hAnsi="Times New Roman" w:cs="Times New Roman"/>
              </w:rPr>
              <w:t>бағалау.</w:t>
            </w:r>
            <w:r w:rsidRPr="00F035A8">
              <w:rPr>
                <w:rFonts w:ascii="Times New Roman" w:eastAsia="Times New Roman" w:hAnsi="Times New Roman" w:cs="Times New Roman"/>
                <w:color w:val="000000"/>
              </w:rPr>
              <w:t>.</w:t>
            </w:r>
          </w:p>
        </w:tc>
        <w:tc>
          <w:tcPr>
            <w:tcW w:w="870" w:type="dxa"/>
            <w:gridSpan w:val="3"/>
            <w:vMerge/>
            <w:tcBorders>
              <w:top w:val="single" w:sz="4" w:space="0" w:color="000000"/>
              <w:left w:val="single" w:sz="4" w:space="0" w:color="000000"/>
              <w:right w:val="single" w:sz="4" w:space="0" w:color="000000"/>
            </w:tcBorders>
            <w:shd w:val="clear" w:color="auto" w:fill="auto"/>
          </w:tcPr>
          <w:p w14:paraId="3BAC2BBE"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shd w:val="clear" w:color="auto" w:fill="auto"/>
          </w:tcPr>
          <w:p w14:paraId="5716F41C"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9FB91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Сұхбат</w:t>
            </w:r>
          </w:p>
          <w:p w14:paraId="588C051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AD0301"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Жартыжылдықта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E58EC32" w14:textId="245D806E"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546A01CB"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01D3BB77"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Біліктілікті арттыру курстарына жолдама, жас мұғалімдердің онкүндігіне қатысу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32CB7B3B"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7E176516" w14:textId="77777777" w:rsidTr="00C37F71">
        <w:trPr>
          <w:trHeight w:val="662"/>
        </w:trPr>
        <w:tc>
          <w:tcPr>
            <w:tcW w:w="709" w:type="dxa"/>
            <w:vMerge/>
            <w:tcBorders>
              <w:left w:val="single" w:sz="4" w:space="0" w:color="000000"/>
              <w:right w:val="single" w:sz="4" w:space="0" w:color="000000"/>
            </w:tcBorders>
            <w:shd w:val="clear" w:color="auto" w:fill="auto"/>
          </w:tcPr>
          <w:p w14:paraId="06EEB2DB"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shd w:val="clear" w:color="auto" w:fill="auto"/>
          </w:tcPr>
          <w:p w14:paraId="0E502BF7" w14:textId="77777777" w:rsidR="00F01701" w:rsidRPr="00F035A8" w:rsidRDefault="00F01701" w:rsidP="000744EA">
            <w:pPr>
              <w:pBdr>
                <w:top w:val="nil"/>
                <w:left w:val="nil"/>
                <w:bottom w:val="nil"/>
                <w:right w:val="nil"/>
                <w:between w:val="nil"/>
              </w:pBdr>
              <w:spacing w:after="160" w:line="259"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Мұғалімнің өзін-өзі дамытуға дайынды</w:t>
            </w:r>
            <w:r w:rsidRPr="00F035A8">
              <w:rPr>
                <w:rFonts w:ascii="Times New Roman" w:eastAsia="Times New Roman" w:hAnsi="Times New Roman" w:cs="Times New Roman"/>
              </w:rPr>
              <w:t>қ деңгейін анықтау.</w:t>
            </w:r>
          </w:p>
        </w:tc>
        <w:tc>
          <w:tcPr>
            <w:tcW w:w="870" w:type="dxa"/>
            <w:gridSpan w:val="3"/>
            <w:vMerge/>
            <w:tcBorders>
              <w:top w:val="single" w:sz="4" w:space="0" w:color="000000"/>
              <w:left w:val="single" w:sz="4" w:space="0" w:color="000000"/>
              <w:right w:val="single" w:sz="4" w:space="0" w:color="000000"/>
            </w:tcBorders>
            <w:shd w:val="clear" w:color="auto" w:fill="auto"/>
          </w:tcPr>
          <w:p w14:paraId="34B3633F"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F32A6C"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BAF567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Сұхбат</w:t>
            </w:r>
          </w:p>
          <w:p w14:paraId="4094D5EB"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DF655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Жартыжылдықта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D3EE989" w14:textId="60B7950B"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1191F21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2700C3C8"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Біліктілікті арттыру курстарына жолдама, жас мұғалімдердің онкүндігіне қатысу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63639351"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44449268" w14:textId="77777777" w:rsidTr="00C37F71">
        <w:trPr>
          <w:trHeight w:val="723"/>
        </w:trPr>
        <w:tc>
          <w:tcPr>
            <w:tcW w:w="709" w:type="dxa"/>
            <w:vMerge/>
            <w:tcBorders>
              <w:left w:val="single" w:sz="4" w:space="0" w:color="000000"/>
              <w:right w:val="single" w:sz="4" w:space="0" w:color="000000"/>
            </w:tcBorders>
            <w:shd w:val="clear" w:color="auto" w:fill="auto"/>
          </w:tcPr>
          <w:p w14:paraId="628DF4F3"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shd w:val="clear" w:color="auto" w:fill="auto"/>
          </w:tcPr>
          <w:p w14:paraId="7AFB0722" w14:textId="77777777" w:rsidR="00F01701" w:rsidRPr="00F035A8" w:rsidRDefault="00F01701" w:rsidP="000744EA">
            <w:pPr>
              <w:pBdr>
                <w:top w:val="nil"/>
                <w:left w:val="nil"/>
                <w:bottom w:val="nil"/>
                <w:right w:val="nil"/>
                <w:between w:val="nil"/>
              </w:pBdr>
              <w:spacing w:after="160" w:line="259"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Оқытудың белсенді формалары мен әдістерін қолданудың  тиімділігін анықтау.</w:t>
            </w:r>
          </w:p>
        </w:tc>
        <w:tc>
          <w:tcPr>
            <w:tcW w:w="870" w:type="dxa"/>
            <w:gridSpan w:val="3"/>
            <w:vMerge/>
            <w:tcBorders>
              <w:top w:val="single" w:sz="4" w:space="0" w:color="000000"/>
              <w:left w:val="single" w:sz="4" w:space="0" w:color="000000"/>
              <w:right w:val="single" w:sz="4" w:space="0" w:color="000000"/>
            </w:tcBorders>
            <w:shd w:val="clear" w:color="auto" w:fill="auto"/>
          </w:tcPr>
          <w:p w14:paraId="0B4DA308"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709" w:type="dxa"/>
            <w:tcBorders>
              <w:top w:val="single" w:sz="4" w:space="0" w:color="000000"/>
              <w:left w:val="single" w:sz="4" w:space="0" w:color="000000"/>
              <w:right w:val="single" w:sz="4" w:space="0" w:color="000000"/>
            </w:tcBorders>
            <w:shd w:val="clear" w:color="auto" w:fill="auto"/>
          </w:tcPr>
          <w:p w14:paraId="3C74312A"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08EE821"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сабаққа қатысу</w:t>
            </w:r>
          </w:p>
          <w:p w14:paraId="156C2BF5"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Сұхбат</w:t>
            </w:r>
          </w:p>
          <w:p w14:paraId="71DF140B"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610D320"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Жартыжылдықта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E80201C" w14:textId="3EFF0EE8"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45C8F77"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5DF89209"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 xml:space="preserve">Біліктілікті арттыру курстарына жолдама, жас мұғалімдердің </w:t>
            </w:r>
            <w:r w:rsidRPr="00DF48BC">
              <w:rPr>
                <w:rFonts w:ascii="Times New Roman" w:eastAsia="Times New Roman" w:hAnsi="Times New Roman" w:cs="Times New Roman"/>
                <w:color w:val="000000"/>
              </w:rPr>
              <w:lastRenderedPageBreak/>
              <w:t>онкүндігіне қатысу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240739E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F035A8" w14:paraId="062C45D7" w14:textId="77777777" w:rsidTr="00C37F71">
        <w:trPr>
          <w:trHeight w:val="713"/>
        </w:trPr>
        <w:tc>
          <w:tcPr>
            <w:tcW w:w="709" w:type="dxa"/>
            <w:vMerge/>
            <w:tcBorders>
              <w:left w:val="single" w:sz="4" w:space="0" w:color="000000"/>
              <w:right w:val="single" w:sz="4" w:space="0" w:color="000000"/>
            </w:tcBorders>
            <w:shd w:val="clear" w:color="auto" w:fill="auto"/>
          </w:tcPr>
          <w:p w14:paraId="15B16A90"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shd w:val="clear" w:color="auto" w:fill="auto"/>
          </w:tcPr>
          <w:p w14:paraId="5251D46D" w14:textId="77777777" w:rsidR="00F01701" w:rsidRPr="00F035A8" w:rsidRDefault="00F01701" w:rsidP="000744EA">
            <w:pPr>
              <w:pBdr>
                <w:top w:val="nil"/>
                <w:left w:val="nil"/>
                <w:bottom w:val="nil"/>
                <w:right w:val="nil"/>
                <w:between w:val="nil"/>
              </w:pBdr>
              <w:spacing w:after="160" w:line="259"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Тұлғаның шығармашылық әлеуетінің деңгейін бағалау тәжірибелерін анықтау.</w:t>
            </w:r>
          </w:p>
        </w:tc>
        <w:tc>
          <w:tcPr>
            <w:tcW w:w="870" w:type="dxa"/>
            <w:gridSpan w:val="3"/>
            <w:vMerge/>
            <w:tcBorders>
              <w:top w:val="single" w:sz="4" w:space="0" w:color="000000"/>
              <w:left w:val="single" w:sz="4" w:space="0" w:color="000000"/>
              <w:right w:val="single" w:sz="4" w:space="0" w:color="000000"/>
            </w:tcBorders>
            <w:shd w:val="clear" w:color="auto" w:fill="auto"/>
          </w:tcPr>
          <w:p w14:paraId="284F49B1"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CADAF4"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53E7956"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Сұхбат</w:t>
            </w:r>
          </w:p>
          <w:p w14:paraId="78C1C90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D4939CD"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Жартыжылдықта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D3B52DA" w14:textId="4491C21A"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27E645D2"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48114DD9"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Біліктілікті арттыру курстарына жолдама, жас мұғалімдердің онкүндігіне қатысу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5AE45F63"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r w:rsidR="00F01701" w:rsidRPr="00482900" w14:paraId="3EF5EAAD" w14:textId="77777777" w:rsidTr="00C37F71">
        <w:trPr>
          <w:trHeight w:val="675"/>
        </w:trPr>
        <w:tc>
          <w:tcPr>
            <w:tcW w:w="709" w:type="dxa"/>
            <w:vMerge/>
            <w:tcBorders>
              <w:left w:val="single" w:sz="4" w:space="0" w:color="000000"/>
              <w:right w:val="single" w:sz="4" w:space="0" w:color="000000"/>
            </w:tcBorders>
            <w:shd w:val="clear" w:color="auto" w:fill="auto"/>
          </w:tcPr>
          <w:p w14:paraId="6B7FF9A8"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sz w:val="18"/>
                <w:szCs w:val="18"/>
              </w:rPr>
            </w:pPr>
          </w:p>
        </w:tc>
        <w:tc>
          <w:tcPr>
            <w:tcW w:w="3241" w:type="dxa"/>
            <w:shd w:val="clear" w:color="auto" w:fill="auto"/>
          </w:tcPr>
          <w:p w14:paraId="279996D9" w14:textId="77777777" w:rsidR="00F01701" w:rsidRPr="00F035A8" w:rsidRDefault="00F01701" w:rsidP="000744EA">
            <w:pPr>
              <w:pBdr>
                <w:top w:val="nil"/>
                <w:left w:val="nil"/>
                <w:bottom w:val="nil"/>
                <w:right w:val="nil"/>
                <w:between w:val="nil"/>
              </w:pBdr>
              <w:spacing w:after="160" w:line="259"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Коммуникативтік құзыреттілік</w:t>
            </w:r>
            <w:r w:rsidRPr="00F035A8">
              <w:rPr>
                <w:rFonts w:ascii="Times New Roman" w:eastAsia="Times New Roman" w:hAnsi="Times New Roman" w:cs="Times New Roman"/>
              </w:rPr>
              <w:t xml:space="preserve"> деңгейін </w:t>
            </w:r>
            <w:r w:rsidRPr="00F035A8">
              <w:rPr>
                <w:rFonts w:ascii="Times New Roman" w:eastAsia="Times New Roman" w:hAnsi="Times New Roman" w:cs="Times New Roman"/>
                <w:color w:val="000000"/>
              </w:rPr>
              <w:t>бағалау.</w:t>
            </w:r>
          </w:p>
        </w:tc>
        <w:tc>
          <w:tcPr>
            <w:tcW w:w="870" w:type="dxa"/>
            <w:gridSpan w:val="3"/>
            <w:vMerge/>
            <w:tcBorders>
              <w:top w:val="single" w:sz="4" w:space="0" w:color="000000"/>
              <w:left w:val="single" w:sz="4" w:space="0" w:color="000000"/>
              <w:right w:val="single" w:sz="4" w:space="0" w:color="000000"/>
            </w:tcBorders>
            <w:shd w:val="clear" w:color="auto" w:fill="auto"/>
          </w:tcPr>
          <w:p w14:paraId="4A3CBD33" w14:textId="77777777" w:rsidR="00F01701" w:rsidRPr="00F035A8" w:rsidRDefault="00F01701" w:rsidP="000744EA">
            <w:pPr>
              <w:widowControl w:val="0"/>
              <w:pBdr>
                <w:top w:val="nil"/>
                <w:left w:val="nil"/>
                <w:bottom w:val="nil"/>
                <w:right w:val="nil"/>
                <w:between w:val="nil"/>
              </w:pBdr>
              <w:spacing w:after="0"/>
              <w:jc w:val="both"/>
              <w:rPr>
                <w:rFonts w:ascii="Times New Roman" w:eastAsia="Times New Roman"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333A7A" w14:textId="77777777" w:rsidR="00F01701" w:rsidRPr="00F035A8" w:rsidRDefault="00F01701" w:rsidP="000744EA">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Тақырыптық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5711D8"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Бақылау: сабаққа қатысу</w:t>
            </w:r>
          </w:p>
          <w:p w14:paraId="5E5455CC"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F035A8">
              <w:rPr>
                <w:rFonts w:ascii="Times New Roman" w:eastAsia="Times New Roman" w:hAnsi="Times New Roman" w:cs="Times New Roman"/>
                <w:b/>
                <w:i/>
                <w:color w:val="000000"/>
              </w:rPr>
              <w:t>Сұхбат</w:t>
            </w:r>
          </w:p>
          <w:p w14:paraId="646C5424"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b/>
                <w:i/>
                <w:color w:val="000000"/>
              </w:rPr>
              <w:t>Талдау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AE4CB89"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Жартыжылдықта 1 рет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2661142C" w14:textId="1F491F24"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w:t>
            </w:r>
            <w:r w:rsidR="00286386">
              <w:rPr>
                <w:rFonts w:ascii="Times New Roman" w:eastAsia="Times New Roman" w:hAnsi="Times New Roman" w:cs="Times New Roman"/>
                <w:color w:val="000000"/>
              </w:rPr>
              <w:t>Т</w:t>
            </w:r>
            <w:r w:rsidRPr="00F035A8">
              <w:rPr>
                <w:rFonts w:ascii="Times New Roman" w:eastAsia="Times New Roman" w:hAnsi="Times New Roman" w:cs="Times New Roman"/>
                <w:color w:val="000000"/>
              </w:rPr>
              <w:t>ІЖО ДОТІЖО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54FA7CF" w14:textId="77777777" w:rsidR="00F01701" w:rsidRPr="00F035A8"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Директордың жанындағы кеңес</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0BE5A983" w14:textId="77777777" w:rsidR="00F01701" w:rsidRPr="00DF48BC"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F48BC">
              <w:rPr>
                <w:rFonts w:ascii="Times New Roman" w:eastAsia="Times New Roman" w:hAnsi="Times New Roman" w:cs="Times New Roman"/>
                <w:color w:val="000000"/>
              </w:rPr>
              <w:t>жас мұғалімдердің онкүндігіне қатысу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04A4BD11" w14:textId="77777777" w:rsidR="00F01701" w:rsidRPr="00721F0D" w:rsidRDefault="00F01701" w:rsidP="00074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tc>
      </w:tr>
    </w:tbl>
    <w:p w14:paraId="52AA34A9" w14:textId="40CB9C3D" w:rsidR="00F01701" w:rsidRDefault="00F01701" w:rsidP="000744EA">
      <w:pPr>
        <w:spacing w:after="0" w:line="240" w:lineRule="auto"/>
        <w:jc w:val="both"/>
        <w:rPr>
          <w:rFonts w:ascii="Times New Roman" w:eastAsia="Times New Roman" w:hAnsi="Times New Roman" w:cs="Times New Roman"/>
          <w:b/>
          <w:sz w:val="28"/>
          <w:szCs w:val="28"/>
          <w:lang w:val="ru-RU"/>
        </w:rPr>
      </w:pPr>
    </w:p>
    <w:p w14:paraId="6C51949C" w14:textId="77777777" w:rsidR="00B70BE9" w:rsidRDefault="00E876A8" w:rsidP="000744EA">
      <w:pPr>
        <w:spacing w:after="0" w:line="240" w:lineRule="auto"/>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                </w:t>
      </w:r>
    </w:p>
    <w:p w14:paraId="0DF9AE17"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3E9869D8"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782153DD"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319B41AB"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2C3304AE"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3C474C98"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165244B4"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6D226CED"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5CB9C17F"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5D4119A6"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2581E074"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028C923E"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65D30EAA"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6CE68E29" w14:textId="77777777" w:rsidR="00B70BE9" w:rsidRDefault="00B70BE9" w:rsidP="000744EA">
      <w:pPr>
        <w:spacing w:after="0" w:line="240" w:lineRule="auto"/>
        <w:jc w:val="both"/>
        <w:rPr>
          <w:rFonts w:ascii="Times New Roman" w:eastAsia="Times New Roman" w:hAnsi="Times New Roman" w:cs="Times New Roman"/>
          <w:b/>
          <w:sz w:val="28"/>
          <w:szCs w:val="28"/>
          <w:lang w:val="ru-RU"/>
        </w:rPr>
      </w:pPr>
    </w:p>
    <w:p w14:paraId="11538751" w14:textId="77777777" w:rsidR="00DF48BC" w:rsidRDefault="00DF48BC" w:rsidP="000744EA">
      <w:pPr>
        <w:spacing w:after="0" w:line="240" w:lineRule="auto"/>
        <w:jc w:val="both"/>
        <w:rPr>
          <w:rFonts w:ascii="Times New Roman" w:eastAsia="Times New Roman" w:hAnsi="Times New Roman" w:cs="Times New Roman"/>
          <w:b/>
          <w:sz w:val="28"/>
          <w:szCs w:val="28"/>
          <w:lang w:val="ru-RU"/>
        </w:rPr>
      </w:pPr>
    </w:p>
    <w:p w14:paraId="266004F4" w14:textId="63E8BC25" w:rsidR="00F01701" w:rsidRPr="00482900" w:rsidRDefault="00F01701" w:rsidP="00B70BE9">
      <w:pPr>
        <w:spacing w:after="0" w:line="240" w:lineRule="auto"/>
        <w:jc w:val="center"/>
        <w:rPr>
          <w:rFonts w:ascii="Times New Roman" w:eastAsia="Times New Roman" w:hAnsi="Times New Roman" w:cs="Times New Roman"/>
          <w:b/>
          <w:sz w:val="28"/>
          <w:szCs w:val="28"/>
        </w:rPr>
      </w:pPr>
      <w:r w:rsidRPr="00482900">
        <w:rPr>
          <w:rFonts w:ascii="Times New Roman" w:eastAsia="Times New Roman" w:hAnsi="Times New Roman" w:cs="Times New Roman"/>
          <w:b/>
          <w:sz w:val="28"/>
          <w:szCs w:val="28"/>
        </w:rPr>
        <w:lastRenderedPageBreak/>
        <w:t>VІ. ТӘРБИЕ ПРОЦЕСІНІҢ, ӨТКІЗІЛГЕН ІС –ШАРАЛАРДЫҢ САПАСЫН БАҚЫЛАУ</w:t>
      </w:r>
    </w:p>
    <w:p w14:paraId="4CAAD929" w14:textId="77777777" w:rsidR="00F01701" w:rsidRPr="00482900" w:rsidRDefault="00F01701" w:rsidP="000744EA">
      <w:pPr>
        <w:spacing w:after="0" w:line="240" w:lineRule="auto"/>
        <w:jc w:val="both"/>
        <w:rPr>
          <w:rFonts w:ascii="Times New Roman" w:eastAsia="Times New Roman" w:hAnsi="Times New Roman" w:cs="Times New Roman"/>
          <w:b/>
          <w:sz w:val="28"/>
          <w:szCs w:val="28"/>
        </w:rPr>
      </w:pPr>
    </w:p>
    <w:tbl>
      <w:tblPr>
        <w:tblW w:w="16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2235"/>
        <w:gridCol w:w="2585"/>
        <w:gridCol w:w="1418"/>
        <w:gridCol w:w="1417"/>
        <w:gridCol w:w="1559"/>
        <w:gridCol w:w="1612"/>
        <w:gridCol w:w="1134"/>
        <w:gridCol w:w="904"/>
        <w:gridCol w:w="1417"/>
        <w:gridCol w:w="1417"/>
      </w:tblGrid>
      <w:tr w:rsidR="00F01701" w:rsidRPr="00F035A8" w14:paraId="1FA406D4" w14:textId="77777777" w:rsidTr="00C37F71">
        <w:trPr>
          <w:jc w:val="center"/>
        </w:trPr>
        <w:tc>
          <w:tcPr>
            <w:tcW w:w="509" w:type="dxa"/>
            <w:shd w:val="clear" w:color="auto" w:fill="auto"/>
            <w:vAlign w:val="center"/>
          </w:tcPr>
          <w:p w14:paraId="5159CF89" w14:textId="77777777"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w:t>
            </w:r>
          </w:p>
        </w:tc>
        <w:tc>
          <w:tcPr>
            <w:tcW w:w="2235" w:type="dxa"/>
            <w:shd w:val="clear" w:color="auto" w:fill="auto"/>
            <w:vAlign w:val="center"/>
          </w:tcPr>
          <w:p w14:paraId="7D7BAC35" w14:textId="77777777"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тақырыбы</w:t>
            </w:r>
          </w:p>
        </w:tc>
        <w:tc>
          <w:tcPr>
            <w:tcW w:w="2585" w:type="dxa"/>
            <w:shd w:val="clear" w:color="auto" w:fill="auto"/>
            <w:vAlign w:val="center"/>
          </w:tcPr>
          <w:p w14:paraId="0C8A6D9C" w14:textId="77777777"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мақсаты</w:t>
            </w:r>
          </w:p>
        </w:tc>
        <w:tc>
          <w:tcPr>
            <w:tcW w:w="1418" w:type="dxa"/>
            <w:shd w:val="clear" w:color="auto" w:fill="auto"/>
            <w:vAlign w:val="center"/>
          </w:tcPr>
          <w:p w14:paraId="359BB2FE" w14:textId="77777777"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объектісі</w:t>
            </w:r>
          </w:p>
        </w:tc>
        <w:tc>
          <w:tcPr>
            <w:tcW w:w="1417" w:type="dxa"/>
            <w:shd w:val="clear" w:color="auto" w:fill="auto"/>
            <w:vAlign w:val="center"/>
          </w:tcPr>
          <w:p w14:paraId="312E9264" w14:textId="77777777"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түрі</w:t>
            </w:r>
          </w:p>
        </w:tc>
        <w:tc>
          <w:tcPr>
            <w:tcW w:w="1559" w:type="dxa"/>
            <w:shd w:val="clear" w:color="auto" w:fill="auto"/>
            <w:vAlign w:val="center"/>
          </w:tcPr>
          <w:p w14:paraId="62B2D12E" w14:textId="77777777"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Бақылау әдістері</w:t>
            </w:r>
          </w:p>
        </w:tc>
        <w:tc>
          <w:tcPr>
            <w:tcW w:w="1612" w:type="dxa"/>
            <w:shd w:val="clear" w:color="auto" w:fill="auto"/>
            <w:vAlign w:val="center"/>
          </w:tcPr>
          <w:p w14:paraId="102525CC" w14:textId="77777777" w:rsidR="00F035A8" w:rsidRDefault="00F01701" w:rsidP="00F035A8">
            <w:pPr>
              <w:tabs>
                <w:tab w:val="left" w:pos="2760"/>
              </w:tabs>
              <w:spacing w:after="0" w:line="240" w:lineRule="auto"/>
              <w:jc w:val="center"/>
              <w:rPr>
                <w:rFonts w:ascii="Times New Roman" w:eastAsia="Times New Roman" w:hAnsi="Times New Roman" w:cs="Times New Roman"/>
                <w:b/>
                <w:sz w:val="24"/>
                <w:lang w:val="ru-RU"/>
              </w:rPr>
            </w:pPr>
            <w:r w:rsidRPr="00F035A8">
              <w:rPr>
                <w:rFonts w:ascii="Times New Roman" w:eastAsia="Times New Roman" w:hAnsi="Times New Roman" w:cs="Times New Roman"/>
                <w:b/>
                <w:sz w:val="24"/>
              </w:rPr>
              <w:t>Орындау мерзім</w:t>
            </w:r>
          </w:p>
          <w:p w14:paraId="010FBD2A" w14:textId="7C27C053"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дері</w:t>
            </w:r>
          </w:p>
        </w:tc>
        <w:tc>
          <w:tcPr>
            <w:tcW w:w="1134" w:type="dxa"/>
            <w:shd w:val="clear" w:color="auto" w:fill="auto"/>
            <w:vAlign w:val="center"/>
          </w:tcPr>
          <w:p w14:paraId="1C0A195B" w14:textId="77777777" w:rsidR="00F035A8" w:rsidRDefault="00F01701" w:rsidP="00F035A8">
            <w:pPr>
              <w:tabs>
                <w:tab w:val="left" w:pos="2760"/>
              </w:tabs>
              <w:spacing w:after="0" w:line="240" w:lineRule="auto"/>
              <w:jc w:val="center"/>
              <w:rPr>
                <w:rFonts w:ascii="Times New Roman" w:eastAsia="Times New Roman" w:hAnsi="Times New Roman" w:cs="Times New Roman"/>
                <w:b/>
                <w:sz w:val="24"/>
                <w:lang w:val="ru-RU"/>
              </w:rPr>
            </w:pPr>
            <w:r w:rsidRPr="00F035A8">
              <w:rPr>
                <w:rFonts w:ascii="Times New Roman" w:eastAsia="Times New Roman" w:hAnsi="Times New Roman" w:cs="Times New Roman"/>
                <w:b/>
                <w:sz w:val="24"/>
              </w:rPr>
              <w:t>Жауап</w:t>
            </w:r>
          </w:p>
          <w:p w14:paraId="53D89381" w14:textId="4A7B6C6F"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тылар</w:t>
            </w:r>
          </w:p>
        </w:tc>
        <w:tc>
          <w:tcPr>
            <w:tcW w:w="904" w:type="dxa"/>
            <w:shd w:val="clear" w:color="auto" w:fill="auto"/>
            <w:vAlign w:val="center"/>
          </w:tcPr>
          <w:p w14:paraId="369F8BE4" w14:textId="77777777"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Қарау орны</w:t>
            </w:r>
          </w:p>
        </w:tc>
        <w:tc>
          <w:tcPr>
            <w:tcW w:w="1417" w:type="dxa"/>
            <w:shd w:val="clear" w:color="auto" w:fill="auto"/>
            <w:vAlign w:val="center"/>
          </w:tcPr>
          <w:p w14:paraId="21C66878" w14:textId="77777777"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Басқарушылық шешім</w:t>
            </w:r>
          </w:p>
        </w:tc>
        <w:tc>
          <w:tcPr>
            <w:tcW w:w="1417" w:type="dxa"/>
            <w:shd w:val="clear" w:color="auto" w:fill="auto"/>
            <w:vAlign w:val="center"/>
          </w:tcPr>
          <w:p w14:paraId="53A297BD" w14:textId="77777777" w:rsidR="00F01701" w:rsidRPr="00F035A8" w:rsidRDefault="00F01701" w:rsidP="00F035A8">
            <w:pPr>
              <w:tabs>
                <w:tab w:val="left" w:pos="2760"/>
              </w:tabs>
              <w:spacing w:after="0" w:line="240" w:lineRule="auto"/>
              <w:jc w:val="center"/>
              <w:rPr>
                <w:rFonts w:ascii="Times New Roman" w:eastAsia="Times New Roman" w:hAnsi="Times New Roman" w:cs="Times New Roman"/>
                <w:b/>
                <w:sz w:val="24"/>
              </w:rPr>
            </w:pPr>
            <w:r w:rsidRPr="00F035A8">
              <w:rPr>
                <w:rFonts w:ascii="Times New Roman" w:eastAsia="Times New Roman" w:hAnsi="Times New Roman" w:cs="Times New Roman"/>
                <w:b/>
                <w:sz w:val="24"/>
              </w:rPr>
              <w:t>Екінші бақылау</w:t>
            </w:r>
          </w:p>
        </w:tc>
      </w:tr>
      <w:tr w:rsidR="00F01701" w:rsidRPr="00F035A8" w14:paraId="62BD160F" w14:textId="77777777" w:rsidTr="00C37F71">
        <w:trPr>
          <w:jc w:val="center"/>
        </w:trPr>
        <w:tc>
          <w:tcPr>
            <w:tcW w:w="509" w:type="dxa"/>
            <w:shd w:val="clear" w:color="auto" w:fill="auto"/>
          </w:tcPr>
          <w:p w14:paraId="72A6AC5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w:t>
            </w:r>
          </w:p>
        </w:tc>
        <w:tc>
          <w:tcPr>
            <w:tcW w:w="2235" w:type="dxa"/>
            <w:shd w:val="clear" w:color="auto" w:fill="auto"/>
          </w:tcPr>
          <w:p w14:paraId="7F2E375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Тәрбие жұмысында  нормативтік құжаттардың басшылыққа алынуы</w:t>
            </w:r>
          </w:p>
        </w:tc>
        <w:tc>
          <w:tcPr>
            <w:tcW w:w="2585" w:type="dxa"/>
            <w:shd w:val="clear" w:color="auto" w:fill="auto"/>
          </w:tcPr>
          <w:p w14:paraId="2B0E8F4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Құжаттардың бірыңғай талаптарға сәйкестігін назарда ұстау</w:t>
            </w:r>
          </w:p>
        </w:tc>
        <w:tc>
          <w:tcPr>
            <w:tcW w:w="1418" w:type="dxa"/>
            <w:shd w:val="clear" w:color="auto" w:fill="auto"/>
          </w:tcPr>
          <w:p w14:paraId="689B5BF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Тәрбие жұмысының жоспары</w:t>
            </w:r>
          </w:p>
        </w:tc>
        <w:tc>
          <w:tcPr>
            <w:tcW w:w="1417" w:type="dxa"/>
            <w:shd w:val="clear" w:color="auto" w:fill="auto"/>
          </w:tcPr>
          <w:p w14:paraId="2B236C3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08FB6C4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Құжаттамаларды зерделеу</w:t>
            </w:r>
          </w:p>
        </w:tc>
        <w:tc>
          <w:tcPr>
            <w:tcW w:w="1612" w:type="dxa"/>
            <w:shd w:val="clear" w:color="auto" w:fill="auto"/>
          </w:tcPr>
          <w:p w14:paraId="307486C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Тамыз, қаңтар</w:t>
            </w:r>
          </w:p>
        </w:tc>
        <w:tc>
          <w:tcPr>
            <w:tcW w:w="1134" w:type="dxa"/>
            <w:shd w:val="clear" w:color="auto" w:fill="auto"/>
          </w:tcPr>
          <w:p w14:paraId="01643F1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Директор</w:t>
            </w:r>
          </w:p>
        </w:tc>
        <w:tc>
          <w:tcPr>
            <w:tcW w:w="904" w:type="dxa"/>
            <w:shd w:val="clear" w:color="auto" w:fill="auto"/>
          </w:tcPr>
          <w:p w14:paraId="7DD610C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184F7D71" w14:textId="77777777" w:rsidR="00F01701" w:rsidRPr="00F035A8" w:rsidRDefault="00F01701" w:rsidP="00F035A8">
            <w:pPr>
              <w:spacing w:after="0" w:line="240" w:lineRule="auto"/>
              <w:ind w:left="113"/>
              <w:jc w:val="both"/>
              <w:rPr>
                <w:rFonts w:ascii="Times New Roman" w:eastAsia="Times New Roman" w:hAnsi="Times New Roman" w:cs="Times New Roman"/>
              </w:rPr>
            </w:pPr>
            <w:r w:rsidRPr="00F035A8">
              <w:rPr>
                <w:rFonts w:ascii="Times New Roman" w:eastAsia="Times New Roman" w:hAnsi="Times New Roman" w:cs="Times New Roman"/>
              </w:rPr>
              <w:t>Матрицаның VI бөліміндегі басқару шешімдерінің нұсқаларын қараңыз</w:t>
            </w:r>
          </w:p>
        </w:tc>
        <w:tc>
          <w:tcPr>
            <w:tcW w:w="1417" w:type="dxa"/>
            <w:shd w:val="clear" w:color="auto" w:fill="auto"/>
          </w:tcPr>
          <w:p w14:paraId="3C8C058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Қаңтар </w:t>
            </w:r>
          </w:p>
        </w:tc>
      </w:tr>
      <w:tr w:rsidR="00F01701" w:rsidRPr="00F035A8" w14:paraId="71580EF5" w14:textId="77777777" w:rsidTr="00C37F71">
        <w:trPr>
          <w:jc w:val="center"/>
        </w:trPr>
        <w:tc>
          <w:tcPr>
            <w:tcW w:w="509" w:type="dxa"/>
            <w:shd w:val="clear" w:color="auto" w:fill="auto"/>
          </w:tcPr>
          <w:p w14:paraId="0B042D9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2</w:t>
            </w:r>
          </w:p>
        </w:tc>
        <w:tc>
          <w:tcPr>
            <w:tcW w:w="2235" w:type="dxa"/>
            <w:shd w:val="clear" w:color="auto" w:fill="auto"/>
          </w:tcPr>
          <w:p w14:paraId="3A56DD0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Тәрбие  жұмысын ұйымдастыру</w:t>
            </w:r>
          </w:p>
        </w:tc>
        <w:tc>
          <w:tcPr>
            <w:tcW w:w="2585" w:type="dxa"/>
            <w:shd w:val="clear" w:color="auto" w:fill="auto"/>
          </w:tcPr>
          <w:p w14:paraId="3169BB6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Тәрбие жұмысының басымдықтарын және сапасын анықтау</w:t>
            </w:r>
          </w:p>
        </w:tc>
        <w:tc>
          <w:tcPr>
            <w:tcW w:w="1418" w:type="dxa"/>
            <w:shd w:val="clear" w:color="auto" w:fill="auto"/>
          </w:tcPr>
          <w:p w14:paraId="4046DC7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Сынып жетекшілерінің жұмысы</w:t>
            </w:r>
          </w:p>
        </w:tc>
        <w:tc>
          <w:tcPr>
            <w:tcW w:w="1417" w:type="dxa"/>
            <w:shd w:val="clear" w:color="auto" w:fill="auto"/>
          </w:tcPr>
          <w:p w14:paraId="7984CC12"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7695BEA1"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Жоспардың орындалуын бақылау, талдау</w:t>
            </w:r>
          </w:p>
        </w:tc>
        <w:tc>
          <w:tcPr>
            <w:tcW w:w="1612" w:type="dxa"/>
            <w:shd w:val="clear" w:color="auto" w:fill="auto"/>
          </w:tcPr>
          <w:p w14:paraId="69BF1C8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Тамыз, қаңтар </w:t>
            </w:r>
          </w:p>
        </w:tc>
        <w:tc>
          <w:tcPr>
            <w:tcW w:w="1134" w:type="dxa"/>
            <w:shd w:val="clear" w:color="auto" w:fill="auto"/>
          </w:tcPr>
          <w:p w14:paraId="63B537A2"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3A243996"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СЖО</w:t>
            </w:r>
          </w:p>
        </w:tc>
        <w:tc>
          <w:tcPr>
            <w:tcW w:w="1417" w:type="dxa"/>
            <w:shd w:val="clear" w:color="auto" w:fill="auto"/>
          </w:tcPr>
          <w:p w14:paraId="1AC21360" w14:textId="7286BE04"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226E023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Қаңтар </w:t>
            </w:r>
          </w:p>
        </w:tc>
      </w:tr>
      <w:tr w:rsidR="00F01701" w:rsidRPr="00F035A8" w14:paraId="50732DE6" w14:textId="77777777" w:rsidTr="00C37F71">
        <w:trPr>
          <w:jc w:val="center"/>
        </w:trPr>
        <w:tc>
          <w:tcPr>
            <w:tcW w:w="509" w:type="dxa"/>
            <w:shd w:val="clear" w:color="auto" w:fill="auto"/>
          </w:tcPr>
          <w:p w14:paraId="5A42CD6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3</w:t>
            </w:r>
          </w:p>
        </w:tc>
        <w:tc>
          <w:tcPr>
            <w:tcW w:w="2235" w:type="dxa"/>
            <w:shd w:val="clear" w:color="auto" w:fill="auto"/>
          </w:tcPr>
          <w:p w14:paraId="4FCFDBB0" w14:textId="77777777" w:rsidR="00F01701" w:rsidRPr="00F035A8" w:rsidRDefault="00F01701" w:rsidP="00F035A8">
            <w:pPr>
              <w:tabs>
                <w:tab w:val="left" w:pos="2760"/>
              </w:tabs>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Сынып жетекшілердің тәрбие жұмысының жоспарын бекіту және тексеру</w:t>
            </w:r>
          </w:p>
        </w:tc>
        <w:tc>
          <w:tcPr>
            <w:tcW w:w="2585" w:type="dxa"/>
            <w:shd w:val="clear" w:color="auto" w:fill="auto"/>
          </w:tcPr>
          <w:p w14:paraId="742BC9E6" w14:textId="77777777" w:rsidR="00F01701" w:rsidRPr="00F035A8" w:rsidRDefault="00F01701" w:rsidP="00F035A8">
            <w:pPr>
              <w:tabs>
                <w:tab w:val="left" w:pos="2760"/>
              </w:tabs>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Құжаттардың бірыңғай талаптарға сәйкестігін назарда ұстау</w:t>
            </w:r>
          </w:p>
        </w:tc>
        <w:tc>
          <w:tcPr>
            <w:tcW w:w="1418" w:type="dxa"/>
            <w:shd w:val="clear" w:color="auto" w:fill="auto"/>
          </w:tcPr>
          <w:p w14:paraId="4EED6A06"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Сынып жетекшісінің жұмыс жоспары</w:t>
            </w:r>
          </w:p>
        </w:tc>
        <w:tc>
          <w:tcPr>
            <w:tcW w:w="1417" w:type="dxa"/>
            <w:shd w:val="clear" w:color="auto" w:fill="auto"/>
          </w:tcPr>
          <w:p w14:paraId="0509508F"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Тақырыптық</w:t>
            </w:r>
          </w:p>
        </w:tc>
        <w:tc>
          <w:tcPr>
            <w:tcW w:w="1559" w:type="dxa"/>
            <w:shd w:val="clear" w:color="auto" w:fill="auto"/>
          </w:tcPr>
          <w:p w14:paraId="51643266"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құжаттамаларды зерделеу</w:t>
            </w:r>
          </w:p>
        </w:tc>
        <w:tc>
          <w:tcPr>
            <w:tcW w:w="1612" w:type="dxa"/>
            <w:shd w:val="clear" w:color="auto" w:fill="auto"/>
          </w:tcPr>
          <w:p w14:paraId="0BEE529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Тамыз, қаңтар</w:t>
            </w:r>
          </w:p>
        </w:tc>
        <w:tc>
          <w:tcPr>
            <w:tcW w:w="1134" w:type="dxa"/>
            <w:shd w:val="clear" w:color="auto" w:fill="auto"/>
          </w:tcPr>
          <w:p w14:paraId="50E33509"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37766D5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554E737B" w14:textId="363492D8"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3DB128B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Қаңтар </w:t>
            </w:r>
          </w:p>
        </w:tc>
      </w:tr>
      <w:tr w:rsidR="00F01701" w:rsidRPr="00F035A8" w14:paraId="1A13FBD2" w14:textId="77777777" w:rsidTr="00C37F71">
        <w:trPr>
          <w:jc w:val="center"/>
        </w:trPr>
        <w:tc>
          <w:tcPr>
            <w:tcW w:w="509" w:type="dxa"/>
            <w:shd w:val="clear" w:color="auto" w:fill="auto"/>
          </w:tcPr>
          <w:p w14:paraId="6DB4A65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4</w:t>
            </w:r>
          </w:p>
        </w:tc>
        <w:tc>
          <w:tcPr>
            <w:tcW w:w="2235" w:type="dxa"/>
            <w:shd w:val="clear" w:color="auto" w:fill="auto"/>
          </w:tcPr>
          <w:p w14:paraId="465E7D5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Мектептің отбасымен өзара әрекеттесуі</w:t>
            </w:r>
          </w:p>
        </w:tc>
        <w:tc>
          <w:tcPr>
            <w:tcW w:w="2585" w:type="dxa"/>
            <w:shd w:val="clear" w:color="auto" w:fill="auto"/>
          </w:tcPr>
          <w:p w14:paraId="31FB911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Отбасы мен мектеп арасындағы байланысты қадағалау</w:t>
            </w:r>
          </w:p>
        </w:tc>
        <w:tc>
          <w:tcPr>
            <w:tcW w:w="1418" w:type="dxa"/>
            <w:shd w:val="clear" w:color="auto" w:fill="auto"/>
          </w:tcPr>
          <w:p w14:paraId="1AF98CA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Ата-аналармен жұмыс</w:t>
            </w:r>
          </w:p>
        </w:tc>
        <w:tc>
          <w:tcPr>
            <w:tcW w:w="1417" w:type="dxa"/>
            <w:shd w:val="clear" w:color="auto" w:fill="auto"/>
          </w:tcPr>
          <w:p w14:paraId="7294A03A"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Тақырыптық</w:t>
            </w:r>
          </w:p>
        </w:tc>
        <w:tc>
          <w:tcPr>
            <w:tcW w:w="1559" w:type="dxa"/>
            <w:shd w:val="clear" w:color="auto" w:fill="auto"/>
          </w:tcPr>
          <w:p w14:paraId="4AD3C38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сауалнамалар, сұқбаттасу</w:t>
            </w:r>
          </w:p>
        </w:tc>
        <w:tc>
          <w:tcPr>
            <w:tcW w:w="1612" w:type="dxa"/>
            <w:shd w:val="clear" w:color="auto" w:fill="auto"/>
          </w:tcPr>
          <w:p w14:paraId="390233C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Ай сайын</w:t>
            </w:r>
          </w:p>
        </w:tc>
        <w:tc>
          <w:tcPr>
            <w:tcW w:w="1134" w:type="dxa"/>
            <w:shd w:val="clear" w:color="auto" w:fill="auto"/>
          </w:tcPr>
          <w:p w14:paraId="2488D8D8"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30F3ACDD" w14:textId="7783E350" w:rsidR="00F01701" w:rsidRPr="00F035A8" w:rsidRDefault="00C37F71" w:rsidP="00F035A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ПК</w:t>
            </w:r>
          </w:p>
        </w:tc>
        <w:tc>
          <w:tcPr>
            <w:tcW w:w="1417" w:type="dxa"/>
            <w:shd w:val="clear" w:color="auto" w:fill="auto"/>
          </w:tcPr>
          <w:p w14:paraId="0F3B5E53" w14:textId="19F237D2"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739E46E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Кезекті</w:t>
            </w:r>
          </w:p>
        </w:tc>
      </w:tr>
      <w:tr w:rsidR="00F01701" w:rsidRPr="00F035A8" w14:paraId="56FF5ED6" w14:textId="77777777" w:rsidTr="00C37F71">
        <w:trPr>
          <w:jc w:val="center"/>
        </w:trPr>
        <w:tc>
          <w:tcPr>
            <w:tcW w:w="509" w:type="dxa"/>
            <w:shd w:val="clear" w:color="auto" w:fill="auto"/>
          </w:tcPr>
          <w:p w14:paraId="0BB0556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5</w:t>
            </w:r>
          </w:p>
        </w:tc>
        <w:tc>
          <w:tcPr>
            <w:tcW w:w="2235" w:type="dxa"/>
            <w:shd w:val="clear" w:color="auto" w:fill="auto"/>
          </w:tcPr>
          <w:p w14:paraId="06C7EC31"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Ата-аналармен жұмыс жасауды ұйымдастыру</w:t>
            </w:r>
          </w:p>
        </w:tc>
        <w:tc>
          <w:tcPr>
            <w:tcW w:w="2585" w:type="dxa"/>
            <w:shd w:val="clear" w:color="auto" w:fill="auto"/>
          </w:tcPr>
          <w:p w14:paraId="3EBCBCA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Мектеп-оқушы-ата-ана триадасының жұмыс сапасын бағалау</w:t>
            </w:r>
          </w:p>
        </w:tc>
        <w:tc>
          <w:tcPr>
            <w:tcW w:w="1418" w:type="dxa"/>
            <w:shd w:val="clear" w:color="auto" w:fill="auto"/>
          </w:tcPr>
          <w:p w14:paraId="699D92D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Ата-аналармен жұмыс</w:t>
            </w:r>
          </w:p>
        </w:tc>
        <w:tc>
          <w:tcPr>
            <w:tcW w:w="1417" w:type="dxa"/>
            <w:shd w:val="clear" w:color="auto" w:fill="auto"/>
          </w:tcPr>
          <w:p w14:paraId="5D16B22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Тақырыптық</w:t>
            </w:r>
          </w:p>
        </w:tc>
        <w:tc>
          <w:tcPr>
            <w:tcW w:w="1559" w:type="dxa"/>
            <w:shd w:val="clear" w:color="auto" w:fill="auto"/>
          </w:tcPr>
          <w:p w14:paraId="4ABD1B32"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тәрбие сағаттарының жоспарлары,, жиналыстархаттамалары, ресуртар</w:t>
            </w:r>
          </w:p>
        </w:tc>
        <w:tc>
          <w:tcPr>
            <w:tcW w:w="1612" w:type="dxa"/>
            <w:shd w:val="clear" w:color="auto" w:fill="auto"/>
          </w:tcPr>
          <w:p w14:paraId="53C91A4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Тоқсан сайын</w:t>
            </w:r>
          </w:p>
        </w:tc>
        <w:tc>
          <w:tcPr>
            <w:tcW w:w="1134" w:type="dxa"/>
            <w:shd w:val="clear" w:color="auto" w:fill="auto"/>
          </w:tcPr>
          <w:p w14:paraId="65017905"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048C984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ӘКО</w:t>
            </w:r>
          </w:p>
        </w:tc>
        <w:tc>
          <w:tcPr>
            <w:tcW w:w="1417" w:type="dxa"/>
            <w:shd w:val="clear" w:color="auto" w:fill="auto"/>
          </w:tcPr>
          <w:p w14:paraId="20B98427" w14:textId="7C543479"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080F88CA"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Қыркүйек, қараша, қаңтар, сәуір</w:t>
            </w:r>
          </w:p>
        </w:tc>
      </w:tr>
      <w:tr w:rsidR="00F01701" w:rsidRPr="00F035A8" w14:paraId="306C898C" w14:textId="77777777" w:rsidTr="00C37F71">
        <w:trPr>
          <w:jc w:val="center"/>
        </w:trPr>
        <w:tc>
          <w:tcPr>
            <w:tcW w:w="509" w:type="dxa"/>
            <w:shd w:val="clear" w:color="auto" w:fill="auto"/>
          </w:tcPr>
          <w:p w14:paraId="1DE60D1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6</w:t>
            </w:r>
          </w:p>
        </w:tc>
        <w:tc>
          <w:tcPr>
            <w:tcW w:w="2235" w:type="dxa"/>
            <w:shd w:val="clear" w:color="auto" w:fill="auto"/>
          </w:tcPr>
          <w:p w14:paraId="1D90DA9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Тәрбие  сағаттарының  тиімділігі</w:t>
            </w:r>
          </w:p>
        </w:tc>
        <w:tc>
          <w:tcPr>
            <w:tcW w:w="2585" w:type="dxa"/>
            <w:shd w:val="clear" w:color="auto" w:fill="auto"/>
          </w:tcPr>
          <w:p w14:paraId="591D8A6C" w14:textId="77777777" w:rsidR="00F01701" w:rsidRPr="00F035A8" w:rsidRDefault="00F01701" w:rsidP="00081013">
            <w:pPr>
              <w:spacing w:after="0" w:line="240" w:lineRule="auto"/>
              <w:rPr>
                <w:rFonts w:ascii="Times New Roman" w:eastAsia="Times New Roman" w:hAnsi="Times New Roman" w:cs="Times New Roman"/>
              </w:rPr>
            </w:pPr>
            <w:r w:rsidRPr="00F035A8">
              <w:rPr>
                <w:rFonts w:ascii="Times New Roman" w:eastAsia="Times New Roman" w:hAnsi="Times New Roman" w:cs="Times New Roman"/>
              </w:rPr>
              <w:t xml:space="preserve">Сынып сағатының мазмұнына және тәрбиелеу мен оқытудың жаңа тәсілдерін енгізуге </w:t>
            </w:r>
            <w:r w:rsidRPr="00F035A8">
              <w:rPr>
                <w:rFonts w:ascii="Times New Roman" w:eastAsia="Times New Roman" w:hAnsi="Times New Roman" w:cs="Times New Roman"/>
              </w:rPr>
              <w:lastRenderedPageBreak/>
              <w:t>қойылатын талаптарды қамтамасыз ету</w:t>
            </w:r>
          </w:p>
        </w:tc>
        <w:tc>
          <w:tcPr>
            <w:tcW w:w="1418" w:type="dxa"/>
            <w:shd w:val="clear" w:color="auto" w:fill="auto"/>
          </w:tcPr>
          <w:p w14:paraId="5D542F5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lastRenderedPageBreak/>
              <w:t>1-2-сыныптар</w:t>
            </w:r>
          </w:p>
          <w:p w14:paraId="01A9223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3-4-сыныптар</w:t>
            </w:r>
          </w:p>
          <w:p w14:paraId="5091F98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lastRenderedPageBreak/>
              <w:t>5-7-сыныптар</w:t>
            </w:r>
          </w:p>
          <w:p w14:paraId="0B1FC68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8-9-сыныптар</w:t>
            </w:r>
          </w:p>
          <w:p w14:paraId="4E507B79" w14:textId="3FB5E62B" w:rsidR="00F01701" w:rsidRP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10-11</w:t>
            </w:r>
            <w:r w:rsidR="00F035A8" w:rsidRPr="00F035A8">
              <w:rPr>
                <w:rFonts w:ascii="Times New Roman" w:eastAsia="Times New Roman" w:hAnsi="Times New Roman" w:cs="Times New Roman"/>
              </w:rPr>
              <w:t>-сыныптар</w:t>
            </w:r>
          </w:p>
        </w:tc>
        <w:tc>
          <w:tcPr>
            <w:tcW w:w="1417" w:type="dxa"/>
            <w:shd w:val="clear" w:color="auto" w:fill="auto"/>
          </w:tcPr>
          <w:p w14:paraId="009DBF2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lastRenderedPageBreak/>
              <w:t>Фронталды</w:t>
            </w:r>
          </w:p>
        </w:tc>
        <w:tc>
          <w:tcPr>
            <w:tcW w:w="1559" w:type="dxa"/>
            <w:shd w:val="clear" w:color="auto" w:fill="auto"/>
          </w:tcPr>
          <w:p w14:paraId="3EBC029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Сынып сағаттарын бақылау, талдау, сұқбаттасу</w:t>
            </w:r>
          </w:p>
        </w:tc>
        <w:tc>
          <w:tcPr>
            <w:tcW w:w="1612" w:type="dxa"/>
            <w:shd w:val="clear" w:color="auto" w:fill="auto"/>
          </w:tcPr>
          <w:p w14:paraId="4DBCC54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Қыркүйек</w:t>
            </w:r>
          </w:p>
          <w:p w14:paraId="5DEA343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Қараша</w:t>
            </w:r>
          </w:p>
          <w:p w14:paraId="7CE173D2"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Қаңтар</w:t>
            </w:r>
          </w:p>
          <w:p w14:paraId="702543A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Наурыз</w:t>
            </w:r>
          </w:p>
          <w:p w14:paraId="60A28F4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Мамыр</w:t>
            </w:r>
          </w:p>
        </w:tc>
        <w:tc>
          <w:tcPr>
            <w:tcW w:w="1134" w:type="dxa"/>
            <w:shd w:val="clear" w:color="auto" w:fill="auto"/>
          </w:tcPr>
          <w:p w14:paraId="575F76A0"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0456BE2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ӘКО</w:t>
            </w:r>
          </w:p>
        </w:tc>
        <w:tc>
          <w:tcPr>
            <w:tcW w:w="1417" w:type="dxa"/>
            <w:shd w:val="clear" w:color="auto" w:fill="auto"/>
          </w:tcPr>
          <w:p w14:paraId="0ECAAD53" w14:textId="456E0735"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10680EF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Қараша</w:t>
            </w:r>
          </w:p>
          <w:p w14:paraId="0313BE7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Қаңтар</w:t>
            </w:r>
          </w:p>
          <w:p w14:paraId="277F1B8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Наурыз</w:t>
            </w:r>
          </w:p>
          <w:p w14:paraId="524EB46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Мамыр</w:t>
            </w:r>
          </w:p>
        </w:tc>
      </w:tr>
      <w:tr w:rsidR="00F01701" w:rsidRPr="00F035A8" w14:paraId="10950279" w14:textId="77777777" w:rsidTr="00C37F71">
        <w:trPr>
          <w:jc w:val="center"/>
        </w:trPr>
        <w:tc>
          <w:tcPr>
            <w:tcW w:w="509" w:type="dxa"/>
            <w:shd w:val="clear" w:color="auto" w:fill="auto"/>
          </w:tcPr>
          <w:p w14:paraId="4EE5926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7</w:t>
            </w:r>
          </w:p>
        </w:tc>
        <w:tc>
          <w:tcPr>
            <w:tcW w:w="2235" w:type="dxa"/>
            <w:shd w:val="clear" w:color="auto" w:fill="auto"/>
          </w:tcPr>
          <w:p w14:paraId="582F663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Білім алушылардың  бос  уақытын ұйымдастыру</w:t>
            </w:r>
          </w:p>
        </w:tc>
        <w:tc>
          <w:tcPr>
            <w:tcW w:w="2585" w:type="dxa"/>
            <w:shd w:val="clear" w:color="auto" w:fill="auto"/>
          </w:tcPr>
          <w:p w14:paraId="2D724206"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Сабақтан тыс уақытта және үйірмелерде қосымша сабақтарға қатысатын балаларды ынталандырудағы ата-аналардың рөлін анықтау</w:t>
            </w:r>
          </w:p>
        </w:tc>
        <w:tc>
          <w:tcPr>
            <w:tcW w:w="1418" w:type="dxa"/>
            <w:shd w:val="clear" w:color="auto" w:fill="auto"/>
          </w:tcPr>
          <w:p w14:paraId="135BB06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1-11-сыныптар</w:t>
            </w:r>
          </w:p>
        </w:tc>
        <w:tc>
          <w:tcPr>
            <w:tcW w:w="1417" w:type="dxa"/>
            <w:shd w:val="clear" w:color="auto" w:fill="auto"/>
          </w:tcPr>
          <w:p w14:paraId="3F8C340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00B559C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Құжаттамаларды зерделеу, сұқбаттасу, сауалнамалар</w:t>
            </w:r>
          </w:p>
        </w:tc>
        <w:tc>
          <w:tcPr>
            <w:tcW w:w="1612" w:type="dxa"/>
            <w:shd w:val="clear" w:color="auto" w:fill="auto"/>
          </w:tcPr>
          <w:p w14:paraId="4842ABB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Жарты жыл сайын</w:t>
            </w:r>
          </w:p>
        </w:tc>
        <w:tc>
          <w:tcPr>
            <w:tcW w:w="1134" w:type="dxa"/>
            <w:shd w:val="clear" w:color="auto" w:fill="auto"/>
          </w:tcPr>
          <w:p w14:paraId="40C3808D"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27276F1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2EDCFB2E" w14:textId="291762D5"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6E9CCDE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Қаңтар</w:t>
            </w:r>
          </w:p>
        </w:tc>
      </w:tr>
      <w:tr w:rsidR="00F01701" w:rsidRPr="00F035A8" w14:paraId="2C7F160C" w14:textId="77777777" w:rsidTr="00C37F71">
        <w:trPr>
          <w:jc w:val="center"/>
        </w:trPr>
        <w:tc>
          <w:tcPr>
            <w:tcW w:w="509" w:type="dxa"/>
            <w:shd w:val="clear" w:color="auto" w:fill="auto"/>
          </w:tcPr>
          <w:p w14:paraId="3F8C9BB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8</w:t>
            </w:r>
          </w:p>
        </w:tc>
        <w:tc>
          <w:tcPr>
            <w:tcW w:w="2235" w:type="dxa"/>
            <w:shd w:val="clear" w:color="auto" w:fill="auto"/>
          </w:tcPr>
          <w:p w14:paraId="103ED1CA"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Спорт секциялары мен үйірме  жұмыстарының жүргізілу деңгейі</w:t>
            </w:r>
          </w:p>
        </w:tc>
        <w:tc>
          <w:tcPr>
            <w:tcW w:w="2585" w:type="dxa"/>
            <w:shd w:val="clear" w:color="auto" w:fill="auto"/>
          </w:tcPr>
          <w:p w14:paraId="5502F41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Үйірме бағдарламасының сабақ мазмұнына сәйкестігін анықтау, оқушыларды үйірмелер мен спорт секцияларының жұмысына тарту процесіндегі қиындықтарды диагностикалау</w:t>
            </w:r>
          </w:p>
        </w:tc>
        <w:tc>
          <w:tcPr>
            <w:tcW w:w="1418" w:type="dxa"/>
            <w:shd w:val="clear" w:color="auto" w:fill="auto"/>
          </w:tcPr>
          <w:p w14:paraId="6D5B220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1-11-сыныптар</w:t>
            </w:r>
          </w:p>
        </w:tc>
        <w:tc>
          <w:tcPr>
            <w:tcW w:w="1417" w:type="dxa"/>
            <w:shd w:val="clear" w:color="auto" w:fill="auto"/>
          </w:tcPr>
          <w:p w14:paraId="5C3509D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79C71F7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Сауалнама, сұқбаттар алу, диагностика жасау</w:t>
            </w:r>
          </w:p>
        </w:tc>
        <w:tc>
          <w:tcPr>
            <w:tcW w:w="1612" w:type="dxa"/>
            <w:shd w:val="clear" w:color="auto" w:fill="auto"/>
          </w:tcPr>
          <w:p w14:paraId="6710334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Тоқсан сайын</w:t>
            </w:r>
          </w:p>
        </w:tc>
        <w:tc>
          <w:tcPr>
            <w:tcW w:w="1134" w:type="dxa"/>
            <w:shd w:val="clear" w:color="auto" w:fill="auto"/>
          </w:tcPr>
          <w:p w14:paraId="738C63F0"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6BE2E80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7AEBEF24" w14:textId="01375269"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4842248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Тоқсан сайын</w:t>
            </w:r>
          </w:p>
        </w:tc>
      </w:tr>
      <w:tr w:rsidR="00F01701" w:rsidRPr="00F035A8" w14:paraId="0234C8F6" w14:textId="77777777" w:rsidTr="00C37F71">
        <w:trPr>
          <w:jc w:val="center"/>
        </w:trPr>
        <w:tc>
          <w:tcPr>
            <w:tcW w:w="509" w:type="dxa"/>
            <w:shd w:val="clear" w:color="auto" w:fill="auto"/>
          </w:tcPr>
          <w:p w14:paraId="227D922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9</w:t>
            </w:r>
          </w:p>
        </w:tc>
        <w:tc>
          <w:tcPr>
            <w:tcW w:w="2235" w:type="dxa"/>
            <w:shd w:val="clear" w:color="auto" w:fill="auto"/>
          </w:tcPr>
          <w:p w14:paraId="465C495E"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Білім алушыларды  білім  беру  ұйымдарындағы   тәрбие  үдерісін  басқаруға  тарту</w:t>
            </w:r>
          </w:p>
        </w:tc>
        <w:tc>
          <w:tcPr>
            <w:tcW w:w="2585" w:type="dxa"/>
            <w:shd w:val="clear" w:color="auto" w:fill="auto"/>
          </w:tcPr>
          <w:p w14:paraId="5D77704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Оқушыларды тәрбие процесіне тартудың, олардың іс-шараларға белсенді қатысуын қолдаудың пәрменді тәсілдерін зерделеу</w:t>
            </w:r>
          </w:p>
        </w:tc>
        <w:tc>
          <w:tcPr>
            <w:tcW w:w="1418" w:type="dxa"/>
            <w:shd w:val="clear" w:color="auto" w:fill="auto"/>
          </w:tcPr>
          <w:p w14:paraId="4A1AC7B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Оқушылар қауымдастығы</w:t>
            </w:r>
          </w:p>
        </w:tc>
        <w:tc>
          <w:tcPr>
            <w:tcW w:w="1417" w:type="dxa"/>
            <w:shd w:val="clear" w:color="auto" w:fill="auto"/>
          </w:tcPr>
          <w:p w14:paraId="34DDEE69"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006D2169" w14:textId="410FF25C"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тық</w:t>
            </w:r>
          </w:p>
        </w:tc>
        <w:tc>
          <w:tcPr>
            <w:tcW w:w="1559" w:type="dxa"/>
            <w:shd w:val="clear" w:color="auto" w:fill="auto"/>
          </w:tcPr>
          <w:p w14:paraId="75A76FC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сауалнама, жоспарларды зерделеу, сұқбаттасу</w:t>
            </w:r>
          </w:p>
        </w:tc>
        <w:tc>
          <w:tcPr>
            <w:tcW w:w="1612" w:type="dxa"/>
            <w:shd w:val="clear" w:color="auto" w:fill="auto"/>
          </w:tcPr>
          <w:p w14:paraId="33779C01"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hAnsi="Times New Roman" w:cs="Times New Roman"/>
              </w:rPr>
              <w:t>Тоқсан сайын</w:t>
            </w:r>
          </w:p>
        </w:tc>
        <w:tc>
          <w:tcPr>
            <w:tcW w:w="1134" w:type="dxa"/>
            <w:shd w:val="clear" w:color="auto" w:fill="auto"/>
          </w:tcPr>
          <w:p w14:paraId="0EA8A3AA"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769B674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СЖО</w:t>
            </w:r>
          </w:p>
        </w:tc>
        <w:tc>
          <w:tcPr>
            <w:tcW w:w="1417" w:type="dxa"/>
            <w:shd w:val="clear" w:color="auto" w:fill="auto"/>
          </w:tcPr>
          <w:p w14:paraId="42D6FE2B" w14:textId="42612F21" w:rsidR="00F01701" w:rsidRPr="00F035A8" w:rsidRDefault="00F01701" w:rsidP="00F035A8">
            <w:pPr>
              <w:spacing w:after="0" w:line="240" w:lineRule="auto"/>
              <w:jc w:val="both"/>
              <w:rPr>
                <w:rFonts w:ascii="Times New Roman" w:hAnsi="Times New Roman" w:cs="Times New Roman"/>
              </w:rPr>
            </w:pPr>
          </w:p>
        </w:tc>
        <w:tc>
          <w:tcPr>
            <w:tcW w:w="1417" w:type="dxa"/>
            <w:shd w:val="clear" w:color="auto" w:fill="auto"/>
          </w:tcPr>
          <w:p w14:paraId="4CE18193" w14:textId="0F238307" w:rsidR="00F01701" w:rsidRPr="00F035A8" w:rsidRDefault="00F01701" w:rsidP="00F035A8">
            <w:pPr>
              <w:spacing w:after="0" w:line="240" w:lineRule="auto"/>
              <w:jc w:val="both"/>
              <w:rPr>
                <w:rFonts w:ascii="Times New Roman" w:eastAsia="Times New Roman" w:hAnsi="Times New Roman" w:cs="Times New Roman"/>
              </w:rPr>
            </w:pPr>
          </w:p>
        </w:tc>
      </w:tr>
      <w:tr w:rsidR="00F01701" w:rsidRPr="00F035A8" w14:paraId="776287D0" w14:textId="77777777" w:rsidTr="00C37F71">
        <w:trPr>
          <w:jc w:val="center"/>
        </w:trPr>
        <w:tc>
          <w:tcPr>
            <w:tcW w:w="509" w:type="dxa"/>
            <w:shd w:val="clear" w:color="auto" w:fill="auto"/>
          </w:tcPr>
          <w:p w14:paraId="3E0E2FB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10</w:t>
            </w:r>
          </w:p>
        </w:tc>
        <w:tc>
          <w:tcPr>
            <w:tcW w:w="2235" w:type="dxa"/>
            <w:shd w:val="clear" w:color="auto" w:fill="auto"/>
          </w:tcPr>
          <w:p w14:paraId="4148D7EC"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«Жас ұлан», «Жас қыран», өзін-өзі  басқару  ұйымдары  жұмысы</w:t>
            </w:r>
          </w:p>
        </w:tc>
        <w:tc>
          <w:tcPr>
            <w:tcW w:w="2585" w:type="dxa"/>
            <w:shd w:val="clear" w:color="auto" w:fill="auto"/>
          </w:tcPr>
          <w:p w14:paraId="229046D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«Жас ұлан», «Жас қыран» ұйымдары, өзін-өзі басқару органдары жұмысының тиімділігін айқындау</w:t>
            </w:r>
          </w:p>
        </w:tc>
        <w:tc>
          <w:tcPr>
            <w:tcW w:w="1418" w:type="dxa"/>
            <w:shd w:val="clear" w:color="auto" w:fill="auto"/>
          </w:tcPr>
          <w:p w14:paraId="13F95762"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Өзін-өзі басқару ұйымы</w:t>
            </w:r>
          </w:p>
        </w:tc>
        <w:tc>
          <w:tcPr>
            <w:tcW w:w="1417" w:type="dxa"/>
            <w:shd w:val="clear" w:color="auto" w:fill="auto"/>
          </w:tcPr>
          <w:p w14:paraId="7BFBB6E3"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5F99F875" w14:textId="02A41722"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тық</w:t>
            </w:r>
          </w:p>
        </w:tc>
        <w:tc>
          <w:tcPr>
            <w:tcW w:w="1559" w:type="dxa"/>
            <w:shd w:val="clear" w:color="auto" w:fill="auto"/>
          </w:tcPr>
          <w:p w14:paraId="30DD80A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құжаттамаларды зерделеу, ашық сұрақтар бойынша сұқбат жүргізу</w:t>
            </w:r>
          </w:p>
        </w:tc>
        <w:tc>
          <w:tcPr>
            <w:tcW w:w="1612" w:type="dxa"/>
            <w:shd w:val="clear" w:color="auto" w:fill="auto"/>
          </w:tcPr>
          <w:p w14:paraId="3C9CC8C7"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hAnsi="Times New Roman" w:cs="Times New Roman"/>
              </w:rPr>
              <w:t>Тоқсан сайын</w:t>
            </w:r>
          </w:p>
        </w:tc>
        <w:tc>
          <w:tcPr>
            <w:tcW w:w="1134" w:type="dxa"/>
            <w:shd w:val="clear" w:color="auto" w:fill="auto"/>
          </w:tcPr>
          <w:p w14:paraId="65CF52C8"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5DA7B05A"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ӨӨБҰО</w:t>
            </w:r>
          </w:p>
        </w:tc>
        <w:tc>
          <w:tcPr>
            <w:tcW w:w="1417" w:type="dxa"/>
            <w:shd w:val="clear" w:color="auto" w:fill="auto"/>
          </w:tcPr>
          <w:p w14:paraId="0525438B" w14:textId="2559EC8B" w:rsidR="00F01701" w:rsidRPr="00F035A8" w:rsidRDefault="00F01701" w:rsidP="00F035A8">
            <w:pPr>
              <w:spacing w:after="0" w:line="240" w:lineRule="auto"/>
              <w:jc w:val="both"/>
              <w:rPr>
                <w:rFonts w:ascii="Times New Roman" w:hAnsi="Times New Roman" w:cs="Times New Roman"/>
              </w:rPr>
            </w:pPr>
          </w:p>
        </w:tc>
        <w:tc>
          <w:tcPr>
            <w:tcW w:w="1417" w:type="dxa"/>
            <w:shd w:val="clear" w:color="auto" w:fill="auto"/>
          </w:tcPr>
          <w:p w14:paraId="019CCC9E" w14:textId="098B2A1E" w:rsidR="00F01701" w:rsidRPr="00F035A8" w:rsidRDefault="00F01701" w:rsidP="00F035A8">
            <w:pPr>
              <w:spacing w:after="0" w:line="240" w:lineRule="auto"/>
              <w:jc w:val="both"/>
              <w:rPr>
                <w:rFonts w:ascii="Times New Roman" w:eastAsia="Times New Roman" w:hAnsi="Times New Roman" w:cs="Times New Roman"/>
              </w:rPr>
            </w:pPr>
          </w:p>
        </w:tc>
      </w:tr>
      <w:tr w:rsidR="00F01701" w:rsidRPr="00F035A8" w14:paraId="0A4C7DAA" w14:textId="77777777" w:rsidTr="00C37F71">
        <w:trPr>
          <w:jc w:val="center"/>
        </w:trPr>
        <w:tc>
          <w:tcPr>
            <w:tcW w:w="509" w:type="dxa"/>
            <w:shd w:val="clear" w:color="auto" w:fill="auto"/>
          </w:tcPr>
          <w:p w14:paraId="1A011C2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lastRenderedPageBreak/>
              <w:t>11</w:t>
            </w:r>
          </w:p>
        </w:tc>
        <w:tc>
          <w:tcPr>
            <w:tcW w:w="2235" w:type="dxa"/>
            <w:shd w:val="clear" w:color="auto" w:fill="auto"/>
          </w:tcPr>
          <w:p w14:paraId="37A26853"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Сабақтан  тыс тәрбиелік  жобаларды  ұйымдастыру және оны іске асыру</w:t>
            </w:r>
          </w:p>
        </w:tc>
        <w:tc>
          <w:tcPr>
            <w:tcW w:w="2585" w:type="dxa"/>
            <w:shd w:val="clear" w:color="auto" w:fill="auto"/>
          </w:tcPr>
          <w:p w14:paraId="6C8915A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«Оқуға құштар мектеп», дебаттық қозғалыс, «Балалар және театр» акциясын өткізу сапасын анықтау</w:t>
            </w:r>
          </w:p>
        </w:tc>
        <w:tc>
          <w:tcPr>
            <w:tcW w:w="1418" w:type="dxa"/>
            <w:shd w:val="clear" w:color="auto" w:fill="auto"/>
          </w:tcPr>
          <w:p w14:paraId="6210E89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Тәлімгердің жұмыстары, тәрбие орынбасары</w:t>
            </w:r>
          </w:p>
        </w:tc>
        <w:tc>
          <w:tcPr>
            <w:tcW w:w="1417" w:type="dxa"/>
            <w:shd w:val="clear" w:color="auto" w:fill="auto"/>
          </w:tcPr>
          <w:p w14:paraId="1BD18073"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3DB87805" w14:textId="4F398B20"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тық</w:t>
            </w:r>
          </w:p>
        </w:tc>
        <w:tc>
          <w:tcPr>
            <w:tcW w:w="1559" w:type="dxa"/>
            <w:shd w:val="clear" w:color="auto" w:fill="auto"/>
          </w:tcPr>
          <w:p w14:paraId="68E13F5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жобалардың жоспарларын зерделеу, іс-шараларды талдау</w:t>
            </w:r>
          </w:p>
        </w:tc>
        <w:tc>
          <w:tcPr>
            <w:tcW w:w="1612" w:type="dxa"/>
            <w:shd w:val="clear" w:color="auto" w:fill="auto"/>
          </w:tcPr>
          <w:p w14:paraId="2448D40A"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hAnsi="Times New Roman" w:cs="Times New Roman"/>
              </w:rPr>
              <w:t>Тоқсан сайын</w:t>
            </w:r>
          </w:p>
        </w:tc>
        <w:tc>
          <w:tcPr>
            <w:tcW w:w="1134" w:type="dxa"/>
            <w:shd w:val="clear" w:color="auto" w:fill="auto"/>
          </w:tcPr>
          <w:p w14:paraId="18FB43C6"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7A63C8FC" w14:textId="485A313C" w:rsidR="00F01701" w:rsidRPr="00F035A8" w:rsidRDefault="00C37F71" w:rsidP="00F035A8">
            <w:pPr>
              <w:spacing w:after="0" w:line="240" w:lineRule="auto"/>
              <w:jc w:val="both"/>
              <w:rPr>
                <w:rFonts w:ascii="Times New Roman" w:hAnsi="Times New Roman" w:cs="Times New Roman"/>
              </w:rPr>
            </w:pPr>
            <w:r>
              <w:rPr>
                <w:rFonts w:ascii="Times New Roman" w:eastAsia="Times New Roman" w:hAnsi="Times New Roman" w:cs="Times New Roman"/>
              </w:rPr>
              <w:t>СЖО</w:t>
            </w:r>
          </w:p>
        </w:tc>
        <w:tc>
          <w:tcPr>
            <w:tcW w:w="1417" w:type="dxa"/>
            <w:shd w:val="clear" w:color="auto" w:fill="auto"/>
          </w:tcPr>
          <w:p w14:paraId="61226561" w14:textId="05D4507D" w:rsidR="00F01701" w:rsidRPr="00F035A8" w:rsidRDefault="00F01701" w:rsidP="00F035A8">
            <w:pPr>
              <w:spacing w:after="0" w:line="240" w:lineRule="auto"/>
              <w:jc w:val="both"/>
              <w:rPr>
                <w:rFonts w:ascii="Times New Roman" w:hAnsi="Times New Roman" w:cs="Times New Roman"/>
              </w:rPr>
            </w:pPr>
          </w:p>
        </w:tc>
        <w:tc>
          <w:tcPr>
            <w:tcW w:w="1417" w:type="dxa"/>
            <w:shd w:val="clear" w:color="auto" w:fill="auto"/>
          </w:tcPr>
          <w:p w14:paraId="7F982190" w14:textId="3ADB6E4E" w:rsidR="00F01701" w:rsidRPr="00F035A8" w:rsidRDefault="00F01701" w:rsidP="00F035A8">
            <w:pPr>
              <w:spacing w:after="0" w:line="240" w:lineRule="auto"/>
              <w:jc w:val="both"/>
              <w:rPr>
                <w:rFonts w:ascii="Times New Roman" w:eastAsia="Times New Roman" w:hAnsi="Times New Roman" w:cs="Times New Roman"/>
              </w:rPr>
            </w:pPr>
          </w:p>
        </w:tc>
      </w:tr>
      <w:tr w:rsidR="00F01701" w:rsidRPr="00F035A8" w14:paraId="4713F35A" w14:textId="77777777" w:rsidTr="00C37F71">
        <w:trPr>
          <w:jc w:val="center"/>
        </w:trPr>
        <w:tc>
          <w:tcPr>
            <w:tcW w:w="509" w:type="dxa"/>
            <w:shd w:val="clear" w:color="auto" w:fill="auto"/>
          </w:tcPr>
          <w:p w14:paraId="337D890C"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12</w:t>
            </w:r>
          </w:p>
        </w:tc>
        <w:tc>
          <w:tcPr>
            <w:tcW w:w="2235" w:type="dxa"/>
            <w:shd w:val="clear" w:color="auto" w:fill="auto"/>
          </w:tcPr>
          <w:p w14:paraId="71FF643A"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«Мектепке жол» қайырымдылық акциясы</w:t>
            </w:r>
          </w:p>
        </w:tc>
        <w:tc>
          <w:tcPr>
            <w:tcW w:w="2585" w:type="dxa"/>
            <w:shd w:val="clear" w:color="auto" w:fill="auto"/>
          </w:tcPr>
          <w:p w14:paraId="6DB50139"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Әлеуметтік қорғаусыз қалған отбасы</w:t>
            </w:r>
            <w:r w:rsidRPr="00F035A8">
              <w:rPr>
                <w:rFonts w:ascii="Times New Roman" w:eastAsia="Times New Roman" w:hAnsi="Times New Roman" w:cs="Times New Roman"/>
              </w:rPr>
              <w:t xml:space="preserve"> балаларына</w:t>
            </w:r>
            <w:r w:rsidRPr="00F035A8">
              <w:rPr>
                <w:rFonts w:ascii="Times New Roman" w:eastAsia="Times New Roman" w:hAnsi="Times New Roman" w:cs="Times New Roman"/>
                <w:color w:val="000000"/>
              </w:rPr>
              <w:t xml:space="preserve"> материалдық көмек көрсетудің сапасын анықтау</w:t>
            </w:r>
          </w:p>
        </w:tc>
        <w:tc>
          <w:tcPr>
            <w:tcW w:w="1418" w:type="dxa"/>
            <w:shd w:val="clear" w:color="auto" w:fill="auto"/>
          </w:tcPr>
          <w:p w14:paraId="53FCE729"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Әлеуметтік педагог </w:t>
            </w:r>
          </w:p>
        </w:tc>
        <w:tc>
          <w:tcPr>
            <w:tcW w:w="1417" w:type="dxa"/>
            <w:shd w:val="clear" w:color="auto" w:fill="auto"/>
          </w:tcPr>
          <w:p w14:paraId="6D9B322C"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283CE8B0" w14:textId="75E0C33C"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тық</w:t>
            </w:r>
          </w:p>
        </w:tc>
        <w:tc>
          <w:tcPr>
            <w:tcW w:w="1559" w:type="dxa"/>
            <w:shd w:val="clear" w:color="auto" w:fill="auto"/>
          </w:tcPr>
          <w:p w14:paraId="43B764C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Құжаттарды зерделеу, сауалнама</w:t>
            </w:r>
          </w:p>
        </w:tc>
        <w:tc>
          <w:tcPr>
            <w:tcW w:w="1612" w:type="dxa"/>
            <w:shd w:val="clear" w:color="auto" w:fill="auto"/>
          </w:tcPr>
          <w:p w14:paraId="6DA2130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Жыл бойы </w:t>
            </w:r>
          </w:p>
        </w:tc>
        <w:tc>
          <w:tcPr>
            <w:tcW w:w="1134" w:type="dxa"/>
            <w:shd w:val="clear" w:color="auto" w:fill="auto"/>
          </w:tcPr>
          <w:p w14:paraId="7DC0496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54CDFE2A"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7D9C7F2D" w14:textId="3D208388"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77C7CD1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Жыл бойы</w:t>
            </w:r>
          </w:p>
        </w:tc>
      </w:tr>
      <w:tr w:rsidR="00F01701" w:rsidRPr="00F035A8" w14:paraId="2ED3A4F2" w14:textId="77777777" w:rsidTr="00C37F71">
        <w:trPr>
          <w:jc w:val="center"/>
        </w:trPr>
        <w:tc>
          <w:tcPr>
            <w:tcW w:w="509" w:type="dxa"/>
            <w:shd w:val="clear" w:color="auto" w:fill="auto"/>
          </w:tcPr>
          <w:p w14:paraId="636B913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13</w:t>
            </w:r>
          </w:p>
        </w:tc>
        <w:tc>
          <w:tcPr>
            <w:tcW w:w="2235" w:type="dxa"/>
            <w:shd w:val="clear" w:color="auto" w:fill="auto"/>
          </w:tcPr>
          <w:p w14:paraId="30AFF7A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Әлеуметтік  қорғалмаған  отбасы  топтарына   жататын білім алушылардың  санатын анықтау  және  құжаттарын  жинақтау</w:t>
            </w:r>
          </w:p>
        </w:tc>
        <w:tc>
          <w:tcPr>
            <w:tcW w:w="2585" w:type="dxa"/>
            <w:shd w:val="clear" w:color="auto" w:fill="auto"/>
          </w:tcPr>
          <w:p w14:paraId="69BC8C5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Жазғы лагерьге тегін ыстық тамақпен, жолдамалармен, өзге де материалдық көмекпен қамтамасыз ету</w:t>
            </w:r>
          </w:p>
        </w:tc>
        <w:tc>
          <w:tcPr>
            <w:tcW w:w="1418" w:type="dxa"/>
            <w:shd w:val="clear" w:color="auto" w:fill="auto"/>
          </w:tcPr>
          <w:p w14:paraId="0161F60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Әлеуметтік қорғалмаған отбасылар</w:t>
            </w:r>
          </w:p>
        </w:tc>
        <w:tc>
          <w:tcPr>
            <w:tcW w:w="1417" w:type="dxa"/>
            <w:shd w:val="clear" w:color="auto" w:fill="auto"/>
          </w:tcPr>
          <w:p w14:paraId="4AAEBB60"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26281208" w14:textId="2C571EFA"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тық</w:t>
            </w:r>
          </w:p>
        </w:tc>
        <w:tc>
          <w:tcPr>
            <w:tcW w:w="1559" w:type="dxa"/>
            <w:shd w:val="clear" w:color="auto" w:fill="auto"/>
          </w:tcPr>
          <w:p w14:paraId="6A488C2E"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Құжаттамаларды зерделеу, жабық сұрақтар арқылы сұқбат жүргізу</w:t>
            </w:r>
          </w:p>
        </w:tc>
        <w:tc>
          <w:tcPr>
            <w:tcW w:w="1612" w:type="dxa"/>
            <w:shd w:val="clear" w:color="auto" w:fill="auto"/>
          </w:tcPr>
          <w:p w14:paraId="7C36ACCB"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Тоқсан сайын</w:t>
            </w:r>
          </w:p>
        </w:tc>
        <w:tc>
          <w:tcPr>
            <w:tcW w:w="1134" w:type="dxa"/>
            <w:shd w:val="clear" w:color="auto" w:fill="auto"/>
          </w:tcPr>
          <w:p w14:paraId="588FD571"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20FC26E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046CE6AD" w14:textId="2362D41F"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60DA394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Тоқсан сайын</w:t>
            </w:r>
          </w:p>
        </w:tc>
      </w:tr>
      <w:tr w:rsidR="00F01701" w:rsidRPr="00F035A8" w14:paraId="5434B24C" w14:textId="77777777" w:rsidTr="00C37F71">
        <w:trPr>
          <w:jc w:val="center"/>
        </w:trPr>
        <w:tc>
          <w:tcPr>
            <w:tcW w:w="509" w:type="dxa"/>
            <w:shd w:val="clear" w:color="auto" w:fill="auto"/>
          </w:tcPr>
          <w:p w14:paraId="086B971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14</w:t>
            </w:r>
          </w:p>
        </w:tc>
        <w:tc>
          <w:tcPr>
            <w:tcW w:w="2235" w:type="dxa"/>
            <w:shd w:val="clear" w:color="auto" w:fill="auto"/>
          </w:tcPr>
          <w:p w14:paraId="228FB8D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Тегін тамақтануды ұйымдастыру сапасы</w:t>
            </w:r>
          </w:p>
        </w:tc>
        <w:tc>
          <w:tcPr>
            <w:tcW w:w="2585" w:type="dxa"/>
            <w:shd w:val="clear" w:color="auto" w:fill="auto"/>
          </w:tcPr>
          <w:p w14:paraId="7EB2595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Әлеуметтік осал отбасылардағы оқушылардың ыстық тамақтануын ұйымдастыруға қойылатын талаптарды сақтау</w:t>
            </w:r>
          </w:p>
        </w:tc>
        <w:tc>
          <w:tcPr>
            <w:tcW w:w="1418" w:type="dxa"/>
            <w:shd w:val="clear" w:color="auto" w:fill="auto"/>
          </w:tcPr>
          <w:p w14:paraId="1B19F43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Әлеуметтік әлсіз отбасылар, оқу ісі жөніндегі орынбасар</w:t>
            </w:r>
          </w:p>
        </w:tc>
        <w:tc>
          <w:tcPr>
            <w:tcW w:w="1417" w:type="dxa"/>
            <w:shd w:val="clear" w:color="auto" w:fill="auto"/>
          </w:tcPr>
          <w:p w14:paraId="254C3324"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4DB994E7" w14:textId="7752A924"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тық</w:t>
            </w:r>
          </w:p>
        </w:tc>
        <w:tc>
          <w:tcPr>
            <w:tcW w:w="1559" w:type="dxa"/>
            <w:shd w:val="clear" w:color="auto" w:fill="auto"/>
          </w:tcPr>
          <w:p w14:paraId="639235FC"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rPr>
              <w:t>асханада бақылау жүргізу, ашық сұрақтармен сұқбаттасу</w:t>
            </w:r>
          </w:p>
        </w:tc>
        <w:tc>
          <w:tcPr>
            <w:tcW w:w="1612" w:type="dxa"/>
            <w:shd w:val="clear" w:color="auto" w:fill="auto"/>
          </w:tcPr>
          <w:p w14:paraId="7B2DFD1A"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Күнделікті </w:t>
            </w:r>
          </w:p>
        </w:tc>
        <w:tc>
          <w:tcPr>
            <w:tcW w:w="1134" w:type="dxa"/>
            <w:shd w:val="clear" w:color="auto" w:fill="auto"/>
          </w:tcPr>
          <w:p w14:paraId="2E53D89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61A9D6C6"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4BA15EAB" w14:textId="21706954"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08B99FD0" w14:textId="73E99024" w:rsidR="00F01701" w:rsidRPr="00F035A8" w:rsidRDefault="00F01701" w:rsidP="00F035A8">
            <w:pPr>
              <w:spacing w:after="0" w:line="240" w:lineRule="auto"/>
              <w:jc w:val="both"/>
              <w:rPr>
                <w:rFonts w:ascii="Times New Roman" w:eastAsia="Times New Roman" w:hAnsi="Times New Roman" w:cs="Times New Roman"/>
              </w:rPr>
            </w:pPr>
          </w:p>
        </w:tc>
      </w:tr>
      <w:tr w:rsidR="00F01701" w:rsidRPr="00F035A8" w14:paraId="0EDA1303" w14:textId="77777777" w:rsidTr="00C37F71">
        <w:trPr>
          <w:jc w:val="center"/>
        </w:trPr>
        <w:tc>
          <w:tcPr>
            <w:tcW w:w="509" w:type="dxa"/>
            <w:shd w:val="clear" w:color="auto" w:fill="auto"/>
          </w:tcPr>
          <w:p w14:paraId="04A8EF3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15</w:t>
            </w:r>
          </w:p>
        </w:tc>
        <w:tc>
          <w:tcPr>
            <w:tcW w:w="2235" w:type="dxa"/>
            <w:shd w:val="clear" w:color="auto" w:fill="auto"/>
          </w:tcPr>
          <w:p w14:paraId="5FEEEAFF"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Оқушыларға тегін ыстық тамақ беруді ұйымдастыру</w:t>
            </w:r>
          </w:p>
        </w:tc>
        <w:tc>
          <w:tcPr>
            <w:tcW w:w="2585" w:type="dxa"/>
            <w:shd w:val="clear" w:color="auto" w:fill="auto"/>
          </w:tcPr>
          <w:p w14:paraId="6BBA31C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color w:val="000000"/>
              </w:rPr>
              <w:t>Білім алушылардың  ыстық тамағын  ұйымдастыруы үшін  қолайлы  жағдай  жасау және азық-түліктің  санитарлық- гигиеналық  қауіпсіздігін  қамтамасыз етуілуін бақылау</w:t>
            </w:r>
          </w:p>
        </w:tc>
        <w:tc>
          <w:tcPr>
            <w:tcW w:w="1418" w:type="dxa"/>
            <w:shd w:val="clear" w:color="auto" w:fill="auto"/>
          </w:tcPr>
          <w:p w14:paraId="61152DE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1-4-сыныптар</w:t>
            </w:r>
          </w:p>
        </w:tc>
        <w:tc>
          <w:tcPr>
            <w:tcW w:w="1417" w:type="dxa"/>
            <w:shd w:val="clear" w:color="auto" w:fill="auto"/>
          </w:tcPr>
          <w:p w14:paraId="049006F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2467DCB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бақылау, құжаттамаларды зерделеу, әңгімелесу</w:t>
            </w:r>
          </w:p>
        </w:tc>
        <w:tc>
          <w:tcPr>
            <w:tcW w:w="1612" w:type="dxa"/>
            <w:shd w:val="clear" w:color="auto" w:fill="auto"/>
          </w:tcPr>
          <w:p w14:paraId="3F8C228A"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Күнделікті </w:t>
            </w:r>
          </w:p>
        </w:tc>
        <w:tc>
          <w:tcPr>
            <w:tcW w:w="1134" w:type="dxa"/>
            <w:shd w:val="clear" w:color="auto" w:fill="auto"/>
          </w:tcPr>
          <w:p w14:paraId="7E15E6D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2945B6B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СЖО</w:t>
            </w:r>
          </w:p>
        </w:tc>
        <w:tc>
          <w:tcPr>
            <w:tcW w:w="1417" w:type="dxa"/>
            <w:shd w:val="clear" w:color="auto" w:fill="auto"/>
          </w:tcPr>
          <w:p w14:paraId="727FB158" w14:textId="70857A9A"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27C36A84" w14:textId="624B9B21" w:rsidR="00F01701" w:rsidRPr="00F035A8" w:rsidRDefault="00F01701" w:rsidP="00F035A8">
            <w:pPr>
              <w:spacing w:after="0" w:line="240" w:lineRule="auto"/>
              <w:jc w:val="both"/>
              <w:rPr>
                <w:rFonts w:ascii="Times New Roman" w:eastAsia="Times New Roman" w:hAnsi="Times New Roman" w:cs="Times New Roman"/>
              </w:rPr>
            </w:pPr>
          </w:p>
        </w:tc>
      </w:tr>
      <w:tr w:rsidR="00F01701" w:rsidRPr="00F035A8" w14:paraId="320DCEFC" w14:textId="77777777" w:rsidTr="00C37F71">
        <w:trPr>
          <w:jc w:val="center"/>
        </w:trPr>
        <w:tc>
          <w:tcPr>
            <w:tcW w:w="509" w:type="dxa"/>
            <w:shd w:val="clear" w:color="auto" w:fill="auto"/>
          </w:tcPr>
          <w:p w14:paraId="5F18116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16</w:t>
            </w:r>
          </w:p>
        </w:tc>
        <w:tc>
          <w:tcPr>
            <w:tcW w:w="2235" w:type="dxa"/>
            <w:shd w:val="clear" w:color="auto" w:fill="auto"/>
          </w:tcPr>
          <w:p w14:paraId="395FDEC1"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Білім  беру  ұйымдарында  психологиялық-</w:t>
            </w:r>
            <w:r w:rsidRPr="00F035A8">
              <w:rPr>
                <w:rFonts w:ascii="Times New Roman" w:eastAsia="Times New Roman" w:hAnsi="Times New Roman" w:cs="Times New Roman"/>
                <w:color w:val="000000"/>
              </w:rPr>
              <w:lastRenderedPageBreak/>
              <w:t>педагогикалық қолдау  қызметтін  ұйымдастыру және әлеуметтік  педагог пен психологтың бірлескен жұмыс жоспарының орындалуы</w:t>
            </w:r>
          </w:p>
        </w:tc>
        <w:tc>
          <w:tcPr>
            <w:tcW w:w="2585" w:type="dxa"/>
            <w:shd w:val="clear" w:color="auto" w:fill="auto"/>
          </w:tcPr>
          <w:p w14:paraId="2DF15926"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lastRenderedPageBreak/>
              <w:t>Буллинг/кибербуллинг жағдайларын уақтылы анықтау;</w:t>
            </w:r>
          </w:p>
          <w:p w14:paraId="1EF5C1C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lastRenderedPageBreak/>
              <w:t>зорлық-зомбылықты, өзін-өзі бұзатын мінез-құлықты болдырмау</w:t>
            </w:r>
          </w:p>
        </w:tc>
        <w:tc>
          <w:tcPr>
            <w:tcW w:w="1418" w:type="dxa"/>
            <w:shd w:val="clear" w:color="auto" w:fill="auto"/>
          </w:tcPr>
          <w:p w14:paraId="5517A0E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lastRenderedPageBreak/>
              <w:t xml:space="preserve">Психологтар </w:t>
            </w:r>
          </w:p>
        </w:tc>
        <w:tc>
          <w:tcPr>
            <w:tcW w:w="1417" w:type="dxa"/>
            <w:shd w:val="clear" w:color="auto" w:fill="auto"/>
          </w:tcPr>
          <w:p w14:paraId="0684547A"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1DA9734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Құжаттамаларды зерделеу, сауалнамалар </w:t>
            </w:r>
            <w:r w:rsidRPr="00F035A8">
              <w:rPr>
                <w:rFonts w:ascii="Times New Roman" w:eastAsia="Times New Roman" w:hAnsi="Times New Roman" w:cs="Times New Roman"/>
              </w:rPr>
              <w:lastRenderedPageBreak/>
              <w:t>алу, сұқбаттасу</w:t>
            </w:r>
          </w:p>
        </w:tc>
        <w:tc>
          <w:tcPr>
            <w:tcW w:w="1612" w:type="dxa"/>
            <w:shd w:val="clear" w:color="auto" w:fill="auto"/>
          </w:tcPr>
          <w:p w14:paraId="08B87C62"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lastRenderedPageBreak/>
              <w:t xml:space="preserve">Тоқсан сайын </w:t>
            </w:r>
          </w:p>
        </w:tc>
        <w:tc>
          <w:tcPr>
            <w:tcW w:w="1134" w:type="dxa"/>
            <w:shd w:val="clear" w:color="auto" w:fill="auto"/>
          </w:tcPr>
          <w:p w14:paraId="28886C4F"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14AFC8BA" w14:textId="1D7500A6" w:rsidR="00F01701" w:rsidRPr="00F035A8" w:rsidRDefault="00C37F71" w:rsidP="00F035A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СЖО</w:t>
            </w:r>
            <w:r w:rsidR="00F01701" w:rsidRPr="00F035A8">
              <w:rPr>
                <w:rFonts w:ascii="Times New Roman" w:eastAsia="Times New Roman" w:hAnsi="Times New Roman" w:cs="Times New Roman"/>
              </w:rPr>
              <w:t>/</w:t>
            </w:r>
          </w:p>
          <w:p w14:paraId="36B439A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ПК</w:t>
            </w:r>
          </w:p>
        </w:tc>
        <w:tc>
          <w:tcPr>
            <w:tcW w:w="1417" w:type="dxa"/>
            <w:shd w:val="clear" w:color="auto" w:fill="auto"/>
          </w:tcPr>
          <w:p w14:paraId="3B136F7D" w14:textId="4BBD63E6"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73A8E95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Тоқсан сайын </w:t>
            </w:r>
          </w:p>
        </w:tc>
      </w:tr>
      <w:tr w:rsidR="00F01701" w:rsidRPr="00F035A8" w14:paraId="51D2809D" w14:textId="77777777" w:rsidTr="00C37F71">
        <w:trPr>
          <w:jc w:val="center"/>
        </w:trPr>
        <w:tc>
          <w:tcPr>
            <w:tcW w:w="509" w:type="dxa"/>
            <w:shd w:val="clear" w:color="auto" w:fill="auto"/>
          </w:tcPr>
          <w:p w14:paraId="56CA5B8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17</w:t>
            </w:r>
          </w:p>
        </w:tc>
        <w:tc>
          <w:tcPr>
            <w:tcW w:w="2235" w:type="dxa"/>
            <w:shd w:val="clear" w:color="auto" w:fill="auto"/>
          </w:tcPr>
          <w:p w14:paraId="2C2757C4"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Ерекше білім беру қажеттіліктері бар білім алушылармен жұмыс істеу ерекшеліктері</w:t>
            </w:r>
          </w:p>
        </w:tc>
        <w:tc>
          <w:tcPr>
            <w:tcW w:w="2585" w:type="dxa"/>
            <w:shd w:val="clear" w:color="auto" w:fill="auto"/>
          </w:tcPr>
          <w:p w14:paraId="7C5EB35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Оқудағы және тұлғалық дамудағы қиындықтарды анықтау, инклюзивті оқытуды талап ететін оқушылардың құжаттарын зерделеу</w:t>
            </w:r>
          </w:p>
        </w:tc>
        <w:tc>
          <w:tcPr>
            <w:tcW w:w="1418" w:type="dxa"/>
            <w:shd w:val="clear" w:color="auto" w:fill="auto"/>
          </w:tcPr>
          <w:p w14:paraId="5814340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Мұғалімдердің, дефектологтың, логопедтің, психологтың жұмысы</w:t>
            </w:r>
          </w:p>
        </w:tc>
        <w:tc>
          <w:tcPr>
            <w:tcW w:w="1417" w:type="dxa"/>
            <w:shd w:val="clear" w:color="auto" w:fill="auto"/>
          </w:tcPr>
          <w:p w14:paraId="392FCBB4"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1A1DD055" w14:textId="79A69B84"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тық</w:t>
            </w:r>
          </w:p>
        </w:tc>
        <w:tc>
          <w:tcPr>
            <w:tcW w:w="1559" w:type="dxa"/>
            <w:shd w:val="clear" w:color="auto" w:fill="auto"/>
          </w:tcPr>
          <w:p w14:paraId="04CE1F2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ҚМЖ жоспарларын талдау, сабақтар мен сынып сағаттарын бақылау, сұқбаттасу</w:t>
            </w:r>
          </w:p>
        </w:tc>
        <w:tc>
          <w:tcPr>
            <w:tcW w:w="1612" w:type="dxa"/>
            <w:shd w:val="clear" w:color="auto" w:fill="auto"/>
          </w:tcPr>
          <w:p w14:paraId="728DDF9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Жыл бойы</w:t>
            </w:r>
          </w:p>
        </w:tc>
        <w:tc>
          <w:tcPr>
            <w:tcW w:w="1134" w:type="dxa"/>
            <w:shd w:val="clear" w:color="auto" w:fill="auto"/>
          </w:tcPr>
          <w:p w14:paraId="47C70463" w14:textId="77777777" w:rsidR="00F01701" w:rsidRPr="00F035A8" w:rsidRDefault="00F01701" w:rsidP="00F035A8">
            <w:pPr>
              <w:spacing w:after="0" w:line="240" w:lineRule="auto"/>
              <w:jc w:val="both"/>
              <w:rPr>
                <w:rFonts w:ascii="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390018B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53C0FAA6" w14:textId="3BAE556F"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2D5C87C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Жыл бойы</w:t>
            </w:r>
          </w:p>
        </w:tc>
      </w:tr>
      <w:tr w:rsidR="00F01701" w:rsidRPr="00F035A8" w14:paraId="68798742" w14:textId="77777777" w:rsidTr="00C37F71">
        <w:trPr>
          <w:jc w:val="center"/>
        </w:trPr>
        <w:tc>
          <w:tcPr>
            <w:tcW w:w="509" w:type="dxa"/>
            <w:shd w:val="clear" w:color="auto" w:fill="auto"/>
          </w:tcPr>
          <w:p w14:paraId="139CE94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18</w:t>
            </w:r>
          </w:p>
        </w:tc>
        <w:tc>
          <w:tcPr>
            <w:tcW w:w="2235" w:type="dxa"/>
            <w:shd w:val="clear" w:color="auto" w:fill="auto"/>
          </w:tcPr>
          <w:p w14:paraId="05ADB491"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Қолайсыз отбасыларға, «Тәуекел топтары» оқушыларына әлеуметтік-психологиялық көмек көрсету бойынша жұмыстың жай-күйі (жеке консультациялар)</w:t>
            </w:r>
          </w:p>
        </w:tc>
        <w:tc>
          <w:tcPr>
            <w:tcW w:w="2585" w:type="dxa"/>
            <w:shd w:val="clear" w:color="auto" w:fill="auto"/>
          </w:tcPr>
          <w:p w14:paraId="73F4D08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Құқық бұзушылыққа бейім, сабақты дәлелсіз себептермен өткізбейтін және теріс қылықтар жасайтын оқушылармен профилактикалық іс-шаралардың сапасын диагностикалау</w:t>
            </w:r>
          </w:p>
        </w:tc>
        <w:tc>
          <w:tcPr>
            <w:tcW w:w="1418" w:type="dxa"/>
            <w:shd w:val="clear" w:color="auto" w:fill="auto"/>
          </w:tcPr>
          <w:p w14:paraId="11EFB6B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Тәуекел топтағы балалардың құқық бұзушылықтарының алдын алу бойынша жұмыс</w:t>
            </w:r>
          </w:p>
        </w:tc>
        <w:tc>
          <w:tcPr>
            <w:tcW w:w="1417" w:type="dxa"/>
            <w:shd w:val="clear" w:color="auto" w:fill="auto"/>
          </w:tcPr>
          <w:p w14:paraId="757C938D"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34403EE7" w14:textId="4735722C" w:rsidR="00F01701" w:rsidRP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тық</w:t>
            </w:r>
          </w:p>
        </w:tc>
        <w:tc>
          <w:tcPr>
            <w:tcW w:w="1559" w:type="dxa"/>
            <w:shd w:val="clear" w:color="auto" w:fill="auto"/>
          </w:tcPr>
          <w:p w14:paraId="1FB9E9E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Құжаттамаларды зерделеу, сауалманалар алу, бақылау </w:t>
            </w:r>
          </w:p>
        </w:tc>
        <w:tc>
          <w:tcPr>
            <w:tcW w:w="1612" w:type="dxa"/>
            <w:shd w:val="clear" w:color="auto" w:fill="auto"/>
          </w:tcPr>
          <w:p w14:paraId="3A4F0F6C"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Кезекті </w:t>
            </w:r>
          </w:p>
        </w:tc>
        <w:tc>
          <w:tcPr>
            <w:tcW w:w="1134" w:type="dxa"/>
            <w:shd w:val="clear" w:color="auto" w:fill="auto"/>
          </w:tcPr>
          <w:p w14:paraId="060F672C"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17F5BAA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Штаб отырыс/ Штаб кеңесі</w:t>
            </w:r>
          </w:p>
        </w:tc>
        <w:tc>
          <w:tcPr>
            <w:tcW w:w="1417" w:type="dxa"/>
            <w:shd w:val="clear" w:color="auto" w:fill="auto"/>
          </w:tcPr>
          <w:p w14:paraId="4906974C" w14:textId="2A1045DD"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1CE7176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Кезекті</w:t>
            </w:r>
          </w:p>
        </w:tc>
      </w:tr>
      <w:tr w:rsidR="00F01701" w:rsidRPr="00F035A8" w14:paraId="4C7D5882" w14:textId="77777777" w:rsidTr="00C37F71">
        <w:trPr>
          <w:jc w:val="center"/>
        </w:trPr>
        <w:tc>
          <w:tcPr>
            <w:tcW w:w="509" w:type="dxa"/>
            <w:shd w:val="clear" w:color="auto" w:fill="auto"/>
          </w:tcPr>
          <w:p w14:paraId="1946DBB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19</w:t>
            </w:r>
          </w:p>
        </w:tc>
        <w:tc>
          <w:tcPr>
            <w:tcW w:w="2235" w:type="dxa"/>
            <w:shd w:val="clear" w:color="auto" w:fill="auto"/>
          </w:tcPr>
          <w:p w14:paraId="4E672B02"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9-10 сынып оқушыларының кәсіптік бағдарлау жұмыстарының жай-күйі</w:t>
            </w:r>
          </w:p>
        </w:tc>
        <w:tc>
          <w:tcPr>
            <w:tcW w:w="2585" w:type="dxa"/>
            <w:shd w:val="clear" w:color="auto" w:fill="auto"/>
          </w:tcPr>
          <w:p w14:paraId="66E9C26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Кәсіптік бағдар бойынша жұмыс тиімділігін диагностикалау</w:t>
            </w:r>
          </w:p>
        </w:tc>
        <w:tc>
          <w:tcPr>
            <w:tcW w:w="1418" w:type="dxa"/>
            <w:shd w:val="clear" w:color="auto" w:fill="auto"/>
          </w:tcPr>
          <w:p w14:paraId="30D462C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Бірлескен жұмыс жоспары</w:t>
            </w:r>
          </w:p>
        </w:tc>
        <w:tc>
          <w:tcPr>
            <w:tcW w:w="1417" w:type="dxa"/>
            <w:shd w:val="clear" w:color="auto" w:fill="auto"/>
          </w:tcPr>
          <w:p w14:paraId="5EDE595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131536E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Жоспарларды талдау</w:t>
            </w:r>
          </w:p>
        </w:tc>
        <w:tc>
          <w:tcPr>
            <w:tcW w:w="1612" w:type="dxa"/>
            <w:shd w:val="clear" w:color="auto" w:fill="auto"/>
          </w:tcPr>
          <w:p w14:paraId="2FE89B9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Қыркүйек/ қазан</w:t>
            </w:r>
          </w:p>
        </w:tc>
        <w:tc>
          <w:tcPr>
            <w:tcW w:w="1134" w:type="dxa"/>
            <w:shd w:val="clear" w:color="auto" w:fill="auto"/>
          </w:tcPr>
          <w:p w14:paraId="09A55E2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281A9CEC"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2002C288" w14:textId="4D54EE26"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24EDA91C"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Қаңтар </w:t>
            </w:r>
          </w:p>
        </w:tc>
      </w:tr>
      <w:tr w:rsidR="00F01701" w:rsidRPr="00F035A8" w14:paraId="79E237F7" w14:textId="77777777" w:rsidTr="00C37F71">
        <w:trPr>
          <w:jc w:val="center"/>
        </w:trPr>
        <w:tc>
          <w:tcPr>
            <w:tcW w:w="509" w:type="dxa"/>
            <w:shd w:val="clear" w:color="auto" w:fill="auto"/>
          </w:tcPr>
          <w:p w14:paraId="7FB95C0C"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20</w:t>
            </w:r>
          </w:p>
        </w:tc>
        <w:tc>
          <w:tcPr>
            <w:tcW w:w="2235" w:type="dxa"/>
            <w:shd w:val="clear" w:color="auto" w:fill="auto"/>
          </w:tcPr>
          <w:p w14:paraId="050D3CFD"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Кәмелетке толмағандар арасындағы құқық бұзушылықтың алдын алу жөніндегі жұмыстың жай-күйі</w:t>
            </w:r>
          </w:p>
        </w:tc>
        <w:tc>
          <w:tcPr>
            <w:tcW w:w="2585" w:type="dxa"/>
            <w:shd w:val="clear" w:color="auto" w:fill="auto"/>
          </w:tcPr>
          <w:p w14:paraId="67E9568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Қалалық, аудандық ІІБ, Наркопост ұйымдарымен бірлескен жұмыстың болуын және іске асырылуын бақылау</w:t>
            </w:r>
          </w:p>
        </w:tc>
        <w:tc>
          <w:tcPr>
            <w:tcW w:w="1418" w:type="dxa"/>
            <w:shd w:val="clear" w:color="auto" w:fill="auto"/>
          </w:tcPr>
          <w:p w14:paraId="7DA86D3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Бірлескен жұмыс жоспары</w:t>
            </w:r>
          </w:p>
        </w:tc>
        <w:tc>
          <w:tcPr>
            <w:tcW w:w="1417" w:type="dxa"/>
            <w:shd w:val="clear" w:color="auto" w:fill="auto"/>
          </w:tcPr>
          <w:p w14:paraId="4173262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798BAF82"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Жоспарларды талдау</w:t>
            </w:r>
          </w:p>
        </w:tc>
        <w:tc>
          <w:tcPr>
            <w:tcW w:w="1612" w:type="dxa"/>
            <w:shd w:val="clear" w:color="auto" w:fill="auto"/>
          </w:tcPr>
          <w:p w14:paraId="7ED90C6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тамыз желтоқсан сәуір</w:t>
            </w:r>
          </w:p>
        </w:tc>
        <w:tc>
          <w:tcPr>
            <w:tcW w:w="1134" w:type="dxa"/>
            <w:shd w:val="clear" w:color="auto" w:fill="auto"/>
          </w:tcPr>
          <w:p w14:paraId="67BDC71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768CEC44" w14:textId="2911F8DB" w:rsidR="00F01701" w:rsidRPr="00F035A8" w:rsidRDefault="00C37F7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СЖО</w:t>
            </w:r>
          </w:p>
        </w:tc>
        <w:tc>
          <w:tcPr>
            <w:tcW w:w="1417" w:type="dxa"/>
            <w:shd w:val="clear" w:color="auto" w:fill="auto"/>
          </w:tcPr>
          <w:p w14:paraId="1750DE26" w14:textId="4E4110DB"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14670B9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Желтоқсан</w:t>
            </w:r>
          </w:p>
          <w:p w14:paraId="50341A4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сәуір</w:t>
            </w:r>
          </w:p>
        </w:tc>
      </w:tr>
      <w:tr w:rsidR="00F01701" w:rsidRPr="00F035A8" w14:paraId="36DD4702" w14:textId="77777777" w:rsidTr="00C37F71">
        <w:trPr>
          <w:jc w:val="center"/>
        </w:trPr>
        <w:tc>
          <w:tcPr>
            <w:tcW w:w="509" w:type="dxa"/>
            <w:shd w:val="clear" w:color="auto" w:fill="auto"/>
          </w:tcPr>
          <w:p w14:paraId="7689F4D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lastRenderedPageBreak/>
              <w:t>21</w:t>
            </w:r>
          </w:p>
        </w:tc>
        <w:tc>
          <w:tcPr>
            <w:tcW w:w="2235" w:type="dxa"/>
            <w:shd w:val="clear" w:color="auto" w:fill="auto"/>
          </w:tcPr>
          <w:p w14:paraId="2581D9F5"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Кәмелеттік  жасқа  толмағандар  арасында  құқықбұзушылықтың  алдын алу  бойынша  жұмыстың  жағдайы</w:t>
            </w:r>
          </w:p>
        </w:tc>
        <w:tc>
          <w:tcPr>
            <w:tcW w:w="2585" w:type="dxa"/>
            <w:shd w:val="clear" w:color="auto" w:fill="auto"/>
          </w:tcPr>
          <w:p w14:paraId="0193525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Оқушылардың бос уақытын ұйымдастыруға қойылатын талаптарды сақтау, демалыс кезінде құқық бұзушылықтардың, қауіпсіздіктің алдын алу</w:t>
            </w:r>
          </w:p>
        </w:tc>
        <w:tc>
          <w:tcPr>
            <w:tcW w:w="1418" w:type="dxa"/>
            <w:shd w:val="clear" w:color="auto" w:fill="auto"/>
          </w:tcPr>
          <w:p w14:paraId="0BCB82C5"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1-11 сынып оқушыларының демалысы, жазғы демалысы</w:t>
            </w:r>
          </w:p>
        </w:tc>
        <w:tc>
          <w:tcPr>
            <w:tcW w:w="1417" w:type="dxa"/>
            <w:shd w:val="clear" w:color="auto" w:fill="auto"/>
          </w:tcPr>
          <w:p w14:paraId="19646FE6"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3D258F9A"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Құжаттарды, жиналыс хаттамаларын зерделеу</w:t>
            </w:r>
          </w:p>
        </w:tc>
        <w:tc>
          <w:tcPr>
            <w:tcW w:w="1612" w:type="dxa"/>
            <w:shd w:val="clear" w:color="auto" w:fill="auto"/>
          </w:tcPr>
          <w:p w14:paraId="6502DC4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Тамыз, желтоқсан,  сәуір</w:t>
            </w:r>
          </w:p>
        </w:tc>
        <w:tc>
          <w:tcPr>
            <w:tcW w:w="1134" w:type="dxa"/>
            <w:shd w:val="clear" w:color="auto" w:fill="auto"/>
          </w:tcPr>
          <w:p w14:paraId="39C8688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Директор</w:t>
            </w:r>
          </w:p>
        </w:tc>
        <w:tc>
          <w:tcPr>
            <w:tcW w:w="904" w:type="dxa"/>
            <w:shd w:val="clear" w:color="auto" w:fill="auto"/>
          </w:tcPr>
          <w:p w14:paraId="585FD93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ДЖК</w:t>
            </w:r>
          </w:p>
        </w:tc>
        <w:tc>
          <w:tcPr>
            <w:tcW w:w="1417" w:type="dxa"/>
            <w:shd w:val="clear" w:color="auto" w:fill="auto"/>
          </w:tcPr>
          <w:p w14:paraId="701DE834" w14:textId="31306E5C"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4661F41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Желтоқсан, сәуір</w:t>
            </w:r>
          </w:p>
        </w:tc>
      </w:tr>
      <w:tr w:rsidR="00F01701" w:rsidRPr="00F035A8" w14:paraId="63C0D587" w14:textId="77777777" w:rsidTr="00C37F71">
        <w:trPr>
          <w:jc w:val="center"/>
        </w:trPr>
        <w:tc>
          <w:tcPr>
            <w:tcW w:w="509" w:type="dxa"/>
            <w:shd w:val="clear" w:color="auto" w:fill="auto"/>
          </w:tcPr>
          <w:p w14:paraId="61F9E3DA"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22</w:t>
            </w:r>
          </w:p>
        </w:tc>
        <w:tc>
          <w:tcPr>
            <w:tcW w:w="2235" w:type="dxa"/>
            <w:shd w:val="clear" w:color="auto" w:fill="auto"/>
          </w:tcPr>
          <w:p w14:paraId="4AA7110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Ұлдар мен қыздар кеңестерінің жұмысы туралы</w:t>
            </w:r>
          </w:p>
        </w:tc>
        <w:tc>
          <w:tcPr>
            <w:tcW w:w="2585" w:type="dxa"/>
            <w:shd w:val="clear" w:color="auto" w:fill="auto"/>
          </w:tcPr>
          <w:p w14:paraId="064492BC"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Құқық бұзушылыққа, қауіпсіздікке кеңес беру, қолдау және алдын алу жөніндегі кеңестер жұмысының оң нәтижелерін зерделеу</w:t>
            </w:r>
          </w:p>
        </w:tc>
        <w:tc>
          <w:tcPr>
            <w:tcW w:w="1418" w:type="dxa"/>
            <w:shd w:val="clear" w:color="auto" w:fill="auto"/>
          </w:tcPr>
          <w:p w14:paraId="0FBDE65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Ұлдар мен қыздар кеңестерінің жұмысы</w:t>
            </w:r>
          </w:p>
        </w:tc>
        <w:tc>
          <w:tcPr>
            <w:tcW w:w="1417" w:type="dxa"/>
            <w:shd w:val="clear" w:color="auto" w:fill="auto"/>
          </w:tcPr>
          <w:p w14:paraId="0339E88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Фронталды</w:t>
            </w:r>
          </w:p>
        </w:tc>
        <w:tc>
          <w:tcPr>
            <w:tcW w:w="1559" w:type="dxa"/>
            <w:shd w:val="clear" w:color="auto" w:fill="auto"/>
          </w:tcPr>
          <w:p w14:paraId="5F9B405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Кұжаттамаларды зерделеу, жиналыстар хаттамалары</w:t>
            </w:r>
          </w:p>
        </w:tc>
        <w:tc>
          <w:tcPr>
            <w:tcW w:w="1612" w:type="dxa"/>
            <w:shd w:val="clear" w:color="auto" w:fill="auto"/>
          </w:tcPr>
          <w:p w14:paraId="6201132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Кезекті</w:t>
            </w:r>
          </w:p>
        </w:tc>
        <w:tc>
          <w:tcPr>
            <w:tcW w:w="1134" w:type="dxa"/>
            <w:shd w:val="clear" w:color="auto" w:fill="auto"/>
          </w:tcPr>
          <w:p w14:paraId="5E483760"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13813BEA"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СЖО</w:t>
            </w:r>
          </w:p>
        </w:tc>
        <w:tc>
          <w:tcPr>
            <w:tcW w:w="1417" w:type="dxa"/>
            <w:shd w:val="clear" w:color="auto" w:fill="auto"/>
          </w:tcPr>
          <w:p w14:paraId="5FE431E9" w14:textId="2A06A03B"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505B906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Ақпан</w:t>
            </w:r>
          </w:p>
        </w:tc>
      </w:tr>
      <w:tr w:rsidR="00F01701" w:rsidRPr="00F035A8" w14:paraId="24D8C133" w14:textId="77777777" w:rsidTr="00C37F71">
        <w:trPr>
          <w:jc w:val="center"/>
        </w:trPr>
        <w:tc>
          <w:tcPr>
            <w:tcW w:w="509" w:type="dxa"/>
            <w:shd w:val="clear" w:color="auto" w:fill="auto"/>
          </w:tcPr>
          <w:p w14:paraId="77CC88C3"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23</w:t>
            </w:r>
          </w:p>
        </w:tc>
        <w:tc>
          <w:tcPr>
            <w:tcW w:w="2235" w:type="dxa"/>
            <w:shd w:val="clear" w:color="auto" w:fill="auto"/>
          </w:tcPr>
          <w:p w14:paraId="7CA7902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Медицина қызметкерінің жеке гигиена дағдыларын қалыптастыру бойынша профилактикалық жұмысының нәтижелері</w:t>
            </w:r>
          </w:p>
        </w:tc>
        <w:tc>
          <w:tcPr>
            <w:tcW w:w="2585" w:type="dxa"/>
            <w:shd w:val="clear" w:color="auto" w:fill="auto"/>
          </w:tcPr>
          <w:p w14:paraId="435331EB"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Білім алушылардың бірыңғай гигиеналық талаптарды сақтауын қамтамасыз ету</w:t>
            </w:r>
          </w:p>
        </w:tc>
        <w:tc>
          <w:tcPr>
            <w:tcW w:w="1418" w:type="dxa"/>
            <w:shd w:val="clear" w:color="auto" w:fill="auto"/>
          </w:tcPr>
          <w:p w14:paraId="69AECBE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lang w:val="ru-RU"/>
              </w:rPr>
              <w:t>1</w:t>
            </w:r>
            <w:r w:rsidRPr="00F035A8">
              <w:rPr>
                <w:rFonts w:ascii="Times New Roman" w:eastAsia="Times New Roman" w:hAnsi="Times New Roman" w:cs="Times New Roman"/>
              </w:rPr>
              <w:t>-11-сынып оқушылары</w:t>
            </w:r>
          </w:p>
        </w:tc>
        <w:tc>
          <w:tcPr>
            <w:tcW w:w="1417" w:type="dxa"/>
            <w:shd w:val="clear" w:color="auto" w:fill="auto"/>
          </w:tcPr>
          <w:p w14:paraId="6869D5D4"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71D22ED8" w14:textId="3F3D09AC"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тық </w:t>
            </w:r>
          </w:p>
        </w:tc>
        <w:tc>
          <w:tcPr>
            <w:tcW w:w="1559" w:type="dxa"/>
            <w:shd w:val="clear" w:color="auto" w:fill="auto"/>
          </w:tcPr>
          <w:p w14:paraId="275BF5F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құжаттаманы зерделеу, сауалнама жүргізу, бақылау</w:t>
            </w:r>
          </w:p>
        </w:tc>
        <w:tc>
          <w:tcPr>
            <w:tcW w:w="1612" w:type="dxa"/>
            <w:shd w:val="clear" w:color="auto" w:fill="auto"/>
          </w:tcPr>
          <w:p w14:paraId="0DF75142"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Ай сайын </w:t>
            </w:r>
          </w:p>
        </w:tc>
        <w:tc>
          <w:tcPr>
            <w:tcW w:w="1134" w:type="dxa"/>
            <w:shd w:val="clear" w:color="auto" w:fill="auto"/>
          </w:tcPr>
          <w:p w14:paraId="63F50C9E"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4AF1F9B7" w14:textId="15D6B347" w:rsidR="00F01701" w:rsidRPr="00F035A8" w:rsidRDefault="00286386"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ДТІЖО </w:t>
            </w:r>
            <w:r w:rsidR="00F01701" w:rsidRPr="00F035A8">
              <w:rPr>
                <w:rFonts w:ascii="Times New Roman" w:eastAsia="Times New Roman" w:hAnsi="Times New Roman" w:cs="Times New Roman"/>
              </w:rPr>
              <w:t>Кеңес</w:t>
            </w:r>
          </w:p>
        </w:tc>
        <w:tc>
          <w:tcPr>
            <w:tcW w:w="1417" w:type="dxa"/>
            <w:shd w:val="clear" w:color="auto" w:fill="auto"/>
          </w:tcPr>
          <w:p w14:paraId="388B17F8" w14:textId="5B3DC4FC"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4B23509F"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Ақпан</w:t>
            </w:r>
          </w:p>
        </w:tc>
      </w:tr>
      <w:tr w:rsidR="00F01701" w:rsidRPr="00F035A8" w14:paraId="6CC89CD2" w14:textId="77777777" w:rsidTr="00C37F71">
        <w:trPr>
          <w:jc w:val="center"/>
        </w:trPr>
        <w:tc>
          <w:tcPr>
            <w:tcW w:w="509" w:type="dxa"/>
            <w:shd w:val="clear" w:color="auto" w:fill="auto"/>
          </w:tcPr>
          <w:p w14:paraId="2A788869"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24</w:t>
            </w:r>
          </w:p>
        </w:tc>
        <w:tc>
          <w:tcPr>
            <w:tcW w:w="2235" w:type="dxa"/>
            <w:shd w:val="clear" w:color="auto" w:fill="auto"/>
          </w:tcPr>
          <w:p w14:paraId="6D15F78A" w14:textId="77777777" w:rsidR="00F01701" w:rsidRPr="00F035A8" w:rsidRDefault="00F01701" w:rsidP="00F035A8">
            <w:pPr>
              <w:spacing w:after="0" w:line="240" w:lineRule="auto"/>
              <w:jc w:val="both"/>
              <w:rPr>
                <w:rFonts w:ascii="Times New Roman" w:eastAsia="Times New Roman" w:hAnsi="Times New Roman" w:cs="Times New Roman"/>
                <w:color w:val="000000"/>
              </w:rPr>
            </w:pPr>
            <w:r w:rsidRPr="00F035A8">
              <w:rPr>
                <w:rFonts w:ascii="Times New Roman" w:eastAsia="Times New Roman" w:hAnsi="Times New Roman" w:cs="Times New Roman"/>
                <w:color w:val="000000"/>
              </w:rPr>
              <w:t xml:space="preserve">Әскери-патриоттық тәрбиені ұйымдастыру деңгейі </w:t>
            </w:r>
          </w:p>
        </w:tc>
        <w:tc>
          <w:tcPr>
            <w:tcW w:w="2585" w:type="dxa"/>
            <w:shd w:val="clear" w:color="auto" w:fill="auto"/>
          </w:tcPr>
          <w:p w14:paraId="7EC64956"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Әскери-патриоттық тәрбиелеуді ұйымдастыру деңгейін, іс-шаралар сапасын айқындау</w:t>
            </w:r>
          </w:p>
        </w:tc>
        <w:tc>
          <w:tcPr>
            <w:tcW w:w="1418" w:type="dxa"/>
            <w:shd w:val="clear" w:color="auto" w:fill="auto"/>
          </w:tcPr>
          <w:p w14:paraId="17F87124"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Жұмыс жоспары, іс-шаралар жоспары</w:t>
            </w:r>
          </w:p>
        </w:tc>
        <w:tc>
          <w:tcPr>
            <w:tcW w:w="1417" w:type="dxa"/>
            <w:shd w:val="clear" w:color="auto" w:fill="auto"/>
          </w:tcPr>
          <w:p w14:paraId="23A8D54A" w14:textId="77777777" w:rsidR="00F035A8" w:rsidRDefault="00F01701" w:rsidP="00F035A8">
            <w:pPr>
              <w:spacing w:after="0" w:line="240" w:lineRule="auto"/>
              <w:jc w:val="both"/>
              <w:rPr>
                <w:rFonts w:ascii="Times New Roman" w:eastAsia="Times New Roman" w:hAnsi="Times New Roman" w:cs="Times New Roman"/>
                <w:lang w:val="ru-RU"/>
              </w:rPr>
            </w:pPr>
            <w:r w:rsidRPr="00F035A8">
              <w:rPr>
                <w:rFonts w:ascii="Times New Roman" w:eastAsia="Times New Roman" w:hAnsi="Times New Roman" w:cs="Times New Roman"/>
              </w:rPr>
              <w:t>Тақырып</w:t>
            </w:r>
          </w:p>
          <w:p w14:paraId="31192029" w14:textId="1F0B4E81"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тық</w:t>
            </w:r>
          </w:p>
        </w:tc>
        <w:tc>
          <w:tcPr>
            <w:tcW w:w="1559" w:type="dxa"/>
            <w:shd w:val="clear" w:color="auto" w:fill="auto"/>
          </w:tcPr>
          <w:p w14:paraId="2BF39392"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құжаттамаларды зерделеу, сауалнама алу</w:t>
            </w:r>
          </w:p>
        </w:tc>
        <w:tc>
          <w:tcPr>
            <w:tcW w:w="1612" w:type="dxa"/>
            <w:shd w:val="clear" w:color="auto" w:fill="auto"/>
          </w:tcPr>
          <w:p w14:paraId="3A71173D"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Тоқсан сайын</w:t>
            </w:r>
          </w:p>
        </w:tc>
        <w:tc>
          <w:tcPr>
            <w:tcW w:w="1134" w:type="dxa"/>
            <w:shd w:val="clear" w:color="auto" w:fill="auto"/>
          </w:tcPr>
          <w:p w14:paraId="1F9558C7"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ДТІЖО</w:t>
            </w:r>
          </w:p>
        </w:tc>
        <w:tc>
          <w:tcPr>
            <w:tcW w:w="904" w:type="dxa"/>
            <w:shd w:val="clear" w:color="auto" w:fill="auto"/>
          </w:tcPr>
          <w:p w14:paraId="3F7B870F" w14:textId="3B586742" w:rsidR="00F01701" w:rsidRPr="00F035A8" w:rsidRDefault="00286386"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 xml:space="preserve">ДТІЖО </w:t>
            </w:r>
            <w:r w:rsidR="00F01701" w:rsidRPr="00F035A8">
              <w:rPr>
                <w:rFonts w:ascii="Times New Roman" w:eastAsia="Times New Roman" w:hAnsi="Times New Roman" w:cs="Times New Roman"/>
              </w:rPr>
              <w:t>Кеңес</w:t>
            </w:r>
            <w:r w:rsidR="00F01701" w:rsidRPr="00F035A8">
              <w:rPr>
                <w:rFonts w:ascii="Times New Roman" w:eastAsia="Times New Roman" w:hAnsi="Times New Roman" w:cs="Times New Roman"/>
              </w:rPr>
              <w:tab/>
            </w:r>
          </w:p>
          <w:p w14:paraId="00F93035" w14:textId="77777777" w:rsidR="00F01701" w:rsidRPr="00F035A8" w:rsidRDefault="00F01701" w:rsidP="00F035A8">
            <w:pPr>
              <w:spacing w:after="0" w:line="240" w:lineRule="auto"/>
              <w:jc w:val="both"/>
              <w:rPr>
                <w:rFonts w:ascii="Times New Roman" w:eastAsia="Times New Roman" w:hAnsi="Times New Roman" w:cs="Times New Roman"/>
              </w:rPr>
            </w:pPr>
          </w:p>
        </w:tc>
        <w:tc>
          <w:tcPr>
            <w:tcW w:w="1417" w:type="dxa"/>
            <w:shd w:val="clear" w:color="auto" w:fill="auto"/>
          </w:tcPr>
          <w:p w14:paraId="72BB07FD" w14:textId="78FCB4C3" w:rsidR="00F01701" w:rsidRPr="00F035A8" w:rsidRDefault="00F01701" w:rsidP="00F035A8">
            <w:pPr>
              <w:spacing w:after="0" w:line="240" w:lineRule="auto"/>
              <w:jc w:val="both"/>
              <w:rPr>
                <w:rFonts w:ascii="Times New Roman" w:eastAsia="Times New Roman" w:hAnsi="Times New Roman" w:cs="Times New Roman"/>
                <w:lang w:val="ru-RU"/>
              </w:rPr>
            </w:pPr>
          </w:p>
        </w:tc>
        <w:tc>
          <w:tcPr>
            <w:tcW w:w="1417" w:type="dxa"/>
            <w:shd w:val="clear" w:color="auto" w:fill="auto"/>
          </w:tcPr>
          <w:p w14:paraId="0C2E7198" w14:textId="77777777" w:rsidR="00F01701" w:rsidRPr="00F035A8" w:rsidRDefault="00F01701" w:rsidP="00F035A8">
            <w:pPr>
              <w:spacing w:after="0" w:line="240" w:lineRule="auto"/>
              <w:jc w:val="both"/>
              <w:rPr>
                <w:rFonts w:ascii="Times New Roman" w:eastAsia="Times New Roman" w:hAnsi="Times New Roman" w:cs="Times New Roman"/>
              </w:rPr>
            </w:pPr>
            <w:r w:rsidRPr="00F035A8">
              <w:rPr>
                <w:rFonts w:ascii="Times New Roman" w:eastAsia="Times New Roman" w:hAnsi="Times New Roman" w:cs="Times New Roman"/>
              </w:rPr>
              <w:t>Тоқсан сайын</w:t>
            </w:r>
          </w:p>
        </w:tc>
      </w:tr>
    </w:tbl>
    <w:p w14:paraId="663CC2BD" w14:textId="77777777" w:rsidR="00286386" w:rsidRDefault="00286386" w:rsidP="000744EA">
      <w:pPr>
        <w:spacing w:after="0"/>
        <w:jc w:val="both"/>
        <w:rPr>
          <w:rFonts w:ascii="Times New Roman" w:eastAsia="Times New Roman" w:hAnsi="Times New Roman" w:cs="Times New Roman"/>
          <w:sz w:val="20"/>
          <w:szCs w:val="20"/>
        </w:rPr>
      </w:pPr>
    </w:p>
    <w:p w14:paraId="7CD426CC" w14:textId="27398F57" w:rsidR="00F01701" w:rsidRPr="00482900" w:rsidRDefault="00F01701" w:rsidP="000744EA">
      <w:pPr>
        <w:spacing w:after="0"/>
        <w:jc w:val="both"/>
        <w:rPr>
          <w:rFonts w:ascii="Times New Roman" w:eastAsia="Times New Roman" w:hAnsi="Times New Roman" w:cs="Times New Roman"/>
          <w:sz w:val="20"/>
          <w:szCs w:val="20"/>
        </w:rPr>
      </w:pPr>
      <w:r w:rsidRPr="00482900">
        <w:rPr>
          <w:rFonts w:ascii="Times New Roman" w:eastAsia="Times New Roman" w:hAnsi="Times New Roman" w:cs="Times New Roman"/>
          <w:sz w:val="20"/>
          <w:szCs w:val="20"/>
        </w:rPr>
        <w:t>ПК-Педагогикалық кеңес</w:t>
      </w:r>
    </w:p>
    <w:p w14:paraId="71E14B41" w14:textId="77777777" w:rsidR="00F01701" w:rsidRPr="00482900" w:rsidRDefault="00F01701" w:rsidP="000744EA">
      <w:pPr>
        <w:spacing w:after="0"/>
        <w:jc w:val="both"/>
        <w:rPr>
          <w:rFonts w:ascii="Times New Roman" w:eastAsia="Times New Roman" w:hAnsi="Times New Roman" w:cs="Times New Roman"/>
          <w:sz w:val="20"/>
          <w:szCs w:val="20"/>
        </w:rPr>
      </w:pPr>
      <w:r w:rsidRPr="00482900">
        <w:rPr>
          <w:rFonts w:ascii="Times New Roman" w:eastAsia="Times New Roman" w:hAnsi="Times New Roman" w:cs="Times New Roman"/>
          <w:sz w:val="20"/>
          <w:szCs w:val="20"/>
        </w:rPr>
        <w:t>ДЖК-Директор жанындағы кеңес</w:t>
      </w:r>
    </w:p>
    <w:p w14:paraId="044FC03B" w14:textId="77777777" w:rsidR="00F01701" w:rsidRPr="00482900" w:rsidRDefault="00F01701" w:rsidP="000744EA">
      <w:pPr>
        <w:spacing w:after="0"/>
        <w:jc w:val="both"/>
        <w:rPr>
          <w:rFonts w:ascii="Times New Roman" w:eastAsia="Times New Roman" w:hAnsi="Times New Roman" w:cs="Times New Roman"/>
          <w:sz w:val="20"/>
          <w:szCs w:val="20"/>
        </w:rPr>
      </w:pPr>
      <w:r w:rsidRPr="00482900">
        <w:rPr>
          <w:rFonts w:ascii="Times New Roman" w:eastAsia="Times New Roman" w:hAnsi="Times New Roman" w:cs="Times New Roman"/>
          <w:sz w:val="20"/>
          <w:szCs w:val="20"/>
        </w:rPr>
        <w:t>СЖО-Сынып жетекшілер отырысы</w:t>
      </w:r>
    </w:p>
    <w:p w14:paraId="028E47EB" w14:textId="77777777" w:rsidR="00F01701" w:rsidRPr="00482900" w:rsidRDefault="00F01701" w:rsidP="000744EA">
      <w:pPr>
        <w:spacing w:after="0"/>
        <w:jc w:val="both"/>
        <w:rPr>
          <w:rFonts w:ascii="Times New Roman" w:eastAsia="Times New Roman" w:hAnsi="Times New Roman" w:cs="Times New Roman"/>
          <w:sz w:val="20"/>
          <w:szCs w:val="20"/>
        </w:rPr>
      </w:pPr>
      <w:r w:rsidRPr="00482900">
        <w:rPr>
          <w:rFonts w:ascii="Times New Roman" w:eastAsia="Times New Roman" w:hAnsi="Times New Roman" w:cs="Times New Roman"/>
          <w:sz w:val="20"/>
          <w:szCs w:val="20"/>
        </w:rPr>
        <w:t>ӨӨБҰО- Өзін-өзі басқару ұйымының отырысы</w:t>
      </w:r>
    </w:p>
    <w:p w14:paraId="2769A37E" w14:textId="677C8A4F" w:rsidR="00F01701" w:rsidRDefault="00F01701" w:rsidP="000744EA">
      <w:pPr>
        <w:spacing w:after="0"/>
        <w:jc w:val="both"/>
        <w:rPr>
          <w:rFonts w:ascii="Times New Roman" w:eastAsia="Times New Roman" w:hAnsi="Times New Roman" w:cs="Times New Roman"/>
          <w:sz w:val="20"/>
          <w:szCs w:val="20"/>
        </w:rPr>
      </w:pPr>
      <w:r w:rsidRPr="00482900">
        <w:rPr>
          <w:rFonts w:ascii="Times New Roman" w:eastAsia="Times New Roman" w:hAnsi="Times New Roman" w:cs="Times New Roman"/>
          <w:sz w:val="20"/>
          <w:szCs w:val="20"/>
        </w:rPr>
        <w:t>ДТІЖО-Директордың тәрбие ісі жөніндегі орынбасары</w:t>
      </w:r>
    </w:p>
    <w:p w14:paraId="2FD2D430" w14:textId="462306F6" w:rsidR="00757A49" w:rsidRDefault="00757A49" w:rsidP="000744EA">
      <w:pPr>
        <w:spacing w:after="0"/>
        <w:jc w:val="both"/>
        <w:rPr>
          <w:rFonts w:ascii="Times New Roman" w:eastAsia="Times New Roman" w:hAnsi="Times New Roman" w:cs="Times New Roman"/>
          <w:sz w:val="20"/>
          <w:szCs w:val="20"/>
        </w:rPr>
      </w:pPr>
    </w:p>
    <w:p w14:paraId="48CED6D2" w14:textId="42140CC2" w:rsidR="00757A49" w:rsidRDefault="00757A49" w:rsidP="000744EA">
      <w:pPr>
        <w:spacing w:after="0"/>
        <w:jc w:val="both"/>
        <w:rPr>
          <w:rFonts w:ascii="Times New Roman" w:eastAsia="Times New Roman" w:hAnsi="Times New Roman" w:cs="Times New Roman"/>
          <w:sz w:val="20"/>
          <w:szCs w:val="20"/>
        </w:rPr>
      </w:pPr>
    </w:p>
    <w:p w14:paraId="163A397C" w14:textId="52BBF6B4" w:rsidR="00757A49" w:rsidRDefault="00757A49" w:rsidP="000744EA">
      <w:pPr>
        <w:spacing w:after="0"/>
        <w:jc w:val="both"/>
        <w:rPr>
          <w:rFonts w:ascii="Times New Roman" w:eastAsia="Times New Roman" w:hAnsi="Times New Roman" w:cs="Times New Roman"/>
          <w:sz w:val="20"/>
          <w:szCs w:val="20"/>
        </w:rPr>
      </w:pPr>
    </w:p>
    <w:p w14:paraId="0FF43B20" w14:textId="278CE509" w:rsidR="00757A49" w:rsidRDefault="00757A49" w:rsidP="000744EA">
      <w:pPr>
        <w:spacing w:after="0"/>
        <w:jc w:val="both"/>
        <w:rPr>
          <w:rFonts w:ascii="Times New Roman" w:eastAsia="Times New Roman" w:hAnsi="Times New Roman" w:cs="Times New Roman"/>
          <w:sz w:val="20"/>
          <w:szCs w:val="20"/>
        </w:rPr>
      </w:pPr>
    </w:p>
    <w:p w14:paraId="633B5CC4" w14:textId="7762A484" w:rsidR="00757A49" w:rsidRDefault="00757A49" w:rsidP="000744EA">
      <w:pPr>
        <w:spacing w:after="0"/>
        <w:jc w:val="both"/>
        <w:rPr>
          <w:rFonts w:ascii="Times New Roman" w:eastAsia="Times New Roman" w:hAnsi="Times New Roman" w:cs="Times New Roman"/>
          <w:sz w:val="20"/>
          <w:szCs w:val="20"/>
        </w:rPr>
      </w:pPr>
    </w:p>
    <w:p w14:paraId="1E4E4993" w14:textId="3C695C5A" w:rsidR="00757A49" w:rsidRDefault="00757A49" w:rsidP="000744EA">
      <w:pPr>
        <w:spacing w:after="0"/>
        <w:jc w:val="both"/>
        <w:rPr>
          <w:rFonts w:ascii="Times New Roman" w:eastAsia="Times New Roman" w:hAnsi="Times New Roman" w:cs="Times New Roman"/>
          <w:sz w:val="20"/>
          <w:szCs w:val="20"/>
        </w:rPr>
      </w:pPr>
    </w:p>
    <w:p w14:paraId="3108BB44" w14:textId="3704FFFD" w:rsidR="00757A49" w:rsidRDefault="00757A49" w:rsidP="000744EA">
      <w:pPr>
        <w:spacing w:after="0"/>
        <w:jc w:val="both"/>
        <w:rPr>
          <w:rFonts w:ascii="Times New Roman" w:eastAsia="Times New Roman" w:hAnsi="Times New Roman" w:cs="Times New Roman"/>
          <w:sz w:val="20"/>
          <w:szCs w:val="20"/>
        </w:rPr>
      </w:pPr>
    </w:p>
    <w:p w14:paraId="6945197D" w14:textId="795D79D9" w:rsidR="00757A49" w:rsidRDefault="00757A49" w:rsidP="008D6BBB">
      <w:pPr>
        <w:spacing w:after="0" w:line="240" w:lineRule="auto"/>
        <w:jc w:val="center"/>
        <w:rPr>
          <w:rFonts w:ascii="Times New Roman" w:eastAsia="Times New Roman" w:hAnsi="Times New Roman" w:cs="Times New Roman"/>
          <w:sz w:val="24"/>
          <w:szCs w:val="24"/>
        </w:rPr>
      </w:pPr>
      <w:r w:rsidRPr="0025499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25499A">
        <w:rPr>
          <w:rFonts w:ascii="Times New Roman" w:eastAsia="Times New Roman" w:hAnsi="Times New Roman" w:cs="Times New Roman"/>
          <w:b/>
          <w:sz w:val="24"/>
          <w:szCs w:val="24"/>
        </w:rPr>
        <w:t xml:space="preserve"> </w:t>
      </w:r>
    </w:p>
    <w:p w14:paraId="79AAB0AA" w14:textId="5D086DEB" w:rsidR="00757A49" w:rsidRPr="00757A49" w:rsidRDefault="00757A49" w:rsidP="000744EA">
      <w:pPr>
        <w:spacing w:after="0"/>
        <w:jc w:val="both"/>
        <w:rPr>
          <w:rFonts w:ascii="Times New Roman" w:eastAsia="Times New Roman" w:hAnsi="Times New Roman" w:cs="Times New Roman"/>
          <w:sz w:val="24"/>
          <w:szCs w:val="24"/>
        </w:rPr>
      </w:pPr>
    </w:p>
    <w:sectPr w:rsidR="00757A49" w:rsidRPr="00757A49" w:rsidSect="00286386">
      <w:pgSz w:w="16838" w:h="11906" w:orient="landscape"/>
      <w:pgMar w:top="850" w:right="1134" w:bottom="1560"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E7793"/>
    <w:multiLevelType w:val="hybridMultilevel"/>
    <w:tmpl w:val="4C4089E6"/>
    <w:lvl w:ilvl="0" w:tplc="439C3D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E7B2C56"/>
    <w:multiLevelType w:val="hybridMultilevel"/>
    <w:tmpl w:val="DD442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E81BE2"/>
    <w:multiLevelType w:val="hybridMultilevel"/>
    <w:tmpl w:val="B704A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9213EE"/>
    <w:multiLevelType w:val="hybridMultilevel"/>
    <w:tmpl w:val="2AC05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BB41EE"/>
    <w:multiLevelType w:val="hybridMultilevel"/>
    <w:tmpl w:val="43907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590135E"/>
    <w:multiLevelType w:val="multilevel"/>
    <w:tmpl w:val="67FE0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CC2E48"/>
    <w:multiLevelType w:val="multilevel"/>
    <w:tmpl w:val="5D46B360"/>
    <w:lvl w:ilvl="0">
      <w:start w:val="4"/>
      <w:numFmt w:val="bullet"/>
      <w:lvlText w:val="-"/>
      <w:lvlJc w:val="left"/>
      <w:pPr>
        <w:ind w:left="1080" w:hanging="360"/>
      </w:pPr>
      <w:rPr>
        <w:rFonts w:ascii="Times New Roman" w:eastAsia="Times New Roman" w:hAnsi="Times New Roman" w:cs="Times New Roman"/>
        <w: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737F173E"/>
    <w:multiLevelType w:val="hybridMultilevel"/>
    <w:tmpl w:val="DDAA8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76E1439"/>
    <w:multiLevelType w:val="multilevel"/>
    <w:tmpl w:val="0DC23F88"/>
    <w:lvl w:ilvl="0">
      <w:start w:val="5"/>
      <w:numFmt w:val="bullet"/>
      <w:lvlText w:val="-"/>
      <w:lvlJc w:val="left"/>
      <w:pPr>
        <w:ind w:left="394" w:hanging="360"/>
      </w:pPr>
      <w:rPr>
        <w:rFonts w:ascii="Times New Roman" w:eastAsia="Times New Roman" w:hAnsi="Times New Roman" w:cs="Times New Roman"/>
      </w:rPr>
    </w:lvl>
    <w:lvl w:ilvl="1">
      <w:start w:val="1"/>
      <w:numFmt w:val="bullet"/>
      <w:lvlText w:val="o"/>
      <w:lvlJc w:val="left"/>
      <w:pPr>
        <w:ind w:left="1114" w:hanging="360"/>
      </w:pPr>
      <w:rPr>
        <w:rFonts w:ascii="Courier New" w:eastAsia="Courier New" w:hAnsi="Courier New" w:cs="Courier New"/>
      </w:rPr>
    </w:lvl>
    <w:lvl w:ilvl="2">
      <w:start w:val="1"/>
      <w:numFmt w:val="bullet"/>
      <w:lvlText w:val="▪"/>
      <w:lvlJc w:val="left"/>
      <w:pPr>
        <w:ind w:left="1834" w:hanging="360"/>
      </w:pPr>
      <w:rPr>
        <w:rFonts w:ascii="Noto Sans Symbols" w:eastAsia="Noto Sans Symbols" w:hAnsi="Noto Sans Symbols" w:cs="Noto Sans Symbols"/>
      </w:rPr>
    </w:lvl>
    <w:lvl w:ilvl="3">
      <w:start w:val="1"/>
      <w:numFmt w:val="bullet"/>
      <w:lvlText w:val="●"/>
      <w:lvlJc w:val="left"/>
      <w:pPr>
        <w:ind w:left="2554" w:hanging="360"/>
      </w:pPr>
      <w:rPr>
        <w:rFonts w:ascii="Noto Sans Symbols" w:eastAsia="Noto Sans Symbols" w:hAnsi="Noto Sans Symbols" w:cs="Noto Sans Symbols"/>
      </w:rPr>
    </w:lvl>
    <w:lvl w:ilvl="4">
      <w:start w:val="1"/>
      <w:numFmt w:val="bullet"/>
      <w:lvlText w:val="o"/>
      <w:lvlJc w:val="left"/>
      <w:pPr>
        <w:ind w:left="3274" w:hanging="360"/>
      </w:pPr>
      <w:rPr>
        <w:rFonts w:ascii="Courier New" w:eastAsia="Courier New" w:hAnsi="Courier New" w:cs="Courier New"/>
      </w:rPr>
    </w:lvl>
    <w:lvl w:ilvl="5">
      <w:start w:val="1"/>
      <w:numFmt w:val="bullet"/>
      <w:lvlText w:val="▪"/>
      <w:lvlJc w:val="left"/>
      <w:pPr>
        <w:ind w:left="3994" w:hanging="360"/>
      </w:pPr>
      <w:rPr>
        <w:rFonts w:ascii="Noto Sans Symbols" w:eastAsia="Noto Sans Symbols" w:hAnsi="Noto Sans Symbols" w:cs="Noto Sans Symbols"/>
      </w:rPr>
    </w:lvl>
    <w:lvl w:ilvl="6">
      <w:start w:val="1"/>
      <w:numFmt w:val="bullet"/>
      <w:lvlText w:val="●"/>
      <w:lvlJc w:val="left"/>
      <w:pPr>
        <w:ind w:left="4714" w:hanging="360"/>
      </w:pPr>
      <w:rPr>
        <w:rFonts w:ascii="Noto Sans Symbols" w:eastAsia="Noto Sans Symbols" w:hAnsi="Noto Sans Symbols" w:cs="Noto Sans Symbols"/>
      </w:rPr>
    </w:lvl>
    <w:lvl w:ilvl="7">
      <w:start w:val="1"/>
      <w:numFmt w:val="bullet"/>
      <w:lvlText w:val="o"/>
      <w:lvlJc w:val="left"/>
      <w:pPr>
        <w:ind w:left="5434" w:hanging="360"/>
      </w:pPr>
      <w:rPr>
        <w:rFonts w:ascii="Courier New" w:eastAsia="Courier New" w:hAnsi="Courier New" w:cs="Courier New"/>
      </w:rPr>
    </w:lvl>
    <w:lvl w:ilvl="8">
      <w:start w:val="1"/>
      <w:numFmt w:val="bullet"/>
      <w:lvlText w:val="▪"/>
      <w:lvlJc w:val="left"/>
      <w:pPr>
        <w:ind w:left="6154" w:hanging="360"/>
      </w:pPr>
      <w:rPr>
        <w:rFonts w:ascii="Noto Sans Symbols" w:eastAsia="Noto Sans Symbols" w:hAnsi="Noto Sans Symbols" w:cs="Noto Sans Symbols"/>
      </w:rPr>
    </w:lvl>
  </w:abstractNum>
  <w:num w:numId="1" w16cid:durableId="739521720">
    <w:abstractNumId w:val="5"/>
  </w:num>
  <w:num w:numId="2" w16cid:durableId="741954781">
    <w:abstractNumId w:val="6"/>
  </w:num>
  <w:num w:numId="3" w16cid:durableId="1323121753">
    <w:abstractNumId w:val="8"/>
  </w:num>
  <w:num w:numId="4" w16cid:durableId="1018048203">
    <w:abstractNumId w:val="2"/>
  </w:num>
  <w:num w:numId="5" w16cid:durableId="829948206">
    <w:abstractNumId w:val="7"/>
  </w:num>
  <w:num w:numId="6" w16cid:durableId="2083483099">
    <w:abstractNumId w:val="3"/>
  </w:num>
  <w:num w:numId="7" w16cid:durableId="3363424">
    <w:abstractNumId w:val="1"/>
  </w:num>
  <w:num w:numId="8" w16cid:durableId="1601992182">
    <w:abstractNumId w:val="0"/>
  </w:num>
  <w:num w:numId="9" w16cid:durableId="724379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144"/>
    <w:rsid w:val="00005691"/>
    <w:rsid w:val="00013C3A"/>
    <w:rsid w:val="00013CF1"/>
    <w:rsid w:val="00015530"/>
    <w:rsid w:val="000213BB"/>
    <w:rsid w:val="00033522"/>
    <w:rsid w:val="00044515"/>
    <w:rsid w:val="000458CD"/>
    <w:rsid w:val="00047CD7"/>
    <w:rsid w:val="00072856"/>
    <w:rsid w:val="000744EA"/>
    <w:rsid w:val="00081013"/>
    <w:rsid w:val="000A785E"/>
    <w:rsid w:val="000B1C2E"/>
    <w:rsid w:val="000C05D7"/>
    <w:rsid w:val="000D0866"/>
    <w:rsid w:val="000D3D92"/>
    <w:rsid w:val="00107219"/>
    <w:rsid w:val="00116CF8"/>
    <w:rsid w:val="0013253F"/>
    <w:rsid w:val="00133959"/>
    <w:rsid w:val="00133F74"/>
    <w:rsid w:val="00153B52"/>
    <w:rsid w:val="00165E53"/>
    <w:rsid w:val="001A582E"/>
    <w:rsid w:val="001D622A"/>
    <w:rsid w:val="00203566"/>
    <w:rsid w:val="0020444D"/>
    <w:rsid w:val="00210684"/>
    <w:rsid w:val="00216760"/>
    <w:rsid w:val="00220E8A"/>
    <w:rsid w:val="00224E15"/>
    <w:rsid w:val="00224E52"/>
    <w:rsid w:val="002300FA"/>
    <w:rsid w:val="0025499A"/>
    <w:rsid w:val="00266020"/>
    <w:rsid w:val="002768AB"/>
    <w:rsid w:val="0027705A"/>
    <w:rsid w:val="00286386"/>
    <w:rsid w:val="002926BF"/>
    <w:rsid w:val="002937F7"/>
    <w:rsid w:val="002961D5"/>
    <w:rsid w:val="0029694E"/>
    <w:rsid w:val="00297837"/>
    <w:rsid w:val="002B06A9"/>
    <w:rsid w:val="002B265E"/>
    <w:rsid w:val="002C1E9D"/>
    <w:rsid w:val="002D7218"/>
    <w:rsid w:val="003149C0"/>
    <w:rsid w:val="0033583D"/>
    <w:rsid w:val="00341B9F"/>
    <w:rsid w:val="00347603"/>
    <w:rsid w:val="00365E37"/>
    <w:rsid w:val="003A02F1"/>
    <w:rsid w:val="003A3DAB"/>
    <w:rsid w:val="003B07E5"/>
    <w:rsid w:val="003E0E4B"/>
    <w:rsid w:val="003F340D"/>
    <w:rsid w:val="0040506A"/>
    <w:rsid w:val="00413901"/>
    <w:rsid w:val="00424DDA"/>
    <w:rsid w:val="004318EC"/>
    <w:rsid w:val="00451133"/>
    <w:rsid w:val="0045449E"/>
    <w:rsid w:val="0045630D"/>
    <w:rsid w:val="004652B4"/>
    <w:rsid w:val="00482900"/>
    <w:rsid w:val="004A0087"/>
    <w:rsid w:val="004A35B1"/>
    <w:rsid w:val="004C7854"/>
    <w:rsid w:val="004D35C1"/>
    <w:rsid w:val="004E2EB6"/>
    <w:rsid w:val="004E47EE"/>
    <w:rsid w:val="00520953"/>
    <w:rsid w:val="005516F7"/>
    <w:rsid w:val="00557176"/>
    <w:rsid w:val="00570BA0"/>
    <w:rsid w:val="005757A1"/>
    <w:rsid w:val="005A5FC7"/>
    <w:rsid w:val="005F2D6F"/>
    <w:rsid w:val="005F6674"/>
    <w:rsid w:val="00611781"/>
    <w:rsid w:val="00621392"/>
    <w:rsid w:val="00625F68"/>
    <w:rsid w:val="00631EC5"/>
    <w:rsid w:val="00657315"/>
    <w:rsid w:val="006626CD"/>
    <w:rsid w:val="0066744E"/>
    <w:rsid w:val="00673A41"/>
    <w:rsid w:val="00673EF8"/>
    <w:rsid w:val="00677721"/>
    <w:rsid w:val="006B3CDB"/>
    <w:rsid w:val="006C261B"/>
    <w:rsid w:val="006C3EB8"/>
    <w:rsid w:val="006C4442"/>
    <w:rsid w:val="00711318"/>
    <w:rsid w:val="0071749A"/>
    <w:rsid w:val="00721F0D"/>
    <w:rsid w:val="00725377"/>
    <w:rsid w:val="00757A49"/>
    <w:rsid w:val="00770FEC"/>
    <w:rsid w:val="00775698"/>
    <w:rsid w:val="007A42ED"/>
    <w:rsid w:val="007A4F56"/>
    <w:rsid w:val="007B4165"/>
    <w:rsid w:val="007B78E4"/>
    <w:rsid w:val="007D2740"/>
    <w:rsid w:val="007F74AE"/>
    <w:rsid w:val="00803862"/>
    <w:rsid w:val="008121A1"/>
    <w:rsid w:val="0082168A"/>
    <w:rsid w:val="00890DFC"/>
    <w:rsid w:val="008B328A"/>
    <w:rsid w:val="008C0D78"/>
    <w:rsid w:val="008D3E10"/>
    <w:rsid w:val="008D6BBB"/>
    <w:rsid w:val="008F046A"/>
    <w:rsid w:val="008F4B89"/>
    <w:rsid w:val="008F77F5"/>
    <w:rsid w:val="00905DE1"/>
    <w:rsid w:val="00930FF4"/>
    <w:rsid w:val="0094217D"/>
    <w:rsid w:val="009618F8"/>
    <w:rsid w:val="00970B43"/>
    <w:rsid w:val="009830C4"/>
    <w:rsid w:val="009927CE"/>
    <w:rsid w:val="00992F86"/>
    <w:rsid w:val="009A6077"/>
    <w:rsid w:val="009A6A14"/>
    <w:rsid w:val="009B12CD"/>
    <w:rsid w:val="009B7364"/>
    <w:rsid w:val="009C3169"/>
    <w:rsid w:val="00A03963"/>
    <w:rsid w:val="00A111D7"/>
    <w:rsid w:val="00A11B70"/>
    <w:rsid w:val="00A23517"/>
    <w:rsid w:val="00A3648F"/>
    <w:rsid w:val="00A5265B"/>
    <w:rsid w:val="00A70FBE"/>
    <w:rsid w:val="00A74A45"/>
    <w:rsid w:val="00A81C8D"/>
    <w:rsid w:val="00A919C7"/>
    <w:rsid w:val="00AA3801"/>
    <w:rsid w:val="00AA523F"/>
    <w:rsid w:val="00B05EE5"/>
    <w:rsid w:val="00B136A0"/>
    <w:rsid w:val="00B26144"/>
    <w:rsid w:val="00B665C8"/>
    <w:rsid w:val="00B70BE9"/>
    <w:rsid w:val="00B72DD0"/>
    <w:rsid w:val="00B74D39"/>
    <w:rsid w:val="00B81636"/>
    <w:rsid w:val="00BB07E0"/>
    <w:rsid w:val="00BC741A"/>
    <w:rsid w:val="00BC7F85"/>
    <w:rsid w:val="00BF2BBF"/>
    <w:rsid w:val="00C26B8D"/>
    <w:rsid w:val="00C33A4A"/>
    <w:rsid w:val="00C37F71"/>
    <w:rsid w:val="00C403F5"/>
    <w:rsid w:val="00C4674C"/>
    <w:rsid w:val="00C52C14"/>
    <w:rsid w:val="00C600C9"/>
    <w:rsid w:val="00C85B3D"/>
    <w:rsid w:val="00CF3ADE"/>
    <w:rsid w:val="00D068FF"/>
    <w:rsid w:val="00D07089"/>
    <w:rsid w:val="00D115BA"/>
    <w:rsid w:val="00D115D5"/>
    <w:rsid w:val="00D1332F"/>
    <w:rsid w:val="00D13F4F"/>
    <w:rsid w:val="00D454AA"/>
    <w:rsid w:val="00D54C8A"/>
    <w:rsid w:val="00D65564"/>
    <w:rsid w:val="00DC1419"/>
    <w:rsid w:val="00DF1FC7"/>
    <w:rsid w:val="00DF48BC"/>
    <w:rsid w:val="00E21A32"/>
    <w:rsid w:val="00E279A5"/>
    <w:rsid w:val="00E433AF"/>
    <w:rsid w:val="00E43BFF"/>
    <w:rsid w:val="00E51089"/>
    <w:rsid w:val="00E516CA"/>
    <w:rsid w:val="00E60090"/>
    <w:rsid w:val="00E876A8"/>
    <w:rsid w:val="00EB0946"/>
    <w:rsid w:val="00EC0E26"/>
    <w:rsid w:val="00EC5A17"/>
    <w:rsid w:val="00ED151A"/>
    <w:rsid w:val="00ED1A47"/>
    <w:rsid w:val="00ED2FD4"/>
    <w:rsid w:val="00ED46BD"/>
    <w:rsid w:val="00F01701"/>
    <w:rsid w:val="00F035A8"/>
    <w:rsid w:val="00F06286"/>
    <w:rsid w:val="00F31DE8"/>
    <w:rsid w:val="00F5603B"/>
    <w:rsid w:val="00F67761"/>
    <w:rsid w:val="00FA109D"/>
    <w:rsid w:val="00FA509F"/>
    <w:rsid w:val="00FE3276"/>
    <w:rsid w:val="00FE6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2E61B"/>
  <w15:docId w15:val="{880A8CF9-B7B0-4F17-9324-D7FD5E7D6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7A49"/>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styleId="a4">
    <w:name w:val="Table Grid"/>
    <w:basedOn w:val="a1"/>
    <w:uiPriority w:val="39"/>
    <w:qFormat/>
    <w:rsid w:val="00C61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0">
    <w:name w:val="c20"/>
    <w:basedOn w:val="a"/>
    <w:rsid w:val="00AA66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AA6668"/>
  </w:style>
  <w:style w:type="paragraph" w:styleId="a5">
    <w:name w:val="List Paragraph"/>
    <w:basedOn w:val="a"/>
    <w:uiPriority w:val="34"/>
    <w:qFormat/>
    <w:rsid w:val="00AA6668"/>
    <w:pPr>
      <w:spacing w:after="160" w:line="259" w:lineRule="auto"/>
      <w:ind w:left="720"/>
      <w:contextualSpacing/>
    </w:pPr>
  </w:style>
  <w:style w:type="character" w:styleId="a6">
    <w:name w:val="Emphasis"/>
    <w:basedOn w:val="a0"/>
    <w:uiPriority w:val="20"/>
    <w:qFormat/>
    <w:rsid w:val="00AA6668"/>
    <w:rPr>
      <w:i/>
      <w:iCs/>
    </w:rPr>
  </w:style>
  <w:style w:type="paragraph" w:customStyle="1" w:styleId="848">
    <w:name w:val="СРОУ_8.4_Таблица_текст (СРОУ_8_Таблица)"/>
    <w:basedOn w:val="a"/>
    <w:uiPriority w:val="7"/>
    <w:qFormat/>
    <w:rsid w:val="00FB3B39"/>
    <w:pPr>
      <w:autoSpaceDE w:val="0"/>
      <w:autoSpaceDN w:val="0"/>
      <w:adjustRightInd w:val="0"/>
      <w:spacing w:after="0" w:line="210" w:lineRule="atLeast"/>
      <w:textAlignment w:val="center"/>
    </w:pPr>
    <w:rPr>
      <w:rFonts w:ascii="Arial" w:eastAsia="SimSun" w:hAnsi="Arial" w:cs="Arial"/>
      <w:color w:val="000000"/>
      <w:sz w:val="19"/>
      <w:szCs w:val="18"/>
    </w:rPr>
  </w:style>
  <w:style w:type="paragraph" w:styleId="a7">
    <w:name w:val="No Spacing"/>
    <w:aliases w:val="обычный,No Spacing,ARSH_N,Обя,мелкий,мой рабочий,норма,Айгерим,СНОСКИ,Алия,свой,Без интеБез интервала,Без интервала11,Без интервала111,No Spacing1,14 TNR,МОЙ СТИЛЬ,Елжан,No Spacing11,Без интерваль,исполнитель,Дастан1,без интервала"/>
    <w:link w:val="a8"/>
    <w:uiPriority w:val="1"/>
    <w:qFormat/>
    <w:rsid w:val="00FB3B39"/>
    <w:pPr>
      <w:spacing w:after="0" w:line="240" w:lineRule="auto"/>
    </w:pPr>
    <w:rPr>
      <w:rFonts w:ascii="Times New Roman" w:hAnsi="Times New Roman" w:cs="Times New Roman"/>
      <w:sz w:val="24"/>
    </w:rPr>
  </w:style>
  <w:style w:type="character" w:customStyle="1" w:styleId="a8">
    <w:name w:val="Без интервала Знак"/>
    <w:aliases w:val="обычный Знак,No Spacing Знак,ARSH_N Знак,Обя Знак,мелкий Знак,мой рабочий Знак,норма Знак,Айгерим Знак,СНОСКИ Знак,Алия Знак,свой Знак,Без интеБез интервала Знак,Без интервала11 Знак,Без интервала111 Знак,No Spacing1 Знак,14 TNR Знак"/>
    <w:link w:val="a7"/>
    <w:uiPriority w:val="1"/>
    <w:qFormat/>
    <w:rsid w:val="00FB3B39"/>
    <w:rPr>
      <w:rFonts w:ascii="Times New Roman" w:eastAsia="Calibri" w:hAnsi="Times New Roman" w:cs="Times New Roman"/>
      <w:sz w:val="24"/>
    </w:rPr>
  </w:style>
  <w:style w:type="paragraph" w:styleId="a9">
    <w:name w:val="header"/>
    <w:basedOn w:val="a"/>
    <w:link w:val="aa"/>
    <w:uiPriority w:val="99"/>
    <w:unhideWhenUsed/>
    <w:rsid w:val="004878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87895"/>
  </w:style>
  <w:style w:type="paragraph" w:styleId="ab">
    <w:name w:val="footer"/>
    <w:basedOn w:val="a"/>
    <w:link w:val="ac"/>
    <w:uiPriority w:val="99"/>
    <w:unhideWhenUsed/>
    <w:rsid w:val="004878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87895"/>
  </w:style>
  <w:style w:type="paragraph" w:customStyle="1" w:styleId="pitem43301">
    <w:name w:val="p_item_43301"/>
    <w:basedOn w:val="a"/>
    <w:rsid w:val="004878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487895"/>
  </w:style>
  <w:style w:type="paragraph" w:customStyle="1" w:styleId="Default">
    <w:name w:val="Default"/>
    <w:rsid w:val="0048789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0">
    <w:name w:val="Сетка таблицы1"/>
    <w:basedOn w:val="a1"/>
    <w:uiPriority w:val="59"/>
    <w:qFormat/>
    <w:rsid w:val="00FD3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30" w:type="dxa"/>
        <w:left w:w="30" w:type="dxa"/>
        <w:bottom w:w="30" w:type="dxa"/>
        <w:right w:w="3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paragraph" w:styleId="aff3">
    <w:name w:val="Balloon Text"/>
    <w:basedOn w:val="a"/>
    <w:link w:val="aff4"/>
    <w:uiPriority w:val="99"/>
    <w:semiHidden/>
    <w:unhideWhenUsed/>
    <w:rsid w:val="0025499A"/>
    <w:pPr>
      <w:spacing w:after="0" w:line="240" w:lineRule="auto"/>
    </w:pPr>
    <w:rPr>
      <w:rFonts w:ascii="Segoe UI" w:hAnsi="Segoe UI" w:cs="Segoe UI"/>
      <w:sz w:val="18"/>
      <w:szCs w:val="18"/>
    </w:rPr>
  </w:style>
  <w:style w:type="character" w:customStyle="1" w:styleId="aff4">
    <w:name w:val="Текст выноски Знак"/>
    <w:basedOn w:val="a0"/>
    <w:link w:val="aff3"/>
    <w:uiPriority w:val="99"/>
    <w:semiHidden/>
    <w:rsid w:val="002549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8217">
      <w:bodyDiv w:val="1"/>
      <w:marLeft w:val="0"/>
      <w:marRight w:val="0"/>
      <w:marTop w:val="0"/>
      <w:marBottom w:val="0"/>
      <w:divBdr>
        <w:top w:val="none" w:sz="0" w:space="0" w:color="auto"/>
        <w:left w:val="none" w:sz="0" w:space="0" w:color="auto"/>
        <w:bottom w:val="none" w:sz="0" w:space="0" w:color="auto"/>
        <w:right w:val="none" w:sz="0" w:space="0" w:color="auto"/>
      </w:divBdr>
    </w:div>
    <w:div w:id="288751702">
      <w:bodyDiv w:val="1"/>
      <w:marLeft w:val="0"/>
      <w:marRight w:val="0"/>
      <w:marTop w:val="0"/>
      <w:marBottom w:val="0"/>
      <w:divBdr>
        <w:top w:val="none" w:sz="0" w:space="0" w:color="auto"/>
        <w:left w:val="none" w:sz="0" w:space="0" w:color="auto"/>
        <w:bottom w:val="none" w:sz="0" w:space="0" w:color="auto"/>
        <w:right w:val="none" w:sz="0" w:space="0" w:color="auto"/>
      </w:divBdr>
    </w:div>
    <w:div w:id="419447147">
      <w:bodyDiv w:val="1"/>
      <w:marLeft w:val="0"/>
      <w:marRight w:val="0"/>
      <w:marTop w:val="0"/>
      <w:marBottom w:val="0"/>
      <w:divBdr>
        <w:top w:val="none" w:sz="0" w:space="0" w:color="auto"/>
        <w:left w:val="none" w:sz="0" w:space="0" w:color="auto"/>
        <w:bottom w:val="none" w:sz="0" w:space="0" w:color="auto"/>
        <w:right w:val="none" w:sz="0" w:space="0" w:color="auto"/>
      </w:divBdr>
    </w:div>
    <w:div w:id="486899442">
      <w:bodyDiv w:val="1"/>
      <w:marLeft w:val="0"/>
      <w:marRight w:val="0"/>
      <w:marTop w:val="0"/>
      <w:marBottom w:val="0"/>
      <w:divBdr>
        <w:top w:val="none" w:sz="0" w:space="0" w:color="auto"/>
        <w:left w:val="none" w:sz="0" w:space="0" w:color="auto"/>
        <w:bottom w:val="none" w:sz="0" w:space="0" w:color="auto"/>
        <w:right w:val="none" w:sz="0" w:space="0" w:color="auto"/>
      </w:divBdr>
    </w:div>
    <w:div w:id="602108280">
      <w:bodyDiv w:val="1"/>
      <w:marLeft w:val="0"/>
      <w:marRight w:val="0"/>
      <w:marTop w:val="0"/>
      <w:marBottom w:val="0"/>
      <w:divBdr>
        <w:top w:val="none" w:sz="0" w:space="0" w:color="auto"/>
        <w:left w:val="none" w:sz="0" w:space="0" w:color="auto"/>
        <w:bottom w:val="none" w:sz="0" w:space="0" w:color="auto"/>
        <w:right w:val="none" w:sz="0" w:space="0" w:color="auto"/>
      </w:divBdr>
    </w:div>
    <w:div w:id="805660612">
      <w:bodyDiv w:val="1"/>
      <w:marLeft w:val="0"/>
      <w:marRight w:val="0"/>
      <w:marTop w:val="0"/>
      <w:marBottom w:val="0"/>
      <w:divBdr>
        <w:top w:val="none" w:sz="0" w:space="0" w:color="auto"/>
        <w:left w:val="none" w:sz="0" w:space="0" w:color="auto"/>
        <w:bottom w:val="none" w:sz="0" w:space="0" w:color="auto"/>
        <w:right w:val="none" w:sz="0" w:space="0" w:color="auto"/>
      </w:divBdr>
    </w:div>
    <w:div w:id="920063612">
      <w:bodyDiv w:val="1"/>
      <w:marLeft w:val="0"/>
      <w:marRight w:val="0"/>
      <w:marTop w:val="0"/>
      <w:marBottom w:val="0"/>
      <w:divBdr>
        <w:top w:val="none" w:sz="0" w:space="0" w:color="auto"/>
        <w:left w:val="none" w:sz="0" w:space="0" w:color="auto"/>
        <w:bottom w:val="none" w:sz="0" w:space="0" w:color="auto"/>
        <w:right w:val="none" w:sz="0" w:space="0" w:color="auto"/>
      </w:divBdr>
    </w:div>
    <w:div w:id="1009210436">
      <w:bodyDiv w:val="1"/>
      <w:marLeft w:val="0"/>
      <w:marRight w:val="0"/>
      <w:marTop w:val="0"/>
      <w:marBottom w:val="0"/>
      <w:divBdr>
        <w:top w:val="none" w:sz="0" w:space="0" w:color="auto"/>
        <w:left w:val="none" w:sz="0" w:space="0" w:color="auto"/>
        <w:bottom w:val="none" w:sz="0" w:space="0" w:color="auto"/>
        <w:right w:val="none" w:sz="0" w:space="0" w:color="auto"/>
      </w:divBdr>
      <w:divsChild>
        <w:div w:id="1984576929">
          <w:marLeft w:val="0"/>
          <w:marRight w:val="0"/>
          <w:marTop w:val="0"/>
          <w:marBottom w:val="0"/>
          <w:divBdr>
            <w:top w:val="none" w:sz="0" w:space="0" w:color="auto"/>
            <w:left w:val="none" w:sz="0" w:space="0" w:color="auto"/>
            <w:bottom w:val="none" w:sz="0" w:space="0" w:color="auto"/>
            <w:right w:val="none" w:sz="0" w:space="0" w:color="auto"/>
          </w:divBdr>
        </w:div>
      </w:divsChild>
    </w:div>
    <w:div w:id="1012292718">
      <w:bodyDiv w:val="1"/>
      <w:marLeft w:val="0"/>
      <w:marRight w:val="0"/>
      <w:marTop w:val="0"/>
      <w:marBottom w:val="0"/>
      <w:divBdr>
        <w:top w:val="none" w:sz="0" w:space="0" w:color="auto"/>
        <w:left w:val="none" w:sz="0" w:space="0" w:color="auto"/>
        <w:bottom w:val="none" w:sz="0" w:space="0" w:color="auto"/>
        <w:right w:val="none" w:sz="0" w:space="0" w:color="auto"/>
      </w:divBdr>
    </w:div>
    <w:div w:id="1024207063">
      <w:bodyDiv w:val="1"/>
      <w:marLeft w:val="0"/>
      <w:marRight w:val="0"/>
      <w:marTop w:val="0"/>
      <w:marBottom w:val="0"/>
      <w:divBdr>
        <w:top w:val="none" w:sz="0" w:space="0" w:color="auto"/>
        <w:left w:val="none" w:sz="0" w:space="0" w:color="auto"/>
        <w:bottom w:val="none" w:sz="0" w:space="0" w:color="auto"/>
        <w:right w:val="none" w:sz="0" w:space="0" w:color="auto"/>
      </w:divBdr>
    </w:div>
    <w:div w:id="1140073568">
      <w:bodyDiv w:val="1"/>
      <w:marLeft w:val="0"/>
      <w:marRight w:val="0"/>
      <w:marTop w:val="0"/>
      <w:marBottom w:val="0"/>
      <w:divBdr>
        <w:top w:val="none" w:sz="0" w:space="0" w:color="auto"/>
        <w:left w:val="none" w:sz="0" w:space="0" w:color="auto"/>
        <w:bottom w:val="none" w:sz="0" w:space="0" w:color="auto"/>
        <w:right w:val="none" w:sz="0" w:space="0" w:color="auto"/>
      </w:divBdr>
    </w:div>
    <w:div w:id="1359742166">
      <w:bodyDiv w:val="1"/>
      <w:marLeft w:val="0"/>
      <w:marRight w:val="0"/>
      <w:marTop w:val="0"/>
      <w:marBottom w:val="0"/>
      <w:divBdr>
        <w:top w:val="none" w:sz="0" w:space="0" w:color="auto"/>
        <w:left w:val="none" w:sz="0" w:space="0" w:color="auto"/>
        <w:bottom w:val="none" w:sz="0" w:space="0" w:color="auto"/>
        <w:right w:val="none" w:sz="0" w:space="0" w:color="auto"/>
      </w:divBdr>
    </w:div>
    <w:div w:id="1365670049">
      <w:bodyDiv w:val="1"/>
      <w:marLeft w:val="0"/>
      <w:marRight w:val="0"/>
      <w:marTop w:val="0"/>
      <w:marBottom w:val="0"/>
      <w:divBdr>
        <w:top w:val="none" w:sz="0" w:space="0" w:color="auto"/>
        <w:left w:val="none" w:sz="0" w:space="0" w:color="auto"/>
        <w:bottom w:val="none" w:sz="0" w:space="0" w:color="auto"/>
        <w:right w:val="none" w:sz="0" w:space="0" w:color="auto"/>
      </w:divBdr>
    </w:div>
    <w:div w:id="1471748634">
      <w:bodyDiv w:val="1"/>
      <w:marLeft w:val="0"/>
      <w:marRight w:val="0"/>
      <w:marTop w:val="0"/>
      <w:marBottom w:val="0"/>
      <w:divBdr>
        <w:top w:val="none" w:sz="0" w:space="0" w:color="auto"/>
        <w:left w:val="none" w:sz="0" w:space="0" w:color="auto"/>
        <w:bottom w:val="none" w:sz="0" w:space="0" w:color="auto"/>
        <w:right w:val="none" w:sz="0" w:space="0" w:color="auto"/>
      </w:divBdr>
    </w:div>
    <w:div w:id="1562985526">
      <w:bodyDiv w:val="1"/>
      <w:marLeft w:val="0"/>
      <w:marRight w:val="0"/>
      <w:marTop w:val="0"/>
      <w:marBottom w:val="0"/>
      <w:divBdr>
        <w:top w:val="none" w:sz="0" w:space="0" w:color="auto"/>
        <w:left w:val="none" w:sz="0" w:space="0" w:color="auto"/>
        <w:bottom w:val="none" w:sz="0" w:space="0" w:color="auto"/>
        <w:right w:val="none" w:sz="0" w:space="0" w:color="auto"/>
      </w:divBdr>
    </w:div>
    <w:div w:id="1591043082">
      <w:bodyDiv w:val="1"/>
      <w:marLeft w:val="0"/>
      <w:marRight w:val="0"/>
      <w:marTop w:val="0"/>
      <w:marBottom w:val="0"/>
      <w:divBdr>
        <w:top w:val="none" w:sz="0" w:space="0" w:color="auto"/>
        <w:left w:val="none" w:sz="0" w:space="0" w:color="auto"/>
        <w:bottom w:val="none" w:sz="0" w:space="0" w:color="auto"/>
        <w:right w:val="none" w:sz="0" w:space="0" w:color="auto"/>
      </w:divBdr>
    </w:div>
    <w:div w:id="1654288871">
      <w:bodyDiv w:val="1"/>
      <w:marLeft w:val="0"/>
      <w:marRight w:val="0"/>
      <w:marTop w:val="0"/>
      <w:marBottom w:val="0"/>
      <w:divBdr>
        <w:top w:val="none" w:sz="0" w:space="0" w:color="auto"/>
        <w:left w:val="none" w:sz="0" w:space="0" w:color="auto"/>
        <w:bottom w:val="none" w:sz="0" w:space="0" w:color="auto"/>
        <w:right w:val="none" w:sz="0" w:space="0" w:color="auto"/>
      </w:divBdr>
    </w:div>
    <w:div w:id="2053380496">
      <w:bodyDiv w:val="1"/>
      <w:marLeft w:val="0"/>
      <w:marRight w:val="0"/>
      <w:marTop w:val="0"/>
      <w:marBottom w:val="0"/>
      <w:divBdr>
        <w:top w:val="none" w:sz="0" w:space="0" w:color="auto"/>
        <w:left w:val="none" w:sz="0" w:space="0" w:color="auto"/>
        <w:bottom w:val="none" w:sz="0" w:space="0" w:color="auto"/>
        <w:right w:val="none" w:sz="0" w:space="0" w:color="auto"/>
      </w:divBdr>
    </w:div>
    <w:div w:id="2118595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5bX7wq7SR1UnaLtHTF9T10EDoA==">CgMxLjAyCGguZ2pkZ3hzMgloLjMwajB6bGw4AHIhMXdrUzFtTW9ZMW11dXYzek51cmpLN1dxTDRJLUhsMlo4</go:docsCustomData>
</go:gDocsCustomXmlDataStorage>
</file>

<file path=customXml/itemProps1.xml><?xml version="1.0" encoding="utf-8"?>
<ds:datastoreItem xmlns:ds="http://schemas.openxmlformats.org/officeDocument/2006/customXml" ds:itemID="{FC9AFD05-9D58-46DE-AC55-A63653443A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13748</Words>
  <Characters>78370</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 uvr</dc:creator>
  <cp:lastModifiedBy>Dana Yermek</cp:lastModifiedBy>
  <cp:revision>2</cp:revision>
  <cp:lastPrinted>2023-09-26T05:32:00Z</cp:lastPrinted>
  <dcterms:created xsi:type="dcterms:W3CDTF">2024-06-20T11:18:00Z</dcterms:created>
  <dcterms:modified xsi:type="dcterms:W3CDTF">2024-06-20T11:18:00Z</dcterms:modified>
</cp:coreProperties>
</file>